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894A6" w14:textId="77777777" w:rsidR="00714FD3" w:rsidRDefault="006E346C">
      <w:pPr>
        <w:spacing w:before="1"/>
        <w:ind w:left="1536" w:right="1510"/>
        <w:jc w:val="center"/>
        <w:rPr>
          <w:b/>
          <w:sz w:val="44"/>
        </w:rPr>
      </w:pPr>
      <w:r>
        <w:rPr>
          <w:b/>
          <w:sz w:val="44"/>
        </w:rPr>
        <w:t>Florida</w:t>
      </w:r>
      <w:r>
        <w:rPr>
          <w:b/>
          <w:spacing w:val="-2"/>
          <w:sz w:val="44"/>
        </w:rPr>
        <w:t xml:space="preserve"> </w:t>
      </w:r>
      <w:r>
        <w:rPr>
          <w:b/>
          <w:sz w:val="44"/>
        </w:rPr>
        <w:t>Division</w:t>
      </w:r>
      <w:r>
        <w:rPr>
          <w:b/>
          <w:spacing w:val="-1"/>
          <w:sz w:val="44"/>
        </w:rPr>
        <w:t xml:space="preserve"> </w:t>
      </w:r>
      <w:r>
        <w:rPr>
          <w:b/>
          <w:sz w:val="44"/>
        </w:rPr>
        <w:t>of</w:t>
      </w:r>
      <w:r>
        <w:rPr>
          <w:b/>
          <w:spacing w:val="-1"/>
          <w:sz w:val="44"/>
        </w:rPr>
        <w:t xml:space="preserve"> </w:t>
      </w:r>
      <w:r>
        <w:rPr>
          <w:b/>
          <w:sz w:val="44"/>
        </w:rPr>
        <w:t>Emergency</w:t>
      </w:r>
      <w:r>
        <w:rPr>
          <w:b/>
          <w:spacing w:val="-1"/>
          <w:sz w:val="44"/>
        </w:rPr>
        <w:t xml:space="preserve"> </w:t>
      </w:r>
      <w:r>
        <w:rPr>
          <w:b/>
          <w:spacing w:val="-2"/>
          <w:sz w:val="44"/>
        </w:rPr>
        <w:t>Management</w:t>
      </w:r>
    </w:p>
    <w:p w14:paraId="04DB8FE8" w14:textId="77777777" w:rsidR="00714FD3" w:rsidRDefault="006E346C">
      <w:pPr>
        <w:ind w:left="1528" w:right="1510"/>
        <w:jc w:val="center"/>
        <w:rPr>
          <w:b/>
          <w:sz w:val="36"/>
        </w:rPr>
      </w:pPr>
      <w:r>
        <w:rPr>
          <w:b/>
          <w:sz w:val="36"/>
        </w:rPr>
        <w:t>Continuity</w:t>
      </w:r>
      <w:r>
        <w:rPr>
          <w:b/>
          <w:spacing w:val="-5"/>
          <w:sz w:val="36"/>
        </w:rPr>
        <w:t xml:space="preserve"> </w:t>
      </w:r>
      <w:r>
        <w:rPr>
          <w:b/>
          <w:sz w:val="36"/>
        </w:rPr>
        <w:t>of</w:t>
      </w:r>
      <w:r>
        <w:rPr>
          <w:b/>
          <w:spacing w:val="-4"/>
          <w:sz w:val="36"/>
        </w:rPr>
        <w:t xml:space="preserve"> </w:t>
      </w:r>
      <w:r>
        <w:rPr>
          <w:b/>
          <w:sz w:val="36"/>
        </w:rPr>
        <w:t>Operations</w:t>
      </w:r>
      <w:r>
        <w:rPr>
          <w:b/>
          <w:spacing w:val="-3"/>
          <w:sz w:val="36"/>
        </w:rPr>
        <w:t xml:space="preserve"> </w:t>
      </w:r>
      <w:r>
        <w:rPr>
          <w:b/>
          <w:sz w:val="36"/>
        </w:rPr>
        <w:t>Compliance</w:t>
      </w:r>
      <w:r>
        <w:rPr>
          <w:b/>
          <w:spacing w:val="-3"/>
          <w:sz w:val="36"/>
        </w:rPr>
        <w:t xml:space="preserve"> </w:t>
      </w:r>
      <w:r>
        <w:rPr>
          <w:b/>
          <w:spacing w:val="-2"/>
          <w:sz w:val="36"/>
        </w:rPr>
        <w:t>Checklist</w:t>
      </w:r>
    </w:p>
    <w:p w14:paraId="762C6476" w14:textId="77777777" w:rsidR="00714FD3" w:rsidRDefault="006E346C">
      <w:pPr>
        <w:pStyle w:val="BodyText"/>
        <w:spacing w:before="291"/>
        <w:ind w:left="120" w:right="140"/>
      </w:pPr>
      <w:r>
        <w:t>This</w:t>
      </w:r>
      <w:r>
        <w:rPr>
          <w:spacing w:val="-3"/>
        </w:rPr>
        <w:t xml:space="preserve"> </w:t>
      </w:r>
      <w:r>
        <w:t>form</w:t>
      </w:r>
      <w:r>
        <w:rPr>
          <w:spacing w:val="-3"/>
        </w:rPr>
        <w:t xml:space="preserve"> </w:t>
      </w:r>
      <w:r>
        <w:t>must</w:t>
      </w:r>
      <w:r>
        <w:rPr>
          <w:spacing w:val="-3"/>
        </w:rPr>
        <w:t xml:space="preserve"> </w:t>
      </w:r>
      <w:r>
        <w:t>be</w:t>
      </w:r>
      <w:r>
        <w:rPr>
          <w:spacing w:val="-3"/>
        </w:rPr>
        <w:t xml:space="preserve"> </w:t>
      </w:r>
      <w:r>
        <w:t>attached</w:t>
      </w:r>
      <w:r>
        <w:rPr>
          <w:spacing w:val="-3"/>
        </w:rPr>
        <w:t xml:space="preserve"> </w:t>
      </w:r>
      <w:r>
        <w:t>to</w:t>
      </w:r>
      <w:r>
        <w:rPr>
          <w:spacing w:val="-3"/>
        </w:rPr>
        <w:t xml:space="preserve"> </w:t>
      </w:r>
      <w:r>
        <w:t>the</w:t>
      </w:r>
      <w:r>
        <w:rPr>
          <w:spacing w:val="-3"/>
        </w:rPr>
        <w:t xml:space="preserve"> </w:t>
      </w:r>
      <w:r>
        <w:t>Agency</w:t>
      </w:r>
      <w:r>
        <w:rPr>
          <w:spacing w:val="-3"/>
        </w:rPr>
        <w:t xml:space="preserve"> </w:t>
      </w:r>
      <w:r>
        <w:t>COOP</w:t>
      </w:r>
      <w:r>
        <w:rPr>
          <w:spacing w:val="-3"/>
        </w:rPr>
        <w:t xml:space="preserve"> </w:t>
      </w:r>
      <w:r>
        <w:t>plan</w:t>
      </w:r>
      <w:r>
        <w:rPr>
          <w:spacing w:val="-1"/>
        </w:rPr>
        <w:t xml:space="preserve"> </w:t>
      </w:r>
      <w:r>
        <w:t>when</w:t>
      </w:r>
      <w:r>
        <w:rPr>
          <w:spacing w:val="-3"/>
        </w:rPr>
        <w:t xml:space="preserve"> </w:t>
      </w:r>
      <w:r>
        <w:t>submitted</w:t>
      </w:r>
      <w:r>
        <w:rPr>
          <w:spacing w:val="-3"/>
        </w:rPr>
        <w:t xml:space="preserve"> </w:t>
      </w:r>
      <w:r>
        <w:t>for</w:t>
      </w:r>
      <w:r>
        <w:rPr>
          <w:spacing w:val="-3"/>
        </w:rPr>
        <w:t xml:space="preserve"> </w:t>
      </w:r>
      <w:r>
        <w:t>approval</w:t>
      </w:r>
      <w:r>
        <w:rPr>
          <w:spacing w:val="-3"/>
        </w:rPr>
        <w:t xml:space="preserve"> </w:t>
      </w:r>
      <w:r>
        <w:t>to</w:t>
      </w:r>
      <w:r>
        <w:rPr>
          <w:spacing w:val="-3"/>
        </w:rPr>
        <w:t xml:space="preserve"> </w:t>
      </w:r>
      <w:r>
        <w:t>the</w:t>
      </w:r>
      <w:r>
        <w:rPr>
          <w:spacing w:val="-3"/>
        </w:rPr>
        <w:t xml:space="preserve"> </w:t>
      </w:r>
      <w:r>
        <w:t>State</w:t>
      </w:r>
      <w:r>
        <w:rPr>
          <w:spacing w:val="-3"/>
        </w:rPr>
        <w:t xml:space="preserve"> </w:t>
      </w:r>
      <w:r>
        <w:t>Division</w:t>
      </w:r>
      <w:r>
        <w:rPr>
          <w:spacing w:val="-3"/>
        </w:rPr>
        <w:t xml:space="preserve"> </w:t>
      </w:r>
      <w:r>
        <w:t>of Emergency Management annually. Agencies should use this document as a cross reference to their COOP plans by listing the page number and paragraph where the criteria are located within their plan in the appropriate cell for each item in the matrix.</w:t>
      </w:r>
    </w:p>
    <w:p w14:paraId="2016F104" w14:textId="77777777" w:rsidR="00714FD3" w:rsidRDefault="00714FD3">
      <w:pPr>
        <w:pStyle w:val="BodyText"/>
      </w:pPr>
    </w:p>
    <w:p w14:paraId="2B28DA88" w14:textId="77777777" w:rsidR="00714FD3" w:rsidRDefault="006E346C">
      <w:pPr>
        <w:spacing w:before="1"/>
        <w:ind w:left="120" w:right="140"/>
        <w:rPr>
          <w:sz w:val="24"/>
        </w:rPr>
      </w:pPr>
      <w:r>
        <w:rPr>
          <w:b/>
          <w:sz w:val="24"/>
        </w:rPr>
        <w:t>The</w:t>
      </w:r>
      <w:r>
        <w:rPr>
          <w:b/>
          <w:spacing w:val="-3"/>
          <w:sz w:val="24"/>
        </w:rPr>
        <w:t xml:space="preserve"> </w:t>
      </w:r>
      <w:r>
        <w:rPr>
          <w:b/>
          <w:sz w:val="24"/>
        </w:rPr>
        <w:t>Agency</w:t>
      </w:r>
      <w:r>
        <w:rPr>
          <w:b/>
          <w:spacing w:val="-3"/>
          <w:sz w:val="24"/>
        </w:rPr>
        <w:t xml:space="preserve"> </w:t>
      </w:r>
      <w:r>
        <w:rPr>
          <w:b/>
          <w:sz w:val="24"/>
        </w:rPr>
        <w:t>COOP</w:t>
      </w:r>
      <w:r>
        <w:rPr>
          <w:b/>
          <w:spacing w:val="-3"/>
          <w:sz w:val="24"/>
        </w:rPr>
        <w:t xml:space="preserve"> </w:t>
      </w:r>
      <w:r>
        <w:rPr>
          <w:b/>
          <w:sz w:val="24"/>
        </w:rPr>
        <w:t>Coordinator</w:t>
      </w:r>
      <w:r>
        <w:rPr>
          <w:b/>
          <w:spacing w:val="-3"/>
          <w:sz w:val="24"/>
        </w:rPr>
        <w:t xml:space="preserve"> </w:t>
      </w:r>
      <w:r>
        <w:rPr>
          <w:b/>
          <w:sz w:val="24"/>
        </w:rPr>
        <w:t>must</w:t>
      </w:r>
      <w:r>
        <w:rPr>
          <w:b/>
          <w:spacing w:val="-3"/>
          <w:sz w:val="24"/>
        </w:rPr>
        <w:t xml:space="preserve"> </w:t>
      </w:r>
      <w:r>
        <w:rPr>
          <w:b/>
          <w:sz w:val="24"/>
        </w:rPr>
        <w:t>provide</w:t>
      </w:r>
      <w:r>
        <w:rPr>
          <w:b/>
          <w:spacing w:val="-3"/>
          <w:sz w:val="24"/>
        </w:rPr>
        <w:t xml:space="preserve"> </w:t>
      </w:r>
      <w:r>
        <w:rPr>
          <w:b/>
          <w:sz w:val="24"/>
        </w:rPr>
        <w:t>their</w:t>
      </w:r>
      <w:r>
        <w:rPr>
          <w:b/>
          <w:spacing w:val="-3"/>
          <w:sz w:val="24"/>
        </w:rPr>
        <w:t xml:space="preserve"> </w:t>
      </w:r>
      <w:r>
        <w:rPr>
          <w:b/>
          <w:sz w:val="24"/>
        </w:rPr>
        <w:t>signature</w:t>
      </w:r>
      <w:r>
        <w:rPr>
          <w:b/>
          <w:spacing w:val="-3"/>
          <w:sz w:val="24"/>
        </w:rPr>
        <w:t xml:space="preserve"> </w:t>
      </w:r>
      <w:r>
        <w:rPr>
          <w:b/>
          <w:sz w:val="24"/>
        </w:rPr>
        <w:t>on</w:t>
      </w:r>
      <w:r>
        <w:rPr>
          <w:b/>
          <w:spacing w:val="-3"/>
          <w:sz w:val="24"/>
        </w:rPr>
        <w:t xml:space="preserve"> </w:t>
      </w:r>
      <w:r>
        <w:rPr>
          <w:b/>
          <w:sz w:val="24"/>
        </w:rPr>
        <w:t>this</w:t>
      </w:r>
      <w:r>
        <w:rPr>
          <w:b/>
          <w:spacing w:val="-3"/>
          <w:sz w:val="24"/>
        </w:rPr>
        <w:t xml:space="preserve"> </w:t>
      </w:r>
      <w:r>
        <w:rPr>
          <w:b/>
          <w:sz w:val="24"/>
        </w:rPr>
        <w:t>document</w:t>
      </w:r>
      <w:r>
        <w:rPr>
          <w:b/>
          <w:spacing w:val="-3"/>
          <w:sz w:val="24"/>
        </w:rPr>
        <w:t xml:space="preserve"> </w:t>
      </w:r>
      <w:r>
        <w:rPr>
          <w:b/>
          <w:sz w:val="24"/>
        </w:rPr>
        <w:t>prior</w:t>
      </w:r>
      <w:r>
        <w:rPr>
          <w:b/>
          <w:spacing w:val="-3"/>
          <w:sz w:val="24"/>
        </w:rPr>
        <w:t xml:space="preserve"> </w:t>
      </w:r>
      <w:r>
        <w:rPr>
          <w:b/>
          <w:sz w:val="24"/>
        </w:rPr>
        <w:t>to</w:t>
      </w:r>
      <w:r>
        <w:rPr>
          <w:b/>
          <w:spacing w:val="-3"/>
          <w:sz w:val="24"/>
        </w:rPr>
        <w:t xml:space="preserve"> </w:t>
      </w:r>
      <w:r>
        <w:rPr>
          <w:b/>
          <w:sz w:val="24"/>
        </w:rPr>
        <w:t>submission.</w:t>
      </w:r>
      <w:r>
        <w:rPr>
          <w:b/>
          <w:spacing w:val="40"/>
          <w:sz w:val="24"/>
        </w:rPr>
        <w:t xml:space="preserve"> </w:t>
      </w:r>
      <w:r>
        <w:rPr>
          <w:sz w:val="24"/>
        </w:rPr>
        <w:t>This signature may be inserted by converting the completed checklist to a PDF and signing electronically or a scanned copy of the checklist with a wet signature.</w:t>
      </w:r>
    </w:p>
    <w:p w14:paraId="59545019" w14:textId="77777777" w:rsidR="00714FD3" w:rsidRDefault="00714FD3">
      <w:pPr>
        <w:pStyle w:val="BodyText"/>
        <w:spacing w:before="11"/>
        <w:rPr>
          <w:sz w:val="23"/>
        </w:rPr>
      </w:pPr>
    </w:p>
    <w:p w14:paraId="1291ADDF" w14:textId="77777777" w:rsidR="00714FD3" w:rsidRDefault="006E346C">
      <w:pPr>
        <w:pStyle w:val="BodyText"/>
        <w:ind w:left="120" w:right="140"/>
      </w:pPr>
      <w:r>
        <w:t>Their</w:t>
      </w:r>
      <w:r>
        <w:rPr>
          <w:spacing w:val="-3"/>
        </w:rPr>
        <w:t xml:space="preserve"> </w:t>
      </w:r>
      <w:r>
        <w:t>signature</w:t>
      </w:r>
      <w:r>
        <w:rPr>
          <w:spacing w:val="-3"/>
        </w:rPr>
        <w:t xml:space="preserve"> </w:t>
      </w:r>
      <w:r>
        <w:t>authorizes</w:t>
      </w:r>
      <w:r>
        <w:rPr>
          <w:spacing w:val="-3"/>
        </w:rPr>
        <w:t xml:space="preserve"> </w:t>
      </w:r>
      <w:r>
        <w:t>that</w:t>
      </w:r>
      <w:r>
        <w:rPr>
          <w:spacing w:val="-3"/>
        </w:rPr>
        <w:t xml:space="preserve"> </w:t>
      </w:r>
      <w:r>
        <w:t>they</w:t>
      </w:r>
      <w:r>
        <w:rPr>
          <w:spacing w:val="-3"/>
        </w:rPr>
        <w:t xml:space="preserve"> </w:t>
      </w:r>
      <w:r>
        <w:t>have</w:t>
      </w:r>
      <w:r>
        <w:rPr>
          <w:spacing w:val="-3"/>
        </w:rPr>
        <w:t xml:space="preserve"> </w:t>
      </w:r>
      <w:r>
        <w:t>reviewed</w:t>
      </w:r>
      <w:r>
        <w:rPr>
          <w:spacing w:val="-3"/>
        </w:rPr>
        <w:t xml:space="preserve"> </w:t>
      </w:r>
      <w:r>
        <w:t>the</w:t>
      </w:r>
      <w:r>
        <w:rPr>
          <w:spacing w:val="-3"/>
        </w:rPr>
        <w:t xml:space="preserve"> </w:t>
      </w:r>
      <w:r>
        <w:t>COOP</w:t>
      </w:r>
      <w:r>
        <w:rPr>
          <w:spacing w:val="-3"/>
        </w:rPr>
        <w:t xml:space="preserve"> </w:t>
      </w:r>
      <w:r>
        <w:t>plan</w:t>
      </w:r>
      <w:r>
        <w:rPr>
          <w:spacing w:val="-3"/>
        </w:rPr>
        <w:t xml:space="preserve"> </w:t>
      </w:r>
      <w:r>
        <w:t>to</w:t>
      </w:r>
      <w:r>
        <w:rPr>
          <w:spacing w:val="-3"/>
        </w:rPr>
        <w:t xml:space="preserve"> </w:t>
      </w:r>
      <w:r>
        <w:t>ensure</w:t>
      </w:r>
      <w:r>
        <w:rPr>
          <w:spacing w:val="-3"/>
        </w:rPr>
        <w:t xml:space="preserve"> </w:t>
      </w:r>
      <w:r>
        <w:t>the</w:t>
      </w:r>
      <w:r>
        <w:rPr>
          <w:spacing w:val="-3"/>
        </w:rPr>
        <w:t xml:space="preserve"> </w:t>
      </w:r>
      <w:r>
        <w:t>checklist</w:t>
      </w:r>
      <w:r>
        <w:rPr>
          <w:spacing w:val="-3"/>
        </w:rPr>
        <w:t xml:space="preserve"> </w:t>
      </w:r>
      <w:r>
        <w:t>is</w:t>
      </w:r>
      <w:r>
        <w:rPr>
          <w:spacing w:val="-3"/>
        </w:rPr>
        <w:t xml:space="preserve"> </w:t>
      </w:r>
      <w:r>
        <w:t>accurate</w:t>
      </w:r>
      <w:r>
        <w:rPr>
          <w:spacing w:val="-3"/>
        </w:rPr>
        <w:t xml:space="preserve"> </w:t>
      </w:r>
      <w:r>
        <w:t>and</w:t>
      </w:r>
      <w:r>
        <w:rPr>
          <w:spacing w:val="-3"/>
        </w:rPr>
        <w:t xml:space="preserve"> </w:t>
      </w:r>
      <w:r>
        <w:t>the following requirements have been met:</w:t>
      </w:r>
    </w:p>
    <w:p w14:paraId="79C7EEDE" w14:textId="77777777" w:rsidR="00714FD3" w:rsidRDefault="006E346C">
      <w:pPr>
        <w:pStyle w:val="ListParagraph"/>
        <w:numPr>
          <w:ilvl w:val="0"/>
          <w:numId w:val="1"/>
        </w:numPr>
        <w:tabs>
          <w:tab w:val="left" w:pos="839"/>
        </w:tabs>
        <w:spacing w:line="293" w:lineRule="exact"/>
        <w:ind w:left="839" w:hanging="359"/>
        <w:rPr>
          <w:sz w:val="24"/>
        </w:rPr>
      </w:pPr>
      <w:r>
        <w:rPr>
          <w:sz w:val="24"/>
        </w:rPr>
        <w:t>Plan</w:t>
      </w:r>
      <w:r>
        <w:rPr>
          <w:spacing w:val="-2"/>
          <w:sz w:val="24"/>
        </w:rPr>
        <w:t xml:space="preserve"> </w:t>
      </w:r>
      <w:r>
        <w:rPr>
          <w:sz w:val="24"/>
        </w:rPr>
        <w:t>has</w:t>
      </w:r>
      <w:r>
        <w:rPr>
          <w:spacing w:val="-1"/>
          <w:sz w:val="24"/>
        </w:rPr>
        <w:t xml:space="preserve"> </w:t>
      </w:r>
      <w:r>
        <w:rPr>
          <w:sz w:val="24"/>
        </w:rPr>
        <w:t>been</w:t>
      </w:r>
      <w:r>
        <w:rPr>
          <w:spacing w:val="-1"/>
          <w:sz w:val="24"/>
        </w:rPr>
        <w:t xml:space="preserve"> </w:t>
      </w:r>
      <w:r>
        <w:rPr>
          <w:sz w:val="24"/>
        </w:rPr>
        <w:t>reviewed</w:t>
      </w:r>
      <w:r>
        <w:rPr>
          <w:spacing w:val="-3"/>
          <w:sz w:val="24"/>
        </w:rPr>
        <w:t xml:space="preserve"> </w:t>
      </w:r>
      <w:r>
        <w:rPr>
          <w:sz w:val="24"/>
        </w:rPr>
        <w:t>and</w:t>
      </w:r>
      <w:r>
        <w:rPr>
          <w:spacing w:val="-1"/>
          <w:sz w:val="24"/>
        </w:rPr>
        <w:t xml:space="preserve"> </w:t>
      </w:r>
      <w:r>
        <w:rPr>
          <w:sz w:val="24"/>
        </w:rPr>
        <w:t>approved</w:t>
      </w:r>
      <w:r>
        <w:rPr>
          <w:spacing w:val="-1"/>
          <w:sz w:val="24"/>
        </w:rPr>
        <w:t xml:space="preserve"> </w:t>
      </w:r>
      <w:r>
        <w:rPr>
          <w:sz w:val="24"/>
        </w:rPr>
        <w:t>by</w:t>
      </w:r>
      <w:r>
        <w:rPr>
          <w:spacing w:val="-2"/>
          <w:sz w:val="24"/>
        </w:rPr>
        <w:t xml:space="preserve"> </w:t>
      </w:r>
      <w:r>
        <w:rPr>
          <w:sz w:val="24"/>
        </w:rPr>
        <w:t>agency leadership</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current</w:t>
      </w:r>
      <w:r>
        <w:rPr>
          <w:spacing w:val="-1"/>
          <w:sz w:val="24"/>
        </w:rPr>
        <w:t xml:space="preserve"> </w:t>
      </w:r>
      <w:r>
        <w:rPr>
          <w:spacing w:val="-4"/>
          <w:sz w:val="24"/>
        </w:rPr>
        <w:t>year</w:t>
      </w:r>
    </w:p>
    <w:p w14:paraId="0623B6F5" w14:textId="77777777" w:rsidR="00714FD3" w:rsidRDefault="006E346C">
      <w:pPr>
        <w:pStyle w:val="ListParagraph"/>
        <w:numPr>
          <w:ilvl w:val="0"/>
          <w:numId w:val="1"/>
        </w:numPr>
        <w:tabs>
          <w:tab w:val="left" w:pos="839"/>
        </w:tabs>
        <w:spacing w:before="1"/>
        <w:ind w:left="839" w:hanging="359"/>
        <w:rPr>
          <w:sz w:val="24"/>
        </w:rPr>
      </w:pPr>
      <w:r>
        <w:rPr>
          <w:sz w:val="24"/>
        </w:rPr>
        <w:t>Names,</w:t>
      </w:r>
      <w:r>
        <w:rPr>
          <w:spacing w:val="-5"/>
          <w:sz w:val="24"/>
        </w:rPr>
        <w:t xml:space="preserve"> </w:t>
      </w:r>
      <w:r>
        <w:rPr>
          <w:sz w:val="24"/>
        </w:rPr>
        <w:t>if</w:t>
      </w:r>
      <w:r>
        <w:rPr>
          <w:spacing w:val="-3"/>
          <w:sz w:val="24"/>
        </w:rPr>
        <w:t xml:space="preserve"> </w:t>
      </w:r>
      <w:r>
        <w:rPr>
          <w:sz w:val="24"/>
        </w:rPr>
        <w:t>included,</w:t>
      </w:r>
      <w:r>
        <w:rPr>
          <w:spacing w:val="-3"/>
          <w:sz w:val="24"/>
        </w:rPr>
        <w:t xml:space="preserve"> </w:t>
      </w:r>
      <w:r>
        <w:rPr>
          <w:sz w:val="24"/>
        </w:rPr>
        <w:t>have</w:t>
      </w:r>
      <w:r>
        <w:rPr>
          <w:spacing w:val="-2"/>
          <w:sz w:val="24"/>
        </w:rPr>
        <w:t xml:space="preserve"> </w:t>
      </w:r>
      <w:r>
        <w:rPr>
          <w:sz w:val="24"/>
        </w:rPr>
        <w:t>been</w:t>
      </w:r>
      <w:r>
        <w:rPr>
          <w:spacing w:val="-3"/>
          <w:sz w:val="24"/>
        </w:rPr>
        <w:t xml:space="preserve"> </w:t>
      </w:r>
      <w:r>
        <w:rPr>
          <w:sz w:val="24"/>
        </w:rPr>
        <w:t>updated</w:t>
      </w:r>
      <w:r>
        <w:rPr>
          <w:spacing w:val="-3"/>
          <w:sz w:val="24"/>
        </w:rPr>
        <w:t xml:space="preserve"> </w:t>
      </w:r>
      <w:r>
        <w:rPr>
          <w:sz w:val="24"/>
        </w:rPr>
        <w:t>to</w:t>
      </w:r>
      <w:r>
        <w:rPr>
          <w:spacing w:val="-2"/>
          <w:sz w:val="24"/>
        </w:rPr>
        <w:t xml:space="preserve"> </w:t>
      </w:r>
      <w:r>
        <w:rPr>
          <w:sz w:val="24"/>
        </w:rPr>
        <w:t>reflect</w:t>
      </w:r>
      <w:r>
        <w:rPr>
          <w:spacing w:val="-3"/>
          <w:sz w:val="24"/>
        </w:rPr>
        <w:t xml:space="preserve"> </w:t>
      </w:r>
      <w:r>
        <w:rPr>
          <w:sz w:val="24"/>
        </w:rPr>
        <w:t>current</w:t>
      </w:r>
      <w:r>
        <w:rPr>
          <w:spacing w:val="-3"/>
          <w:sz w:val="24"/>
        </w:rPr>
        <w:t xml:space="preserve"> </w:t>
      </w:r>
      <w:r>
        <w:rPr>
          <w:sz w:val="24"/>
        </w:rPr>
        <w:t>staffing</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submission</w:t>
      </w:r>
      <w:r>
        <w:rPr>
          <w:spacing w:val="-2"/>
          <w:sz w:val="24"/>
        </w:rPr>
        <w:t xml:space="preserve"> </w:t>
      </w:r>
      <w:r>
        <w:rPr>
          <w:spacing w:val="-4"/>
          <w:sz w:val="24"/>
        </w:rPr>
        <w:t>year</w:t>
      </w:r>
    </w:p>
    <w:p w14:paraId="232E95AB" w14:textId="77777777" w:rsidR="00714FD3" w:rsidRDefault="006E346C">
      <w:pPr>
        <w:pStyle w:val="ListParagraph"/>
        <w:numPr>
          <w:ilvl w:val="0"/>
          <w:numId w:val="1"/>
        </w:numPr>
        <w:tabs>
          <w:tab w:val="left" w:pos="839"/>
        </w:tabs>
        <w:ind w:left="839" w:hanging="359"/>
        <w:rPr>
          <w:sz w:val="24"/>
        </w:rPr>
      </w:pPr>
      <w:r>
        <w:rPr>
          <w:sz w:val="24"/>
        </w:rPr>
        <w:t>Plan</w:t>
      </w:r>
      <w:r>
        <w:rPr>
          <w:spacing w:val="-6"/>
          <w:sz w:val="24"/>
        </w:rPr>
        <w:t xml:space="preserve"> </w:t>
      </w:r>
      <w:r>
        <w:rPr>
          <w:sz w:val="24"/>
        </w:rPr>
        <w:t>is</w:t>
      </w:r>
      <w:r>
        <w:rPr>
          <w:spacing w:val="-3"/>
          <w:sz w:val="24"/>
        </w:rPr>
        <w:t xml:space="preserve"> </w:t>
      </w:r>
      <w:r>
        <w:rPr>
          <w:sz w:val="24"/>
        </w:rPr>
        <w:t>consistent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Public</w:t>
      </w:r>
      <w:r>
        <w:rPr>
          <w:spacing w:val="-3"/>
          <w:sz w:val="24"/>
        </w:rPr>
        <w:t xml:space="preserve"> </w:t>
      </w:r>
      <w:r>
        <w:rPr>
          <w:sz w:val="24"/>
        </w:rPr>
        <w:t>Health</w:t>
      </w:r>
      <w:r>
        <w:rPr>
          <w:spacing w:val="-3"/>
          <w:sz w:val="24"/>
        </w:rPr>
        <w:t xml:space="preserve"> </w:t>
      </w:r>
      <w:r>
        <w:rPr>
          <w:sz w:val="24"/>
        </w:rPr>
        <w:t>Emergency</w:t>
      </w:r>
      <w:r>
        <w:rPr>
          <w:spacing w:val="-3"/>
          <w:sz w:val="24"/>
        </w:rPr>
        <w:t xml:space="preserve"> </w:t>
      </w:r>
      <w:r>
        <w:rPr>
          <w:spacing w:val="-4"/>
          <w:sz w:val="24"/>
        </w:rPr>
        <w:t>Plan</w:t>
      </w:r>
    </w:p>
    <w:p w14:paraId="4D309198" w14:textId="77777777" w:rsidR="00714FD3" w:rsidRDefault="006E346C">
      <w:pPr>
        <w:pStyle w:val="ListParagraph"/>
        <w:numPr>
          <w:ilvl w:val="0"/>
          <w:numId w:val="1"/>
        </w:numPr>
        <w:tabs>
          <w:tab w:val="left" w:pos="840"/>
        </w:tabs>
        <w:ind w:right="647"/>
        <w:rPr>
          <w:sz w:val="24"/>
        </w:rPr>
      </w:pPr>
      <w:r>
        <w:rPr>
          <w:sz w:val="24"/>
        </w:rPr>
        <w:t>Plan</w:t>
      </w:r>
      <w:r>
        <w:rPr>
          <w:spacing w:val="-4"/>
          <w:sz w:val="24"/>
        </w:rPr>
        <w:t xml:space="preserve"> </w:t>
      </w:r>
      <w:r>
        <w:rPr>
          <w:sz w:val="24"/>
        </w:rPr>
        <w:t>demonstrates</w:t>
      </w:r>
      <w:r>
        <w:rPr>
          <w:spacing w:val="-4"/>
          <w:sz w:val="24"/>
        </w:rPr>
        <w:t xml:space="preserve"> </w:t>
      </w:r>
      <w:r>
        <w:rPr>
          <w:sz w:val="24"/>
        </w:rPr>
        <w:t>viable</w:t>
      </w:r>
      <w:r>
        <w:rPr>
          <w:spacing w:val="-4"/>
          <w:sz w:val="24"/>
        </w:rPr>
        <w:t xml:space="preserve"> </w:t>
      </w:r>
      <w:r>
        <w:rPr>
          <w:sz w:val="24"/>
        </w:rPr>
        <w:t>capability</w:t>
      </w:r>
      <w:r>
        <w:rPr>
          <w:spacing w:val="-4"/>
          <w:sz w:val="24"/>
        </w:rPr>
        <w:t xml:space="preserve"> </w:t>
      </w:r>
      <w:r>
        <w:rPr>
          <w:sz w:val="24"/>
        </w:rPr>
        <w:t>to</w:t>
      </w:r>
      <w:r>
        <w:rPr>
          <w:spacing w:val="-4"/>
          <w:sz w:val="24"/>
        </w:rPr>
        <w:t xml:space="preserve"> </w:t>
      </w:r>
      <w:r>
        <w:rPr>
          <w:sz w:val="24"/>
        </w:rPr>
        <w:t>perform</w:t>
      </w:r>
      <w:r>
        <w:rPr>
          <w:spacing w:val="-3"/>
          <w:sz w:val="24"/>
        </w:rPr>
        <w:t xml:space="preserve"> </w:t>
      </w:r>
      <w:r>
        <w:rPr>
          <w:sz w:val="24"/>
        </w:rPr>
        <w:t>essential</w:t>
      </w:r>
      <w:r>
        <w:rPr>
          <w:spacing w:val="-4"/>
          <w:sz w:val="24"/>
        </w:rPr>
        <w:t xml:space="preserve"> </w:t>
      </w:r>
      <w:r>
        <w:rPr>
          <w:sz w:val="24"/>
        </w:rPr>
        <w:t>functions</w:t>
      </w:r>
      <w:r>
        <w:rPr>
          <w:spacing w:val="-4"/>
          <w:sz w:val="24"/>
        </w:rPr>
        <w:t xml:space="preserve"> </w:t>
      </w:r>
      <w:r>
        <w:rPr>
          <w:sz w:val="24"/>
        </w:rPr>
        <w:t>during</w:t>
      </w:r>
      <w:r>
        <w:rPr>
          <w:spacing w:val="-4"/>
          <w:sz w:val="24"/>
        </w:rPr>
        <w:t xml:space="preserve"> </w:t>
      </w:r>
      <w:r>
        <w:rPr>
          <w:sz w:val="24"/>
        </w:rPr>
        <w:t>any</w:t>
      </w:r>
      <w:r>
        <w:rPr>
          <w:spacing w:val="-4"/>
          <w:sz w:val="24"/>
        </w:rPr>
        <w:t xml:space="preserve"> </w:t>
      </w:r>
      <w:r>
        <w:rPr>
          <w:sz w:val="24"/>
        </w:rPr>
        <w:t>emergency</w:t>
      </w:r>
      <w:r>
        <w:rPr>
          <w:spacing w:val="-4"/>
          <w:sz w:val="24"/>
        </w:rPr>
        <w:t xml:space="preserve"> </w:t>
      </w:r>
      <w:r>
        <w:rPr>
          <w:sz w:val="24"/>
        </w:rPr>
        <w:t>or</w:t>
      </w:r>
      <w:r>
        <w:rPr>
          <w:spacing w:val="-4"/>
          <w:sz w:val="24"/>
        </w:rPr>
        <w:t xml:space="preserve"> </w:t>
      </w:r>
      <w:r>
        <w:rPr>
          <w:sz w:val="24"/>
        </w:rPr>
        <w:t>other incidents that disrupts normal operations</w:t>
      </w:r>
    </w:p>
    <w:p w14:paraId="5B4E5134" w14:textId="77777777" w:rsidR="00714FD3" w:rsidRDefault="006E346C">
      <w:pPr>
        <w:pStyle w:val="ListParagraph"/>
        <w:numPr>
          <w:ilvl w:val="0"/>
          <w:numId w:val="1"/>
        </w:numPr>
        <w:tabs>
          <w:tab w:val="left" w:pos="840"/>
        </w:tabs>
        <w:ind w:right="216"/>
        <w:rPr>
          <w:sz w:val="24"/>
        </w:rPr>
      </w:pPr>
      <w:r>
        <w:rPr>
          <w:sz w:val="24"/>
        </w:rPr>
        <w:t>Accompanying</w:t>
      </w:r>
      <w:r>
        <w:rPr>
          <w:spacing w:val="-5"/>
          <w:sz w:val="24"/>
        </w:rPr>
        <w:t xml:space="preserve"> </w:t>
      </w:r>
      <w:r>
        <w:rPr>
          <w:sz w:val="24"/>
        </w:rPr>
        <w:t>Standard</w:t>
      </w:r>
      <w:r>
        <w:rPr>
          <w:spacing w:val="-5"/>
          <w:sz w:val="24"/>
        </w:rPr>
        <w:t xml:space="preserve"> </w:t>
      </w:r>
      <w:r>
        <w:rPr>
          <w:sz w:val="24"/>
        </w:rPr>
        <w:t>Operating</w:t>
      </w:r>
      <w:r>
        <w:rPr>
          <w:spacing w:val="-5"/>
          <w:sz w:val="24"/>
        </w:rPr>
        <w:t xml:space="preserve"> </w:t>
      </w:r>
      <w:r>
        <w:rPr>
          <w:sz w:val="24"/>
        </w:rPr>
        <w:t>Procedures</w:t>
      </w:r>
      <w:r>
        <w:rPr>
          <w:spacing w:val="-5"/>
          <w:sz w:val="24"/>
        </w:rPr>
        <w:t xml:space="preserve"> </w:t>
      </w:r>
      <w:r>
        <w:rPr>
          <w:sz w:val="24"/>
        </w:rPr>
        <w:t>(SOPs)</w:t>
      </w:r>
      <w:r>
        <w:rPr>
          <w:spacing w:val="-3"/>
          <w:sz w:val="24"/>
        </w:rPr>
        <w:t xml:space="preserve"> </w:t>
      </w:r>
      <w:r>
        <w:rPr>
          <w:sz w:val="24"/>
        </w:rPr>
        <w:t>and/or</w:t>
      </w:r>
      <w:r>
        <w:rPr>
          <w:spacing w:val="-5"/>
          <w:sz w:val="24"/>
        </w:rPr>
        <w:t xml:space="preserve"> </w:t>
      </w:r>
      <w:r>
        <w:rPr>
          <w:sz w:val="24"/>
        </w:rPr>
        <w:t>checklists</w:t>
      </w:r>
      <w:r>
        <w:rPr>
          <w:spacing w:val="-5"/>
          <w:sz w:val="24"/>
        </w:rPr>
        <w:t xml:space="preserve"> </w:t>
      </w:r>
      <w:r>
        <w:rPr>
          <w:sz w:val="24"/>
        </w:rPr>
        <w:t>for</w:t>
      </w:r>
      <w:r>
        <w:rPr>
          <w:spacing w:val="-4"/>
          <w:sz w:val="24"/>
        </w:rPr>
        <w:t xml:space="preserve"> </w:t>
      </w:r>
      <w:r>
        <w:rPr>
          <w:sz w:val="24"/>
        </w:rPr>
        <w:t>COOP</w:t>
      </w:r>
      <w:r>
        <w:rPr>
          <w:spacing w:val="-5"/>
          <w:sz w:val="24"/>
        </w:rPr>
        <w:t xml:space="preserve"> </w:t>
      </w:r>
      <w:r>
        <w:rPr>
          <w:sz w:val="24"/>
        </w:rPr>
        <w:t>implementation</w:t>
      </w:r>
      <w:r>
        <w:rPr>
          <w:spacing w:val="-5"/>
          <w:sz w:val="24"/>
        </w:rPr>
        <w:t xml:space="preserve"> </w:t>
      </w:r>
      <w:r>
        <w:rPr>
          <w:sz w:val="24"/>
        </w:rPr>
        <w:t>and execution are incorporated</w:t>
      </w:r>
    </w:p>
    <w:p w14:paraId="668E21B0" w14:textId="77777777" w:rsidR="00714FD3" w:rsidRDefault="006E346C">
      <w:pPr>
        <w:pStyle w:val="ListParagraph"/>
        <w:numPr>
          <w:ilvl w:val="0"/>
          <w:numId w:val="1"/>
        </w:numPr>
        <w:tabs>
          <w:tab w:val="left" w:pos="840"/>
        </w:tabs>
        <w:ind w:right="343"/>
        <w:rPr>
          <w:sz w:val="24"/>
        </w:rPr>
      </w:pPr>
      <w:r>
        <w:rPr>
          <w:sz w:val="24"/>
        </w:rPr>
        <w:t>The</w:t>
      </w:r>
      <w:r>
        <w:rPr>
          <w:spacing w:val="-3"/>
          <w:sz w:val="24"/>
        </w:rPr>
        <w:t xml:space="preserve"> </w:t>
      </w:r>
      <w:r>
        <w:rPr>
          <w:sz w:val="24"/>
        </w:rPr>
        <w:t>agency’s</w:t>
      </w:r>
      <w:r>
        <w:rPr>
          <w:spacing w:val="-3"/>
          <w:sz w:val="24"/>
        </w:rPr>
        <w:t xml:space="preserve"> </w:t>
      </w:r>
      <w:r>
        <w:rPr>
          <w:sz w:val="24"/>
        </w:rPr>
        <w:t>IT</w:t>
      </w:r>
      <w:r>
        <w:rPr>
          <w:spacing w:val="-3"/>
          <w:sz w:val="24"/>
        </w:rPr>
        <w:t xml:space="preserve"> </w:t>
      </w:r>
      <w:r>
        <w:rPr>
          <w:sz w:val="24"/>
        </w:rPr>
        <w:t>Disaster</w:t>
      </w:r>
      <w:r>
        <w:rPr>
          <w:spacing w:val="-3"/>
          <w:sz w:val="24"/>
        </w:rPr>
        <w:t xml:space="preserve"> </w:t>
      </w:r>
      <w:r>
        <w:rPr>
          <w:sz w:val="24"/>
        </w:rPr>
        <w:t>Recovery</w:t>
      </w:r>
      <w:r>
        <w:rPr>
          <w:spacing w:val="-3"/>
          <w:sz w:val="24"/>
        </w:rPr>
        <w:t xml:space="preserve"> </w:t>
      </w:r>
      <w:r>
        <w:rPr>
          <w:sz w:val="24"/>
        </w:rPr>
        <w:t>Plans</w:t>
      </w:r>
      <w:r>
        <w:rPr>
          <w:spacing w:val="-3"/>
          <w:sz w:val="24"/>
        </w:rPr>
        <w:t xml:space="preserve"> </w:t>
      </w:r>
      <w:r>
        <w:rPr>
          <w:sz w:val="24"/>
        </w:rPr>
        <w:t>are</w:t>
      </w:r>
      <w:r>
        <w:rPr>
          <w:spacing w:val="-3"/>
          <w:sz w:val="24"/>
        </w:rPr>
        <w:t xml:space="preserve"> </w:t>
      </w:r>
      <w:r>
        <w:rPr>
          <w:sz w:val="24"/>
        </w:rPr>
        <w:t>capable</w:t>
      </w:r>
      <w:r>
        <w:rPr>
          <w:spacing w:val="-5"/>
          <w:sz w:val="24"/>
        </w:rPr>
        <w:t xml:space="preserve"> </w:t>
      </w:r>
      <w:r>
        <w:rPr>
          <w:sz w:val="24"/>
        </w:rPr>
        <w:t>of</w:t>
      </w:r>
      <w:r>
        <w:rPr>
          <w:spacing w:val="-2"/>
          <w:sz w:val="24"/>
        </w:rPr>
        <w:t xml:space="preserve"> </w:t>
      </w:r>
      <w:r>
        <w:rPr>
          <w:sz w:val="24"/>
        </w:rPr>
        <w:t>supporting</w:t>
      </w:r>
      <w:r>
        <w:rPr>
          <w:spacing w:val="-2"/>
          <w:sz w:val="24"/>
        </w:rPr>
        <w:t xml:space="preserve"> </w:t>
      </w:r>
      <w:r>
        <w:rPr>
          <w:sz w:val="24"/>
        </w:rPr>
        <w:t>COOP</w:t>
      </w:r>
      <w:r>
        <w:rPr>
          <w:spacing w:val="-2"/>
          <w:sz w:val="24"/>
        </w:rPr>
        <w:t xml:space="preserve"> </w:t>
      </w:r>
      <w:r>
        <w:rPr>
          <w:sz w:val="24"/>
        </w:rPr>
        <w:t>activities</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 Florida Statutes, Chapter 252: Communications and Data Processing are included in the COOP plan</w:t>
      </w:r>
    </w:p>
    <w:p w14:paraId="75AF490E" w14:textId="77777777" w:rsidR="00714FD3" w:rsidRDefault="006E346C">
      <w:pPr>
        <w:pStyle w:val="ListParagraph"/>
        <w:numPr>
          <w:ilvl w:val="0"/>
          <w:numId w:val="1"/>
        </w:numPr>
        <w:tabs>
          <w:tab w:val="left" w:pos="839"/>
        </w:tabs>
        <w:ind w:left="839" w:hanging="359"/>
        <w:rPr>
          <w:sz w:val="24"/>
        </w:rPr>
      </w:pPr>
      <w:r>
        <w:rPr>
          <w:sz w:val="24"/>
        </w:rPr>
        <w:t>Alternate</w:t>
      </w:r>
      <w:r>
        <w:rPr>
          <w:spacing w:val="-4"/>
          <w:sz w:val="24"/>
        </w:rPr>
        <w:t xml:space="preserve"> </w:t>
      </w:r>
      <w:r>
        <w:rPr>
          <w:sz w:val="24"/>
        </w:rPr>
        <w:t>Facility</w:t>
      </w:r>
      <w:r>
        <w:rPr>
          <w:spacing w:val="-1"/>
          <w:sz w:val="24"/>
        </w:rPr>
        <w:t xml:space="preserve"> </w:t>
      </w:r>
      <w:r>
        <w:rPr>
          <w:sz w:val="24"/>
        </w:rPr>
        <w:t>Support</w:t>
      </w:r>
      <w:r>
        <w:rPr>
          <w:spacing w:val="-2"/>
          <w:sz w:val="24"/>
        </w:rPr>
        <w:t xml:space="preserve"> </w:t>
      </w:r>
      <w:r>
        <w:rPr>
          <w:sz w:val="24"/>
        </w:rPr>
        <w:t>Procedures</w:t>
      </w:r>
      <w:r>
        <w:rPr>
          <w:spacing w:val="-1"/>
          <w:sz w:val="24"/>
        </w:rPr>
        <w:t xml:space="preserve"> </w:t>
      </w:r>
      <w:r>
        <w:rPr>
          <w:sz w:val="24"/>
        </w:rPr>
        <w:t>are</w:t>
      </w:r>
      <w:r>
        <w:rPr>
          <w:spacing w:val="-2"/>
          <w:sz w:val="24"/>
        </w:rPr>
        <w:t xml:space="preserve"> </w:t>
      </w:r>
      <w:r>
        <w:rPr>
          <w:sz w:val="24"/>
        </w:rPr>
        <w:t>coordinated</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alternate</w:t>
      </w:r>
      <w:r>
        <w:rPr>
          <w:spacing w:val="-2"/>
          <w:sz w:val="24"/>
        </w:rPr>
        <w:t xml:space="preserve"> </w:t>
      </w:r>
      <w:r>
        <w:rPr>
          <w:sz w:val="24"/>
        </w:rPr>
        <w:t>facility</w:t>
      </w:r>
      <w:r>
        <w:rPr>
          <w:spacing w:val="-1"/>
          <w:sz w:val="24"/>
        </w:rPr>
        <w:t xml:space="preserve"> </w:t>
      </w:r>
      <w:r>
        <w:rPr>
          <w:spacing w:val="-2"/>
          <w:sz w:val="24"/>
        </w:rPr>
        <w:t>manager</w:t>
      </w:r>
    </w:p>
    <w:p w14:paraId="6092A268" w14:textId="77777777" w:rsidR="00714FD3" w:rsidRDefault="00714FD3">
      <w:pPr>
        <w:pStyle w:val="BodyText"/>
        <w:spacing w:before="12"/>
        <w:rPr>
          <w:sz w:val="23"/>
        </w:rPr>
      </w:pPr>
    </w:p>
    <w:p w14:paraId="746D6797" w14:textId="77777777" w:rsidR="00714FD3" w:rsidRDefault="006E346C">
      <w:pPr>
        <w:pStyle w:val="BodyText"/>
        <w:ind w:left="120"/>
      </w:pPr>
      <w:r>
        <w:t>Each</w:t>
      </w:r>
      <w:r>
        <w:rPr>
          <w:spacing w:val="-4"/>
        </w:rPr>
        <w:t xml:space="preserve"> </w:t>
      </w:r>
      <w:r>
        <w:t>agency</w:t>
      </w:r>
      <w:r>
        <w:rPr>
          <w:spacing w:val="-2"/>
        </w:rPr>
        <w:t xml:space="preserve"> </w:t>
      </w:r>
      <w:r>
        <w:t>will</w:t>
      </w:r>
      <w:r>
        <w:rPr>
          <w:spacing w:val="-2"/>
        </w:rPr>
        <w:t xml:space="preserve"> </w:t>
      </w:r>
      <w:r>
        <w:t>submit</w:t>
      </w:r>
      <w:r>
        <w:rPr>
          <w:spacing w:val="-2"/>
        </w:rPr>
        <w:t xml:space="preserve"> </w:t>
      </w:r>
      <w:r>
        <w:t>an</w:t>
      </w:r>
      <w:r>
        <w:rPr>
          <w:spacing w:val="-2"/>
        </w:rPr>
        <w:t xml:space="preserve"> </w:t>
      </w:r>
      <w:r>
        <w:t>electronic</w:t>
      </w:r>
      <w:r>
        <w:rPr>
          <w:spacing w:val="-2"/>
        </w:rPr>
        <w:t xml:space="preserve"> </w:t>
      </w:r>
      <w:r>
        <w:t>copy</w:t>
      </w:r>
      <w:r>
        <w:rPr>
          <w:spacing w:val="-1"/>
        </w:rPr>
        <w:t xml:space="preserve"> </w:t>
      </w:r>
      <w:r>
        <w:t>of</w:t>
      </w:r>
      <w:r>
        <w:rPr>
          <w:spacing w:val="-1"/>
        </w:rPr>
        <w:t xml:space="preserve"> </w:t>
      </w:r>
      <w:r>
        <w:t>their</w:t>
      </w:r>
      <w:r>
        <w:rPr>
          <w:spacing w:val="-2"/>
        </w:rPr>
        <w:t xml:space="preserve"> </w:t>
      </w:r>
      <w:r>
        <w:t>plan</w:t>
      </w:r>
      <w:r>
        <w:rPr>
          <w:spacing w:val="-2"/>
        </w:rPr>
        <w:t xml:space="preserve"> </w:t>
      </w:r>
      <w:r>
        <w:t>along</w:t>
      </w:r>
      <w:r>
        <w:rPr>
          <w:spacing w:val="-2"/>
        </w:rPr>
        <w:t xml:space="preserve"> </w:t>
      </w:r>
      <w:r>
        <w:t>with</w:t>
      </w:r>
      <w:r>
        <w:rPr>
          <w:spacing w:val="-2"/>
        </w:rPr>
        <w:t xml:space="preserve"> </w:t>
      </w:r>
      <w:r>
        <w:t>this</w:t>
      </w:r>
      <w:r>
        <w:rPr>
          <w:spacing w:val="-2"/>
        </w:rPr>
        <w:t xml:space="preserve"> </w:t>
      </w:r>
      <w:r>
        <w:t>checklist</w:t>
      </w:r>
      <w:r>
        <w:rPr>
          <w:spacing w:val="-2"/>
        </w:rPr>
        <w:t xml:space="preserve"> </w:t>
      </w:r>
      <w:r>
        <w:t>to</w:t>
      </w:r>
      <w:r>
        <w:rPr>
          <w:spacing w:val="6"/>
        </w:rPr>
        <w:t xml:space="preserve"> </w:t>
      </w:r>
      <w:hyperlink r:id="rId5">
        <w:r>
          <w:rPr>
            <w:color w:val="0562C1"/>
            <w:spacing w:val="-2"/>
            <w:u w:val="single" w:color="0562C1"/>
          </w:rPr>
          <w:t>COOP@em.myflorida.com</w:t>
        </w:r>
        <w:r>
          <w:rPr>
            <w:spacing w:val="-2"/>
          </w:rPr>
          <w:t>.</w:t>
        </w:r>
      </w:hyperlink>
    </w:p>
    <w:p w14:paraId="242BF6B5" w14:textId="77777777" w:rsidR="00714FD3" w:rsidRDefault="00714FD3">
      <w:pPr>
        <w:pStyle w:val="BodyText"/>
        <w:rPr>
          <w:sz w:val="20"/>
        </w:rPr>
      </w:pPr>
    </w:p>
    <w:p w14:paraId="45A43221" w14:textId="77777777" w:rsidR="00714FD3" w:rsidRDefault="00714FD3">
      <w:pPr>
        <w:pStyle w:val="BodyText"/>
        <w:rPr>
          <w:sz w:val="20"/>
        </w:rPr>
      </w:pPr>
    </w:p>
    <w:p w14:paraId="4723F48E" w14:textId="77777777" w:rsidR="00714FD3" w:rsidRDefault="00714FD3">
      <w:pPr>
        <w:pStyle w:val="BodyText"/>
        <w:rPr>
          <w:sz w:val="20"/>
        </w:rPr>
      </w:pPr>
    </w:p>
    <w:p w14:paraId="4969B9E3" w14:textId="77777777" w:rsidR="00714FD3" w:rsidRDefault="00714FD3">
      <w:pPr>
        <w:pStyle w:val="BodyText"/>
        <w:spacing w:before="6"/>
        <w:rPr>
          <w:sz w:val="26"/>
        </w:rPr>
      </w:pPr>
    </w:p>
    <w:p w14:paraId="780D0C2F" w14:textId="52B17124" w:rsidR="00714FD3" w:rsidRDefault="006E346C">
      <w:pPr>
        <w:pStyle w:val="Title"/>
        <w:tabs>
          <w:tab w:val="left" w:pos="5767"/>
        </w:tabs>
        <w:rPr>
          <w:u w:val="none"/>
        </w:rPr>
      </w:pPr>
      <w:r>
        <w:rPr>
          <w:spacing w:val="25"/>
          <w:u w:val="thick"/>
        </w:rPr>
        <w:t xml:space="preserve"> </w:t>
      </w:r>
      <w:r>
        <w:rPr>
          <w:spacing w:val="-10"/>
          <w:u w:val="thick"/>
        </w:rPr>
        <w:t>X</w:t>
      </w:r>
      <w:r>
        <w:rPr>
          <w:u w:val="thick"/>
        </w:rPr>
        <w:tab/>
      </w:r>
    </w:p>
    <w:p w14:paraId="2799554C" w14:textId="77777777" w:rsidR="00714FD3" w:rsidRDefault="006E346C">
      <w:pPr>
        <w:pStyle w:val="BodyText"/>
        <w:spacing w:before="462"/>
        <w:ind w:left="340"/>
        <w:rPr>
          <w:rFonts w:ascii="Segoe UI"/>
        </w:rPr>
      </w:pPr>
      <w:r>
        <w:rPr>
          <w:rFonts w:ascii="Segoe UI"/>
        </w:rPr>
        <w:t>Agency</w:t>
      </w:r>
      <w:r>
        <w:rPr>
          <w:rFonts w:ascii="Segoe UI"/>
          <w:spacing w:val="24"/>
        </w:rPr>
        <w:t xml:space="preserve"> </w:t>
      </w:r>
      <w:r>
        <w:rPr>
          <w:rFonts w:ascii="Segoe UI"/>
        </w:rPr>
        <w:t>COOP</w:t>
      </w:r>
      <w:r>
        <w:rPr>
          <w:rFonts w:ascii="Segoe UI"/>
          <w:spacing w:val="30"/>
        </w:rPr>
        <w:t xml:space="preserve"> </w:t>
      </w:r>
      <w:r>
        <w:rPr>
          <w:rFonts w:ascii="Segoe UI"/>
          <w:spacing w:val="-2"/>
        </w:rPr>
        <w:t>Coordinator</w:t>
      </w:r>
    </w:p>
    <w:p w14:paraId="4069FF94" w14:textId="77777777" w:rsidR="00714FD3" w:rsidRDefault="00714FD3">
      <w:pPr>
        <w:pStyle w:val="BodyText"/>
        <w:rPr>
          <w:rFonts w:ascii="Segoe UI"/>
          <w:sz w:val="20"/>
        </w:rPr>
      </w:pPr>
    </w:p>
    <w:p w14:paraId="3D7EA8BB" w14:textId="77777777" w:rsidR="00714FD3" w:rsidRDefault="00714FD3">
      <w:pPr>
        <w:pStyle w:val="BodyText"/>
        <w:rPr>
          <w:rFonts w:ascii="Segoe UI"/>
          <w:sz w:val="20"/>
        </w:rPr>
      </w:pPr>
    </w:p>
    <w:p w14:paraId="3F1BF137" w14:textId="77777777" w:rsidR="00714FD3" w:rsidRDefault="00714FD3">
      <w:pPr>
        <w:pStyle w:val="BodyText"/>
        <w:spacing w:before="10" w:after="1"/>
        <w:rPr>
          <w:rFonts w:ascii="Segoe UI"/>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5"/>
        <w:gridCol w:w="8545"/>
      </w:tblGrid>
      <w:tr w:rsidR="00714FD3" w14:paraId="0E3CD390" w14:textId="77777777">
        <w:trPr>
          <w:trHeight w:val="306"/>
        </w:trPr>
        <w:tc>
          <w:tcPr>
            <w:tcW w:w="10790" w:type="dxa"/>
            <w:gridSpan w:val="2"/>
            <w:tcBorders>
              <w:top w:val="nil"/>
              <w:bottom w:val="nil"/>
            </w:tcBorders>
            <w:shd w:val="clear" w:color="auto" w:fill="000000"/>
          </w:tcPr>
          <w:p w14:paraId="2E01984F" w14:textId="77777777" w:rsidR="00714FD3" w:rsidRDefault="006E346C">
            <w:pPr>
              <w:pStyle w:val="TableParagraph"/>
              <w:spacing w:before="9" w:line="278" w:lineRule="exact"/>
              <w:ind w:left="3277" w:right="3266"/>
              <w:jc w:val="center"/>
              <w:rPr>
                <w:b/>
                <w:sz w:val="24"/>
              </w:rPr>
            </w:pPr>
            <w:r>
              <w:rPr>
                <w:b/>
                <w:color w:val="FFFFFF"/>
                <w:sz w:val="24"/>
              </w:rPr>
              <w:t>Submission</w:t>
            </w:r>
            <w:r>
              <w:rPr>
                <w:b/>
                <w:color w:val="FFFFFF"/>
                <w:spacing w:val="-3"/>
                <w:sz w:val="24"/>
              </w:rPr>
              <w:t xml:space="preserve"> </w:t>
            </w:r>
            <w:r>
              <w:rPr>
                <w:b/>
                <w:color w:val="FFFFFF"/>
                <w:sz w:val="24"/>
              </w:rPr>
              <w:t>Contact</w:t>
            </w:r>
            <w:r>
              <w:rPr>
                <w:b/>
                <w:color w:val="FFFFFF"/>
                <w:spacing w:val="-1"/>
                <w:sz w:val="24"/>
              </w:rPr>
              <w:t xml:space="preserve"> </w:t>
            </w:r>
            <w:r>
              <w:rPr>
                <w:b/>
                <w:color w:val="FFFFFF"/>
                <w:spacing w:val="-2"/>
                <w:sz w:val="24"/>
              </w:rPr>
              <w:t>Information</w:t>
            </w:r>
          </w:p>
        </w:tc>
      </w:tr>
      <w:tr w:rsidR="00714FD3" w14:paraId="394FDD86" w14:textId="77777777">
        <w:trPr>
          <w:trHeight w:val="288"/>
        </w:trPr>
        <w:tc>
          <w:tcPr>
            <w:tcW w:w="2245" w:type="dxa"/>
          </w:tcPr>
          <w:p w14:paraId="4E8CEC04" w14:textId="77777777" w:rsidR="00714FD3" w:rsidRDefault="006E346C">
            <w:pPr>
              <w:pStyle w:val="TableParagraph"/>
              <w:spacing w:line="269" w:lineRule="exact"/>
              <w:ind w:left="107"/>
              <w:rPr>
                <w:sz w:val="24"/>
              </w:rPr>
            </w:pPr>
            <w:r>
              <w:rPr>
                <w:sz w:val="24"/>
              </w:rPr>
              <w:t>Agency</w:t>
            </w:r>
            <w:r>
              <w:rPr>
                <w:spacing w:val="-1"/>
                <w:sz w:val="24"/>
              </w:rPr>
              <w:t xml:space="preserve"> </w:t>
            </w:r>
            <w:r>
              <w:rPr>
                <w:spacing w:val="-4"/>
                <w:sz w:val="24"/>
              </w:rPr>
              <w:t>Name</w:t>
            </w:r>
          </w:p>
        </w:tc>
        <w:tc>
          <w:tcPr>
            <w:tcW w:w="8545" w:type="dxa"/>
          </w:tcPr>
          <w:p w14:paraId="0F4731D8" w14:textId="77777777" w:rsidR="00714FD3" w:rsidRDefault="006E346C">
            <w:pPr>
              <w:pStyle w:val="TableParagraph"/>
              <w:spacing w:line="269" w:lineRule="exact"/>
              <w:rPr>
                <w:sz w:val="24"/>
              </w:rPr>
            </w:pPr>
            <w:r>
              <w:rPr>
                <w:color w:val="757070"/>
                <w:sz w:val="24"/>
              </w:rPr>
              <w:t>Insert</w:t>
            </w:r>
            <w:r>
              <w:rPr>
                <w:color w:val="757070"/>
                <w:spacing w:val="-1"/>
                <w:sz w:val="24"/>
              </w:rPr>
              <w:t xml:space="preserve"> </w:t>
            </w:r>
            <w:r>
              <w:rPr>
                <w:color w:val="757070"/>
                <w:sz w:val="24"/>
              </w:rPr>
              <w:t>Agency</w:t>
            </w:r>
            <w:r>
              <w:rPr>
                <w:color w:val="757070"/>
                <w:spacing w:val="-1"/>
                <w:sz w:val="24"/>
              </w:rPr>
              <w:t xml:space="preserve"> </w:t>
            </w:r>
            <w:r>
              <w:rPr>
                <w:color w:val="757070"/>
                <w:spacing w:val="-4"/>
                <w:sz w:val="24"/>
              </w:rPr>
              <w:t>Name</w:t>
            </w:r>
          </w:p>
        </w:tc>
      </w:tr>
      <w:tr w:rsidR="00714FD3" w14:paraId="35B5B27A" w14:textId="77777777">
        <w:trPr>
          <w:trHeight w:val="292"/>
        </w:trPr>
        <w:tc>
          <w:tcPr>
            <w:tcW w:w="2245" w:type="dxa"/>
          </w:tcPr>
          <w:p w14:paraId="47F21E0B" w14:textId="77777777" w:rsidR="00714FD3" w:rsidRDefault="006E346C">
            <w:pPr>
              <w:pStyle w:val="TableParagraph"/>
              <w:spacing w:line="272" w:lineRule="exact"/>
              <w:ind w:left="107"/>
              <w:rPr>
                <w:sz w:val="24"/>
              </w:rPr>
            </w:pPr>
            <w:r>
              <w:rPr>
                <w:sz w:val="24"/>
              </w:rPr>
              <w:t>Agency</w:t>
            </w:r>
            <w:r>
              <w:rPr>
                <w:spacing w:val="-2"/>
                <w:sz w:val="24"/>
              </w:rPr>
              <w:t xml:space="preserve"> Address</w:t>
            </w:r>
          </w:p>
        </w:tc>
        <w:tc>
          <w:tcPr>
            <w:tcW w:w="8545" w:type="dxa"/>
          </w:tcPr>
          <w:p w14:paraId="2E7766F6" w14:textId="77777777" w:rsidR="00714FD3" w:rsidRDefault="006E346C">
            <w:pPr>
              <w:pStyle w:val="TableParagraph"/>
              <w:spacing w:line="272" w:lineRule="exact"/>
              <w:rPr>
                <w:sz w:val="24"/>
              </w:rPr>
            </w:pPr>
            <w:r>
              <w:rPr>
                <w:color w:val="757070"/>
                <w:sz w:val="24"/>
              </w:rPr>
              <w:t>Insert</w:t>
            </w:r>
            <w:r>
              <w:rPr>
                <w:color w:val="757070"/>
                <w:spacing w:val="-1"/>
                <w:sz w:val="24"/>
              </w:rPr>
              <w:t xml:space="preserve"> </w:t>
            </w:r>
            <w:r>
              <w:rPr>
                <w:color w:val="757070"/>
                <w:sz w:val="24"/>
              </w:rPr>
              <w:t>Agency</w:t>
            </w:r>
            <w:r>
              <w:rPr>
                <w:color w:val="757070"/>
                <w:spacing w:val="-1"/>
                <w:sz w:val="24"/>
              </w:rPr>
              <w:t xml:space="preserve"> </w:t>
            </w:r>
            <w:r>
              <w:rPr>
                <w:color w:val="757070"/>
                <w:spacing w:val="-2"/>
                <w:sz w:val="24"/>
              </w:rPr>
              <w:t>Address</w:t>
            </w:r>
          </w:p>
        </w:tc>
      </w:tr>
      <w:tr w:rsidR="00714FD3" w14:paraId="32F42AF2" w14:textId="77777777">
        <w:trPr>
          <w:trHeight w:val="293"/>
        </w:trPr>
        <w:tc>
          <w:tcPr>
            <w:tcW w:w="2245" w:type="dxa"/>
          </w:tcPr>
          <w:p w14:paraId="168CB443" w14:textId="77777777" w:rsidR="00714FD3" w:rsidRDefault="006E346C">
            <w:pPr>
              <w:pStyle w:val="TableParagraph"/>
              <w:spacing w:line="273" w:lineRule="exact"/>
              <w:ind w:left="107"/>
              <w:rPr>
                <w:sz w:val="24"/>
              </w:rPr>
            </w:pPr>
            <w:r>
              <w:rPr>
                <w:sz w:val="24"/>
              </w:rPr>
              <w:t xml:space="preserve">COOP </w:t>
            </w:r>
            <w:r>
              <w:rPr>
                <w:spacing w:val="-5"/>
                <w:sz w:val="24"/>
              </w:rPr>
              <w:t>POC</w:t>
            </w:r>
          </w:p>
        </w:tc>
        <w:tc>
          <w:tcPr>
            <w:tcW w:w="8545" w:type="dxa"/>
          </w:tcPr>
          <w:p w14:paraId="2EEC1BD3" w14:textId="77777777" w:rsidR="00714FD3" w:rsidRDefault="006E346C">
            <w:pPr>
              <w:pStyle w:val="TableParagraph"/>
              <w:spacing w:line="273" w:lineRule="exact"/>
              <w:rPr>
                <w:sz w:val="24"/>
              </w:rPr>
            </w:pPr>
            <w:r>
              <w:rPr>
                <w:color w:val="757070"/>
                <w:sz w:val="24"/>
              </w:rPr>
              <w:t>Insert</w:t>
            </w:r>
            <w:r>
              <w:rPr>
                <w:color w:val="757070"/>
                <w:spacing w:val="-6"/>
                <w:sz w:val="24"/>
              </w:rPr>
              <w:t xml:space="preserve"> </w:t>
            </w:r>
            <w:r>
              <w:rPr>
                <w:color w:val="757070"/>
                <w:sz w:val="24"/>
              </w:rPr>
              <w:t>Agency</w:t>
            </w:r>
            <w:r>
              <w:rPr>
                <w:color w:val="757070"/>
                <w:spacing w:val="-4"/>
                <w:sz w:val="24"/>
              </w:rPr>
              <w:t xml:space="preserve"> </w:t>
            </w:r>
            <w:r>
              <w:rPr>
                <w:color w:val="757070"/>
                <w:sz w:val="24"/>
              </w:rPr>
              <w:t>COOP</w:t>
            </w:r>
            <w:r>
              <w:rPr>
                <w:color w:val="757070"/>
                <w:spacing w:val="-3"/>
                <w:sz w:val="24"/>
              </w:rPr>
              <w:t xml:space="preserve"> </w:t>
            </w:r>
            <w:r>
              <w:rPr>
                <w:color w:val="757070"/>
                <w:sz w:val="24"/>
              </w:rPr>
              <w:t>Coordinator</w:t>
            </w:r>
            <w:r>
              <w:rPr>
                <w:color w:val="757070"/>
                <w:spacing w:val="-4"/>
                <w:sz w:val="24"/>
              </w:rPr>
              <w:t xml:space="preserve"> </w:t>
            </w:r>
            <w:r>
              <w:rPr>
                <w:color w:val="757070"/>
                <w:sz w:val="24"/>
              </w:rPr>
              <w:t>Name</w:t>
            </w:r>
            <w:r>
              <w:rPr>
                <w:color w:val="757070"/>
                <w:spacing w:val="-3"/>
                <w:sz w:val="24"/>
              </w:rPr>
              <w:t xml:space="preserve"> </w:t>
            </w:r>
            <w:r>
              <w:rPr>
                <w:color w:val="757070"/>
                <w:sz w:val="24"/>
              </w:rPr>
              <w:t>and</w:t>
            </w:r>
            <w:r>
              <w:rPr>
                <w:color w:val="757070"/>
                <w:spacing w:val="-4"/>
                <w:sz w:val="24"/>
              </w:rPr>
              <w:t xml:space="preserve"> </w:t>
            </w:r>
            <w:r>
              <w:rPr>
                <w:color w:val="757070"/>
                <w:sz w:val="24"/>
              </w:rPr>
              <w:t>Email</w:t>
            </w:r>
            <w:r>
              <w:rPr>
                <w:color w:val="757070"/>
                <w:spacing w:val="-3"/>
                <w:sz w:val="24"/>
              </w:rPr>
              <w:t xml:space="preserve"> </w:t>
            </w:r>
            <w:r>
              <w:rPr>
                <w:color w:val="757070"/>
                <w:spacing w:val="-2"/>
                <w:sz w:val="24"/>
              </w:rPr>
              <w:t>Address</w:t>
            </w:r>
          </w:p>
        </w:tc>
      </w:tr>
      <w:tr w:rsidR="00714FD3" w14:paraId="1913B3CF" w14:textId="77777777">
        <w:trPr>
          <w:trHeight w:val="292"/>
        </w:trPr>
        <w:tc>
          <w:tcPr>
            <w:tcW w:w="2245" w:type="dxa"/>
          </w:tcPr>
          <w:p w14:paraId="5C204FB8" w14:textId="77777777" w:rsidR="00714FD3" w:rsidRDefault="006E346C">
            <w:pPr>
              <w:pStyle w:val="TableParagraph"/>
              <w:spacing w:line="272" w:lineRule="exact"/>
              <w:ind w:left="107"/>
              <w:rPr>
                <w:sz w:val="24"/>
              </w:rPr>
            </w:pPr>
            <w:r>
              <w:rPr>
                <w:sz w:val="24"/>
              </w:rPr>
              <w:t xml:space="preserve">Phone </w:t>
            </w:r>
            <w:r>
              <w:rPr>
                <w:spacing w:val="-2"/>
                <w:sz w:val="24"/>
              </w:rPr>
              <w:t>Number</w:t>
            </w:r>
          </w:p>
        </w:tc>
        <w:tc>
          <w:tcPr>
            <w:tcW w:w="8545" w:type="dxa"/>
          </w:tcPr>
          <w:p w14:paraId="5E9F1C76" w14:textId="77777777" w:rsidR="00714FD3" w:rsidRDefault="006E346C">
            <w:pPr>
              <w:pStyle w:val="TableParagraph"/>
              <w:spacing w:line="272" w:lineRule="exact"/>
              <w:rPr>
                <w:sz w:val="24"/>
              </w:rPr>
            </w:pPr>
            <w:r>
              <w:rPr>
                <w:color w:val="757070"/>
                <w:sz w:val="24"/>
              </w:rPr>
              <w:t>Insert</w:t>
            </w:r>
            <w:r>
              <w:rPr>
                <w:color w:val="757070"/>
                <w:spacing w:val="-4"/>
                <w:sz w:val="24"/>
              </w:rPr>
              <w:t xml:space="preserve"> </w:t>
            </w:r>
            <w:r>
              <w:rPr>
                <w:color w:val="757070"/>
                <w:sz w:val="24"/>
              </w:rPr>
              <w:t>Agency</w:t>
            </w:r>
            <w:r>
              <w:rPr>
                <w:color w:val="757070"/>
                <w:spacing w:val="-1"/>
                <w:sz w:val="24"/>
              </w:rPr>
              <w:t xml:space="preserve"> </w:t>
            </w:r>
            <w:r>
              <w:rPr>
                <w:color w:val="757070"/>
                <w:sz w:val="24"/>
              </w:rPr>
              <w:t>COOP</w:t>
            </w:r>
            <w:r>
              <w:rPr>
                <w:color w:val="757070"/>
                <w:spacing w:val="-1"/>
                <w:sz w:val="24"/>
              </w:rPr>
              <w:t xml:space="preserve"> </w:t>
            </w:r>
            <w:r>
              <w:rPr>
                <w:color w:val="757070"/>
                <w:sz w:val="24"/>
              </w:rPr>
              <w:t>Coordinator</w:t>
            </w:r>
            <w:r>
              <w:rPr>
                <w:color w:val="757070"/>
                <w:spacing w:val="-2"/>
                <w:sz w:val="24"/>
              </w:rPr>
              <w:t xml:space="preserve"> </w:t>
            </w:r>
            <w:r>
              <w:rPr>
                <w:color w:val="757070"/>
                <w:sz w:val="24"/>
              </w:rPr>
              <w:t>Phone</w:t>
            </w:r>
            <w:r>
              <w:rPr>
                <w:color w:val="757070"/>
                <w:spacing w:val="-2"/>
                <w:sz w:val="24"/>
              </w:rPr>
              <w:t xml:space="preserve"> </w:t>
            </w:r>
            <w:r>
              <w:rPr>
                <w:color w:val="757070"/>
                <w:sz w:val="24"/>
              </w:rPr>
              <w:t>Number(emergency and</w:t>
            </w:r>
            <w:r>
              <w:rPr>
                <w:color w:val="757070"/>
                <w:spacing w:val="-2"/>
                <w:sz w:val="24"/>
              </w:rPr>
              <w:t xml:space="preserve"> </w:t>
            </w:r>
            <w:r>
              <w:rPr>
                <w:color w:val="757070"/>
                <w:sz w:val="24"/>
              </w:rPr>
              <w:t>non-emergency</w:t>
            </w:r>
            <w:r>
              <w:rPr>
                <w:color w:val="757070"/>
                <w:spacing w:val="-1"/>
                <w:sz w:val="24"/>
              </w:rPr>
              <w:t xml:space="preserve"> </w:t>
            </w:r>
            <w:r>
              <w:rPr>
                <w:color w:val="757070"/>
                <w:spacing w:val="-5"/>
                <w:sz w:val="24"/>
              </w:rPr>
              <w:t>#)</w:t>
            </w:r>
          </w:p>
        </w:tc>
      </w:tr>
      <w:tr w:rsidR="00714FD3" w14:paraId="7E5868B3" w14:textId="77777777">
        <w:trPr>
          <w:trHeight w:val="293"/>
        </w:trPr>
        <w:tc>
          <w:tcPr>
            <w:tcW w:w="2245" w:type="dxa"/>
          </w:tcPr>
          <w:p w14:paraId="23E5D6FB" w14:textId="77777777" w:rsidR="00714FD3" w:rsidRDefault="006E346C">
            <w:pPr>
              <w:pStyle w:val="TableParagraph"/>
              <w:spacing w:line="273" w:lineRule="exact"/>
              <w:ind w:left="107"/>
              <w:rPr>
                <w:sz w:val="24"/>
              </w:rPr>
            </w:pPr>
            <w:r>
              <w:rPr>
                <w:sz w:val="24"/>
              </w:rPr>
              <w:t>Alternate</w:t>
            </w:r>
            <w:r>
              <w:rPr>
                <w:spacing w:val="-1"/>
                <w:sz w:val="24"/>
              </w:rPr>
              <w:t xml:space="preserve"> </w:t>
            </w:r>
            <w:r>
              <w:rPr>
                <w:sz w:val="24"/>
              </w:rPr>
              <w:t>COOP</w:t>
            </w:r>
            <w:r>
              <w:rPr>
                <w:spacing w:val="-1"/>
                <w:sz w:val="24"/>
              </w:rPr>
              <w:t xml:space="preserve"> </w:t>
            </w:r>
            <w:r>
              <w:rPr>
                <w:spacing w:val="-5"/>
                <w:sz w:val="24"/>
              </w:rPr>
              <w:t>POC</w:t>
            </w:r>
          </w:p>
        </w:tc>
        <w:tc>
          <w:tcPr>
            <w:tcW w:w="8545" w:type="dxa"/>
          </w:tcPr>
          <w:p w14:paraId="4375194D" w14:textId="77777777" w:rsidR="00714FD3" w:rsidRDefault="006E346C">
            <w:pPr>
              <w:pStyle w:val="TableParagraph"/>
              <w:spacing w:line="273" w:lineRule="exact"/>
              <w:rPr>
                <w:sz w:val="24"/>
              </w:rPr>
            </w:pPr>
            <w:r>
              <w:rPr>
                <w:color w:val="757070"/>
                <w:sz w:val="24"/>
              </w:rPr>
              <w:t>Insert</w:t>
            </w:r>
            <w:r>
              <w:rPr>
                <w:color w:val="757070"/>
                <w:spacing w:val="-4"/>
                <w:sz w:val="24"/>
              </w:rPr>
              <w:t xml:space="preserve"> </w:t>
            </w:r>
            <w:r>
              <w:rPr>
                <w:color w:val="757070"/>
                <w:sz w:val="24"/>
              </w:rPr>
              <w:t>Alternate</w:t>
            </w:r>
            <w:r>
              <w:rPr>
                <w:color w:val="757070"/>
                <w:spacing w:val="-2"/>
                <w:sz w:val="24"/>
              </w:rPr>
              <w:t xml:space="preserve"> </w:t>
            </w:r>
            <w:r>
              <w:rPr>
                <w:color w:val="757070"/>
                <w:sz w:val="24"/>
              </w:rPr>
              <w:t>Agency</w:t>
            </w:r>
            <w:r>
              <w:rPr>
                <w:color w:val="757070"/>
                <w:spacing w:val="-1"/>
                <w:sz w:val="24"/>
              </w:rPr>
              <w:t xml:space="preserve"> </w:t>
            </w:r>
            <w:r>
              <w:rPr>
                <w:color w:val="757070"/>
                <w:sz w:val="24"/>
              </w:rPr>
              <w:t>COOP</w:t>
            </w:r>
            <w:r>
              <w:rPr>
                <w:color w:val="757070"/>
                <w:spacing w:val="-2"/>
                <w:sz w:val="24"/>
              </w:rPr>
              <w:t xml:space="preserve"> </w:t>
            </w:r>
            <w:r>
              <w:rPr>
                <w:color w:val="757070"/>
                <w:sz w:val="24"/>
              </w:rPr>
              <w:t>Coordinator</w:t>
            </w:r>
            <w:r>
              <w:rPr>
                <w:color w:val="757070"/>
                <w:spacing w:val="-2"/>
                <w:sz w:val="24"/>
              </w:rPr>
              <w:t xml:space="preserve"> </w:t>
            </w:r>
            <w:r>
              <w:rPr>
                <w:color w:val="757070"/>
                <w:sz w:val="24"/>
              </w:rPr>
              <w:t>Name</w:t>
            </w:r>
            <w:r>
              <w:rPr>
                <w:color w:val="757070"/>
                <w:spacing w:val="-1"/>
                <w:sz w:val="24"/>
              </w:rPr>
              <w:t xml:space="preserve"> </w:t>
            </w:r>
            <w:r>
              <w:rPr>
                <w:color w:val="757070"/>
                <w:sz w:val="24"/>
              </w:rPr>
              <w:t>and</w:t>
            </w:r>
            <w:r>
              <w:rPr>
                <w:color w:val="757070"/>
                <w:spacing w:val="-2"/>
                <w:sz w:val="24"/>
              </w:rPr>
              <w:t xml:space="preserve"> </w:t>
            </w:r>
            <w:r>
              <w:rPr>
                <w:color w:val="757070"/>
                <w:sz w:val="24"/>
              </w:rPr>
              <w:t>Email</w:t>
            </w:r>
            <w:r>
              <w:rPr>
                <w:color w:val="757070"/>
                <w:spacing w:val="-1"/>
                <w:sz w:val="24"/>
              </w:rPr>
              <w:t xml:space="preserve"> </w:t>
            </w:r>
            <w:r>
              <w:rPr>
                <w:color w:val="757070"/>
                <w:spacing w:val="-2"/>
                <w:sz w:val="24"/>
              </w:rPr>
              <w:t>Address</w:t>
            </w:r>
          </w:p>
        </w:tc>
      </w:tr>
      <w:tr w:rsidR="00714FD3" w14:paraId="7AA59BEF" w14:textId="77777777">
        <w:trPr>
          <w:trHeight w:val="293"/>
        </w:trPr>
        <w:tc>
          <w:tcPr>
            <w:tcW w:w="2245" w:type="dxa"/>
          </w:tcPr>
          <w:p w14:paraId="20B5910B" w14:textId="77777777" w:rsidR="00714FD3" w:rsidRDefault="006E346C">
            <w:pPr>
              <w:pStyle w:val="TableParagraph"/>
              <w:spacing w:line="274" w:lineRule="exact"/>
              <w:ind w:left="107"/>
              <w:rPr>
                <w:sz w:val="24"/>
              </w:rPr>
            </w:pPr>
            <w:r>
              <w:rPr>
                <w:sz w:val="24"/>
              </w:rPr>
              <w:t xml:space="preserve">Phone </w:t>
            </w:r>
            <w:r>
              <w:rPr>
                <w:spacing w:val="-2"/>
                <w:sz w:val="24"/>
              </w:rPr>
              <w:t>Number</w:t>
            </w:r>
          </w:p>
        </w:tc>
        <w:tc>
          <w:tcPr>
            <w:tcW w:w="8545" w:type="dxa"/>
          </w:tcPr>
          <w:p w14:paraId="708A09C4" w14:textId="77777777" w:rsidR="00714FD3" w:rsidRDefault="006E346C">
            <w:pPr>
              <w:pStyle w:val="TableParagraph"/>
              <w:spacing w:line="274" w:lineRule="exact"/>
              <w:rPr>
                <w:sz w:val="24"/>
              </w:rPr>
            </w:pPr>
            <w:r>
              <w:rPr>
                <w:color w:val="757070"/>
                <w:sz w:val="24"/>
              </w:rPr>
              <w:t>Insert</w:t>
            </w:r>
            <w:r>
              <w:rPr>
                <w:color w:val="757070"/>
                <w:spacing w:val="-5"/>
                <w:sz w:val="24"/>
              </w:rPr>
              <w:t xml:space="preserve"> </w:t>
            </w:r>
            <w:r>
              <w:rPr>
                <w:color w:val="757070"/>
                <w:sz w:val="24"/>
              </w:rPr>
              <w:t>Alternate</w:t>
            </w:r>
            <w:r>
              <w:rPr>
                <w:color w:val="757070"/>
                <w:spacing w:val="-2"/>
                <w:sz w:val="24"/>
              </w:rPr>
              <w:t xml:space="preserve"> </w:t>
            </w:r>
            <w:r>
              <w:rPr>
                <w:color w:val="757070"/>
                <w:sz w:val="24"/>
              </w:rPr>
              <w:t>Coordinator</w:t>
            </w:r>
            <w:r>
              <w:rPr>
                <w:color w:val="757070"/>
                <w:spacing w:val="-3"/>
                <w:sz w:val="24"/>
              </w:rPr>
              <w:t xml:space="preserve"> </w:t>
            </w:r>
            <w:r>
              <w:rPr>
                <w:color w:val="757070"/>
                <w:sz w:val="24"/>
              </w:rPr>
              <w:t>Phone</w:t>
            </w:r>
            <w:r>
              <w:rPr>
                <w:color w:val="757070"/>
                <w:spacing w:val="-2"/>
                <w:sz w:val="24"/>
              </w:rPr>
              <w:t xml:space="preserve"> </w:t>
            </w:r>
            <w:r>
              <w:rPr>
                <w:color w:val="757070"/>
                <w:sz w:val="24"/>
              </w:rPr>
              <w:t>Number(emergency</w:t>
            </w:r>
            <w:r>
              <w:rPr>
                <w:color w:val="757070"/>
                <w:spacing w:val="-2"/>
                <w:sz w:val="24"/>
              </w:rPr>
              <w:t xml:space="preserve"> </w:t>
            </w:r>
            <w:r>
              <w:rPr>
                <w:color w:val="757070"/>
                <w:sz w:val="24"/>
              </w:rPr>
              <w:t>and</w:t>
            </w:r>
            <w:r>
              <w:rPr>
                <w:color w:val="757070"/>
                <w:spacing w:val="-4"/>
                <w:sz w:val="24"/>
              </w:rPr>
              <w:t xml:space="preserve"> </w:t>
            </w:r>
            <w:r>
              <w:rPr>
                <w:color w:val="757070"/>
                <w:sz w:val="24"/>
              </w:rPr>
              <w:t>non-emergency</w:t>
            </w:r>
            <w:r>
              <w:rPr>
                <w:color w:val="757070"/>
                <w:spacing w:val="-2"/>
                <w:sz w:val="24"/>
              </w:rPr>
              <w:t xml:space="preserve"> </w:t>
            </w:r>
            <w:r>
              <w:rPr>
                <w:color w:val="757070"/>
                <w:spacing w:val="-5"/>
                <w:sz w:val="24"/>
              </w:rPr>
              <w:t>#)</w:t>
            </w:r>
          </w:p>
        </w:tc>
      </w:tr>
    </w:tbl>
    <w:p w14:paraId="3E5C2A38" w14:textId="77777777" w:rsidR="00714FD3" w:rsidRDefault="00714FD3">
      <w:pPr>
        <w:spacing w:line="274" w:lineRule="exact"/>
        <w:rPr>
          <w:sz w:val="24"/>
        </w:rPr>
        <w:sectPr w:rsidR="00714FD3">
          <w:type w:val="continuous"/>
          <w:pgSz w:w="12240" w:h="15840"/>
          <w:pgMar w:top="720" w:right="620" w:bottom="280" w:left="600" w:header="720" w:footer="720" w:gutter="0"/>
          <w:cols w:space="720"/>
        </w:sectPr>
      </w:pPr>
    </w:p>
    <w:p w14:paraId="70CC6CB3" w14:textId="77777777" w:rsidR="00714FD3" w:rsidRDefault="006E346C">
      <w:pPr>
        <w:spacing w:after="30"/>
        <w:ind w:left="1532" w:right="1510"/>
        <w:jc w:val="center"/>
        <w:rPr>
          <w:b/>
          <w:sz w:val="36"/>
        </w:rPr>
      </w:pPr>
      <w:r>
        <w:rPr>
          <w:b/>
          <w:sz w:val="36"/>
        </w:rPr>
        <w:lastRenderedPageBreak/>
        <w:t>State</w:t>
      </w:r>
      <w:r>
        <w:rPr>
          <w:b/>
          <w:spacing w:val="-2"/>
          <w:sz w:val="36"/>
        </w:rPr>
        <w:t xml:space="preserve"> </w:t>
      </w:r>
      <w:r>
        <w:rPr>
          <w:b/>
          <w:sz w:val="36"/>
        </w:rPr>
        <w:t>of</w:t>
      </w:r>
      <w:r>
        <w:rPr>
          <w:b/>
          <w:spacing w:val="-2"/>
          <w:sz w:val="36"/>
        </w:rPr>
        <w:t xml:space="preserve"> </w:t>
      </w:r>
      <w:r>
        <w:rPr>
          <w:b/>
          <w:sz w:val="36"/>
        </w:rPr>
        <w:t>Florida</w:t>
      </w:r>
      <w:r>
        <w:rPr>
          <w:b/>
          <w:spacing w:val="-1"/>
          <w:sz w:val="36"/>
        </w:rPr>
        <w:t xml:space="preserve"> </w:t>
      </w:r>
      <w:r>
        <w:rPr>
          <w:b/>
          <w:sz w:val="36"/>
        </w:rPr>
        <w:t>-</w:t>
      </w:r>
      <w:r>
        <w:rPr>
          <w:b/>
          <w:spacing w:val="-1"/>
          <w:sz w:val="36"/>
        </w:rPr>
        <w:t xml:space="preserve"> </w:t>
      </w:r>
      <w:r>
        <w:rPr>
          <w:b/>
          <w:sz w:val="36"/>
        </w:rPr>
        <w:t>Continuity</w:t>
      </w:r>
      <w:r>
        <w:rPr>
          <w:b/>
          <w:spacing w:val="-1"/>
          <w:sz w:val="36"/>
        </w:rPr>
        <w:t xml:space="preserve"> </w:t>
      </w:r>
      <w:r>
        <w:rPr>
          <w:b/>
          <w:sz w:val="36"/>
        </w:rPr>
        <w:t>of</w:t>
      </w:r>
      <w:r>
        <w:rPr>
          <w:b/>
          <w:spacing w:val="-2"/>
          <w:sz w:val="36"/>
        </w:rPr>
        <w:t xml:space="preserve"> </w:t>
      </w:r>
      <w:r>
        <w:rPr>
          <w:b/>
          <w:sz w:val="36"/>
        </w:rPr>
        <w:t xml:space="preserve">Operations </w:t>
      </w:r>
      <w:r>
        <w:rPr>
          <w:b/>
          <w:spacing w:val="-2"/>
          <w:sz w:val="36"/>
        </w:rPr>
        <w:t>Checklist</w:t>
      </w: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6"/>
        <w:gridCol w:w="1614"/>
      </w:tblGrid>
      <w:tr w:rsidR="00714FD3" w14:paraId="6F95595A" w14:textId="77777777">
        <w:trPr>
          <w:trHeight w:val="308"/>
        </w:trPr>
        <w:tc>
          <w:tcPr>
            <w:tcW w:w="10790" w:type="dxa"/>
            <w:gridSpan w:val="2"/>
            <w:tcBorders>
              <w:top w:val="nil"/>
              <w:left w:val="nil"/>
              <w:bottom w:val="nil"/>
              <w:right w:val="nil"/>
            </w:tcBorders>
            <w:shd w:val="clear" w:color="auto" w:fill="000000"/>
          </w:tcPr>
          <w:p w14:paraId="6D72FE5E" w14:textId="77777777" w:rsidR="00714FD3" w:rsidRDefault="006E346C">
            <w:pPr>
              <w:pStyle w:val="TableParagraph"/>
              <w:tabs>
                <w:tab w:val="left" w:pos="9289"/>
              </w:tabs>
              <w:spacing w:before="10"/>
              <w:ind w:left="112"/>
              <w:rPr>
                <w:b/>
              </w:rPr>
            </w:pPr>
            <w:r>
              <w:rPr>
                <w:b/>
                <w:color w:val="FFFFFF"/>
              </w:rPr>
              <w:t>The</w:t>
            </w:r>
            <w:r>
              <w:rPr>
                <w:b/>
                <w:color w:val="FFFFFF"/>
                <w:spacing w:val="-7"/>
              </w:rPr>
              <w:t xml:space="preserve"> </w:t>
            </w:r>
            <w:r>
              <w:rPr>
                <w:b/>
                <w:color w:val="FFFFFF"/>
              </w:rPr>
              <w:t>plan</w:t>
            </w:r>
            <w:r>
              <w:rPr>
                <w:b/>
                <w:color w:val="FFFFFF"/>
                <w:spacing w:val="-5"/>
              </w:rPr>
              <w:t xml:space="preserve"> </w:t>
            </w:r>
            <w:r>
              <w:rPr>
                <w:b/>
                <w:color w:val="FFFFFF"/>
              </w:rPr>
              <w:t>must</w:t>
            </w:r>
            <w:r>
              <w:rPr>
                <w:b/>
                <w:color w:val="FFFFFF"/>
                <w:spacing w:val="-6"/>
              </w:rPr>
              <w:t xml:space="preserve"> </w:t>
            </w:r>
            <w:r>
              <w:rPr>
                <w:b/>
                <w:color w:val="FFFFFF"/>
                <w:spacing w:val="-2"/>
              </w:rPr>
              <w:t>include:</w:t>
            </w:r>
            <w:r>
              <w:rPr>
                <w:b/>
                <w:color w:val="FFFFFF"/>
              </w:rPr>
              <w:tab/>
              <w:t>Page</w:t>
            </w:r>
            <w:r>
              <w:rPr>
                <w:b/>
                <w:color w:val="FFFFFF"/>
                <w:spacing w:val="-8"/>
              </w:rPr>
              <w:t xml:space="preserve"> </w:t>
            </w:r>
            <w:r>
              <w:rPr>
                <w:b/>
                <w:color w:val="FFFFFF"/>
                <w:spacing w:val="-2"/>
              </w:rPr>
              <w:t>Number</w:t>
            </w:r>
          </w:p>
        </w:tc>
      </w:tr>
      <w:tr w:rsidR="00714FD3" w14:paraId="74C91B01" w14:textId="77777777">
        <w:trPr>
          <w:trHeight w:val="287"/>
        </w:trPr>
        <w:tc>
          <w:tcPr>
            <w:tcW w:w="9176" w:type="dxa"/>
            <w:tcBorders>
              <w:top w:val="nil"/>
            </w:tcBorders>
          </w:tcPr>
          <w:p w14:paraId="4F91BF9D" w14:textId="77777777" w:rsidR="00714FD3" w:rsidRDefault="006E346C">
            <w:pPr>
              <w:pStyle w:val="TableParagraph"/>
              <w:spacing w:line="267" w:lineRule="exact"/>
              <w:ind w:left="107"/>
            </w:pPr>
            <w:r>
              <w:t>Purpose,</w:t>
            </w:r>
            <w:r>
              <w:rPr>
                <w:spacing w:val="-7"/>
              </w:rPr>
              <w:t xml:space="preserve"> </w:t>
            </w:r>
            <w:r>
              <w:t>scope,</w:t>
            </w:r>
            <w:r>
              <w:rPr>
                <w:spacing w:val="-7"/>
              </w:rPr>
              <w:t xml:space="preserve"> </w:t>
            </w:r>
            <w:r>
              <w:t>and</w:t>
            </w:r>
            <w:r>
              <w:rPr>
                <w:spacing w:val="-6"/>
              </w:rPr>
              <w:t xml:space="preserve"> </w:t>
            </w:r>
            <w:r>
              <w:rPr>
                <w:spacing w:val="-2"/>
              </w:rPr>
              <w:t>objectives</w:t>
            </w:r>
          </w:p>
        </w:tc>
        <w:tc>
          <w:tcPr>
            <w:tcW w:w="1614" w:type="dxa"/>
            <w:tcBorders>
              <w:top w:val="nil"/>
            </w:tcBorders>
          </w:tcPr>
          <w:p w14:paraId="2570D5DC" w14:textId="77777777" w:rsidR="00714FD3" w:rsidRDefault="006E346C">
            <w:pPr>
              <w:pStyle w:val="TableParagraph"/>
              <w:spacing w:line="267" w:lineRule="exact"/>
            </w:pPr>
            <w:r>
              <w:rPr>
                <w:color w:val="757070"/>
                <w:spacing w:val="-5"/>
              </w:rPr>
              <w:t>Pg.</w:t>
            </w:r>
          </w:p>
        </w:tc>
      </w:tr>
      <w:tr w:rsidR="00714FD3" w14:paraId="33002101" w14:textId="77777777">
        <w:trPr>
          <w:trHeight w:val="287"/>
        </w:trPr>
        <w:tc>
          <w:tcPr>
            <w:tcW w:w="9176" w:type="dxa"/>
          </w:tcPr>
          <w:p w14:paraId="621DFD82" w14:textId="77777777" w:rsidR="00714FD3" w:rsidRDefault="006E346C">
            <w:pPr>
              <w:pStyle w:val="TableParagraph"/>
              <w:spacing w:line="267" w:lineRule="exact"/>
              <w:ind w:left="107"/>
            </w:pPr>
            <w:r>
              <w:t>Situation</w:t>
            </w:r>
            <w:r>
              <w:rPr>
                <w:spacing w:val="-7"/>
              </w:rPr>
              <w:t xml:space="preserve"> </w:t>
            </w:r>
            <w:r>
              <w:t>and</w:t>
            </w:r>
            <w:r>
              <w:rPr>
                <w:spacing w:val="-7"/>
              </w:rPr>
              <w:t xml:space="preserve"> </w:t>
            </w:r>
            <w:r>
              <w:rPr>
                <w:spacing w:val="-2"/>
              </w:rPr>
              <w:t>Assumptions</w:t>
            </w:r>
          </w:p>
        </w:tc>
        <w:tc>
          <w:tcPr>
            <w:tcW w:w="1614" w:type="dxa"/>
          </w:tcPr>
          <w:p w14:paraId="33933FB7" w14:textId="77777777" w:rsidR="00714FD3" w:rsidRDefault="006E346C">
            <w:pPr>
              <w:pStyle w:val="TableParagraph"/>
              <w:spacing w:line="267" w:lineRule="exact"/>
            </w:pPr>
            <w:r>
              <w:rPr>
                <w:color w:val="757070"/>
                <w:spacing w:val="-5"/>
              </w:rPr>
              <w:t>Pg.</w:t>
            </w:r>
          </w:p>
        </w:tc>
      </w:tr>
      <w:tr w:rsidR="00714FD3" w14:paraId="6DF553B1" w14:textId="77777777">
        <w:trPr>
          <w:trHeight w:val="288"/>
        </w:trPr>
        <w:tc>
          <w:tcPr>
            <w:tcW w:w="9176" w:type="dxa"/>
          </w:tcPr>
          <w:p w14:paraId="26FEEED1" w14:textId="77777777" w:rsidR="00714FD3" w:rsidRDefault="006E346C">
            <w:pPr>
              <w:pStyle w:val="TableParagraph"/>
              <w:ind w:left="107"/>
            </w:pPr>
            <w:r>
              <w:t>Authorities</w:t>
            </w:r>
            <w:r>
              <w:rPr>
                <w:spacing w:val="-12"/>
              </w:rPr>
              <w:t xml:space="preserve"> </w:t>
            </w:r>
            <w:r>
              <w:t>and</w:t>
            </w:r>
            <w:r>
              <w:rPr>
                <w:spacing w:val="-13"/>
              </w:rPr>
              <w:t xml:space="preserve"> </w:t>
            </w:r>
            <w:r>
              <w:rPr>
                <w:spacing w:val="-2"/>
              </w:rPr>
              <w:t>References</w:t>
            </w:r>
          </w:p>
        </w:tc>
        <w:tc>
          <w:tcPr>
            <w:tcW w:w="1614" w:type="dxa"/>
          </w:tcPr>
          <w:p w14:paraId="1D1C9E65" w14:textId="77777777" w:rsidR="00714FD3" w:rsidRDefault="006E346C">
            <w:pPr>
              <w:pStyle w:val="TableParagraph"/>
            </w:pPr>
            <w:r>
              <w:rPr>
                <w:color w:val="757070"/>
                <w:spacing w:val="-5"/>
              </w:rPr>
              <w:t>Pg.</w:t>
            </w:r>
          </w:p>
        </w:tc>
      </w:tr>
      <w:tr w:rsidR="00714FD3" w14:paraId="363F6B4E" w14:textId="77777777">
        <w:trPr>
          <w:trHeight w:val="287"/>
        </w:trPr>
        <w:tc>
          <w:tcPr>
            <w:tcW w:w="10790" w:type="dxa"/>
            <w:gridSpan w:val="2"/>
            <w:shd w:val="clear" w:color="auto" w:fill="D9E2F3"/>
          </w:tcPr>
          <w:p w14:paraId="7798A6AE" w14:textId="77777777" w:rsidR="00714FD3" w:rsidRDefault="006E346C">
            <w:pPr>
              <w:pStyle w:val="TableParagraph"/>
              <w:spacing w:line="267" w:lineRule="exact"/>
              <w:ind w:left="3277" w:right="3267"/>
              <w:jc w:val="center"/>
              <w:rPr>
                <w:b/>
              </w:rPr>
            </w:pPr>
            <w:r>
              <w:rPr>
                <w:b/>
              </w:rPr>
              <w:t>Mission</w:t>
            </w:r>
            <w:r>
              <w:rPr>
                <w:b/>
                <w:spacing w:val="-8"/>
              </w:rPr>
              <w:t xml:space="preserve"> </w:t>
            </w:r>
            <w:r>
              <w:rPr>
                <w:b/>
              </w:rPr>
              <w:t>Essential</w:t>
            </w:r>
            <w:r>
              <w:rPr>
                <w:b/>
                <w:spacing w:val="-6"/>
              </w:rPr>
              <w:t xml:space="preserve"> </w:t>
            </w:r>
            <w:r>
              <w:rPr>
                <w:b/>
              </w:rPr>
              <w:t>Functions</w:t>
            </w:r>
            <w:r>
              <w:rPr>
                <w:b/>
                <w:spacing w:val="-8"/>
              </w:rPr>
              <w:t xml:space="preserve"> </w:t>
            </w:r>
            <w:r>
              <w:rPr>
                <w:b/>
              </w:rPr>
              <w:t>and</w:t>
            </w:r>
            <w:r>
              <w:rPr>
                <w:b/>
                <w:spacing w:val="-7"/>
              </w:rPr>
              <w:t xml:space="preserve"> </w:t>
            </w:r>
            <w:r>
              <w:rPr>
                <w:b/>
                <w:spacing w:val="-2"/>
              </w:rPr>
              <w:t>Personnel</w:t>
            </w:r>
          </w:p>
        </w:tc>
      </w:tr>
      <w:tr w:rsidR="00714FD3" w14:paraId="4D82B753" w14:textId="77777777">
        <w:trPr>
          <w:trHeight w:val="287"/>
        </w:trPr>
        <w:tc>
          <w:tcPr>
            <w:tcW w:w="9176" w:type="dxa"/>
          </w:tcPr>
          <w:p w14:paraId="3A04602F" w14:textId="77777777" w:rsidR="00714FD3" w:rsidRDefault="006E346C">
            <w:pPr>
              <w:pStyle w:val="TableParagraph"/>
              <w:spacing w:line="267" w:lineRule="exact"/>
              <w:ind w:left="107"/>
            </w:pPr>
            <w:r>
              <w:t>Identification</w:t>
            </w:r>
            <w:r>
              <w:rPr>
                <w:spacing w:val="-8"/>
              </w:rPr>
              <w:t xml:space="preserve"> </w:t>
            </w:r>
            <w:r>
              <w:t>of</w:t>
            </w:r>
            <w:r>
              <w:rPr>
                <w:spacing w:val="-8"/>
              </w:rPr>
              <w:t xml:space="preserve"> </w:t>
            </w:r>
            <w:r>
              <w:t>essential</w:t>
            </w:r>
            <w:r>
              <w:rPr>
                <w:spacing w:val="-7"/>
              </w:rPr>
              <w:t xml:space="preserve"> </w:t>
            </w:r>
            <w:r>
              <w:t>functions,</w:t>
            </w:r>
            <w:r>
              <w:rPr>
                <w:spacing w:val="-8"/>
              </w:rPr>
              <w:t xml:space="preserve"> </w:t>
            </w:r>
            <w:r>
              <w:t>programs,</w:t>
            </w:r>
            <w:r>
              <w:rPr>
                <w:spacing w:val="-8"/>
              </w:rPr>
              <w:t xml:space="preserve"> </w:t>
            </w:r>
            <w:r>
              <w:t>and</w:t>
            </w:r>
            <w:r>
              <w:rPr>
                <w:spacing w:val="-7"/>
              </w:rPr>
              <w:t xml:space="preserve"> </w:t>
            </w:r>
            <w:r>
              <w:rPr>
                <w:spacing w:val="-2"/>
              </w:rPr>
              <w:t>personnel</w:t>
            </w:r>
          </w:p>
        </w:tc>
        <w:tc>
          <w:tcPr>
            <w:tcW w:w="1614" w:type="dxa"/>
          </w:tcPr>
          <w:p w14:paraId="54EAC48A" w14:textId="77777777" w:rsidR="00714FD3" w:rsidRDefault="006E346C">
            <w:pPr>
              <w:pStyle w:val="TableParagraph"/>
              <w:spacing w:line="267" w:lineRule="exact"/>
            </w:pPr>
            <w:r>
              <w:rPr>
                <w:color w:val="757070"/>
                <w:spacing w:val="-5"/>
              </w:rPr>
              <w:t>Pg.</w:t>
            </w:r>
          </w:p>
        </w:tc>
      </w:tr>
      <w:tr w:rsidR="00714FD3" w14:paraId="4A5502E4" w14:textId="77777777">
        <w:trPr>
          <w:trHeight w:val="288"/>
        </w:trPr>
        <w:tc>
          <w:tcPr>
            <w:tcW w:w="9176" w:type="dxa"/>
          </w:tcPr>
          <w:p w14:paraId="2ABFD926" w14:textId="77777777" w:rsidR="00714FD3" w:rsidRDefault="006E346C">
            <w:pPr>
              <w:pStyle w:val="TableParagraph"/>
              <w:ind w:left="107"/>
            </w:pPr>
            <w:r>
              <w:t>Evaluation</w:t>
            </w:r>
            <w:r>
              <w:rPr>
                <w:spacing w:val="-7"/>
              </w:rPr>
              <w:t xml:space="preserve"> </w:t>
            </w:r>
            <w:r>
              <w:t>of</w:t>
            </w:r>
            <w:r>
              <w:rPr>
                <w:spacing w:val="-6"/>
              </w:rPr>
              <w:t xml:space="preserve"> </w:t>
            </w:r>
            <w:r>
              <w:t>functions</w:t>
            </w:r>
            <w:r>
              <w:rPr>
                <w:spacing w:val="-7"/>
              </w:rPr>
              <w:t xml:space="preserve"> </w:t>
            </w:r>
            <w:r>
              <w:t>for</w:t>
            </w:r>
            <w:r>
              <w:rPr>
                <w:spacing w:val="-5"/>
              </w:rPr>
              <w:t xml:space="preserve"> </w:t>
            </w:r>
            <w:r>
              <w:t>remote</w:t>
            </w:r>
            <w:r>
              <w:rPr>
                <w:spacing w:val="-6"/>
              </w:rPr>
              <w:t xml:space="preserve"> </w:t>
            </w:r>
            <w:r>
              <w:rPr>
                <w:spacing w:val="-2"/>
              </w:rPr>
              <w:t>capabilities</w:t>
            </w:r>
          </w:p>
        </w:tc>
        <w:tc>
          <w:tcPr>
            <w:tcW w:w="1614" w:type="dxa"/>
          </w:tcPr>
          <w:p w14:paraId="1CFA5329" w14:textId="77777777" w:rsidR="00714FD3" w:rsidRDefault="006E346C">
            <w:pPr>
              <w:pStyle w:val="TableParagraph"/>
            </w:pPr>
            <w:r>
              <w:rPr>
                <w:color w:val="757070"/>
                <w:spacing w:val="-5"/>
              </w:rPr>
              <w:t>Pg.</w:t>
            </w:r>
          </w:p>
        </w:tc>
      </w:tr>
      <w:tr w:rsidR="00714FD3" w14:paraId="3BA829FC" w14:textId="77777777">
        <w:trPr>
          <w:trHeight w:val="287"/>
        </w:trPr>
        <w:tc>
          <w:tcPr>
            <w:tcW w:w="9176" w:type="dxa"/>
          </w:tcPr>
          <w:p w14:paraId="3A5CCB1B" w14:textId="77777777" w:rsidR="00714FD3" w:rsidRDefault="006E346C">
            <w:pPr>
              <w:pStyle w:val="TableParagraph"/>
              <w:spacing w:line="267" w:lineRule="exact"/>
              <w:ind w:left="107"/>
            </w:pPr>
            <w:r>
              <w:t>The</w:t>
            </w:r>
            <w:r>
              <w:rPr>
                <w:spacing w:val="-9"/>
              </w:rPr>
              <w:t xml:space="preserve"> </w:t>
            </w:r>
            <w:r>
              <w:t>number</w:t>
            </w:r>
            <w:r>
              <w:rPr>
                <w:spacing w:val="-8"/>
              </w:rPr>
              <w:t xml:space="preserve"> </w:t>
            </w:r>
            <w:r>
              <w:t>of</w:t>
            </w:r>
            <w:r>
              <w:rPr>
                <w:spacing w:val="-10"/>
              </w:rPr>
              <w:t xml:space="preserve"> </w:t>
            </w:r>
            <w:r>
              <w:t>personnel</w:t>
            </w:r>
            <w:r>
              <w:rPr>
                <w:spacing w:val="-8"/>
              </w:rPr>
              <w:t xml:space="preserve"> </w:t>
            </w:r>
            <w:r>
              <w:t>required</w:t>
            </w:r>
            <w:r>
              <w:rPr>
                <w:spacing w:val="-9"/>
              </w:rPr>
              <w:t xml:space="preserve"> </w:t>
            </w:r>
            <w:r>
              <w:t>to</w:t>
            </w:r>
            <w:r>
              <w:rPr>
                <w:spacing w:val="-8"/>
              </w:rPr>
              <w:t xml:space="preserve"> </w:t>
            </w:r>
            <w:r>
              <w:t>perform</w:t>
            </w:r>
            <w:r>
              <w:rPr>
                <w:spacing w:val="-9"/>
              </w:rPr>
              <w:t xml:space="preserve"> </w:t>
            </w:r>
            <w:r>
              <w:t>essential</w:t>
            </w:r>
            <w:r>
              <w:rPr>
                <w:spacing w:val="-10"/>
              </w:rPr>
              <w:t xml:space="preserve"> </w:t>
            </w:r>
            <w:r>
              <w:rPr>
                <w:spacing w:val="-2"/>
              </w:rPr>
              <w:t>functions</w:t>
            </w:r>
          </w:p>
        </w:tc>
        <w:tc>
          <w:tcPr>
            <w:tcW w:w="1614" w:type="dxa"/>
          </w:tcPr>
          <w:p w14:paraId="14E8A254" w14:textId="77777777" w:rsidR="00714FD3" w:rsidRDefault="006E346C">
            <w:pPr>
              <w:pStyle w:val="TableParagraph"/>
              <w:spacing w:line="267" w:lineRule="exact"/>
            </w:pPr>
            <w:r>
              <w:rPr>
                <w:color w:val="757070"/>
                <w:spacing w:val="-5"/>
              </w:rPr>
              <w:t>Pg.</w:t>
            </w:r>
          </w:p>
        </w:tc>
      </w:tr>
      <w:tr w:rsidR="00714FD3" w14:paraId="76C76FC8" w14:textId="77777777">
        <w:trPr>
          <w:trHeight w:val="287"/>
        </w:trPr>
        <w:tc>
          <w:tcPr>
            <w:tcW w:w="9176" w:type="dxa"/>
          </w:tcPr>
          <w:p w14:paraId="3D5F8E9A" w14:textId="77777777" w:rsidR="00714FD3" w:rsidRDefault="006E346C">
            <w:pPr>
              <w:pStyle w:val="TableParagraph"/>
              <w:spacing w:line="267" w:lineRule="exact"/>
              <w:ind w:left="107"/>
            </w:pPr>
            <w:r>
              <w:t>Staff</w:t>
            </w:r>
            <w:r>
              <w:rPr>
                <w:spacing w:val="-5"/>
              </w:rPr>
              <w:t xml:space="preserve"> </w:t>
            </w:r>
            <w:r>
              <w:t>roster</w:t>
            </w:r>
            <w:r>
              <w:rPr>
                <w:spacing w:val="-5"/>
              </w:rPr>
              <w:t xml:space="preserve"> </w:t>
            </w:r>
            <w:r>
              <w:t>by</w:t>
            </w:r>
            <w:r>
              <w:rPr>
                <w:spacing w:val="-5"/>
              </w:rPr>
              <w:t xml:space="preserve"> </w:t>
            </w:r>
            <w:r>
              <w:rPr>
                <w:spacing w:val="-2"/>
              </w:rPr>
              <w:t>position/title</w:t>
            </w:r>
          </w:p>
        </w:tc>
        <w:tc>
          <w:tcPr>
            <w:tcW w:w="1614" w:type="dxa"/>
          </w:tcPr>
          <w:p w14:paraId="15EE6C8F" w14:textId="77777777" w:rsidR="00714FD3" w:rsidRDefault="006E346C">
            <w:pPr>
              <w:pStyle w:val="TableParagraph"/>
              <w:spacing w:line="267" w:lineRule="exact"/>
            </w:pPr>
            <w:r>
              <w:rPr>
                <w:color w:val="757070"/>
                <w:spacing w:val="-5"/>
              </w:rPr>
              <w:t>Pg.</w:t>
            </w:r>
          </w:p>
        </w:tc>
      </w:tr>
      <w:tr w:rsidR="00714FD3" w14:paraId="270CB7BF" w14:textId="77777777">
        <w:trPr>
          <w:trHeight w:val="288"/>
        </w:trPr>
        <w:tc>
          <w:tcPr>
            <w:tcW w:w="10790" w:type="dxa"/>
            <w:gridSpan w:val="2"/>
            <w:shd w:val="clear" w:color="auto" w:fill="D9E2F3"/>
          </w:tcPr>
          <w:p w14:paraId="5C183095" w14:textId="77777777" w:rsidR="00714FD3" w:rsidRDefault="006E346C">
            <w:pPr>
              <w:pStyle w:val="TableParagraph"/>
              <w:ind w:left="3277" w:right="3269"/>
              <w:jc w:val="center"/>
              <w:rPr>
                <w:b/>
              </w:rPr>
            </w:pPr>
            <w:r>
              <w:rPr>
                <w:b/>
              </w:rPr>
              <w:t>Delegations</w:t>
            </w:r>
            <w:r>
              <w:rPr>
                <w:b/>
                <w:spacing w:val="-10"/>
              </w:rPr>
              <w:t xml:space="preserve"> </w:t>
            </w:r>
            <w:r>
              <w:rPr>
                <w:b/>
              </w:rPr>
              <w:t>of</w:t>
            </w:r>
            <w:r>
              <w:rPr>
                <w:b/>
                <w:spacing w:val="-10"/>
              </w:rPr>
              <w:t xml:space="preserve"> </w:t>
            </w:r>
            <w:r>
              <w:rPr>
                <w:b/>
                <w:spacing w:val="-2"/>
              </w:rPr>
              <w:t>Authority</w:t>
            </w:r>
          </w:p>
        </w:tc>
      </w:tr>
      <w:tr w:rsidR="00714FD3" w14:paraId="36C9D732" w14:textId="77777777">
        <w:trPr>
          <w:trHeight w:val="287"/>
        </w:trPr>
        <w:tc>
          <w:tcPr>
            <w:tcW w:w="9176" w:type="dxa"/>
          </w:tcPr>
          <w:p w14:paraId="2DF1D847" w14:textId="77777777" w:rsidR="00714FD3" w:rsidRDefault="006E346C">
            <w:pPr>
              <w:pStyle w:val="TableParagraph"/>
              <w:spacing w:line="267" w:lineRule="exact"/>
              <w:ind w:left="107"/>
            </w:pPr>
            <w:r>
              <w:t>Authorities</w:t>
            </w:r>
            <w:r>
              <w:rPr>
                <w:spacing w:val="-5"/>
              </w:rPr>
              <w:t xml:space="preserve"> </w:t>
            </w:r>
            <w:r>
              <w:t>are</w:t>
            </w:r>
            <w:r>
              <w:rPr>
                <w:spacing w:val="-5"/>
              </w:rPr>
              <w:t xml:space="preserve"> </w:t>
            </w:r>
            <w:r>
              <w:t>identified</w:t>
            </w:r>
            <w:r>
              <w:rPr>
                <w:spacing w:val="-6"/>
              </w:rPr>
              <w:t xml:space="preserve"> </w:t>
            </w:r>
            <w:r>
              <w:t>that</w:t>
            </w:r>
            <w:r>
              <w:rPr>
                <w:spacing w:val="-5"/>
              </w:rPr>
              <w:t xml:space="preserve"> </w:t>
            </w:r>
            <w:r>
              <w:t>can</w:t>
            </w:r>
            <w:r>
              <w:rPr>
                <w:spacing w:val="-6"/>
              </w:rPr>
              <w:t xml:space="preserve"> </w:t>
            </w:r>
            <w:r>
              <w:t>and</w:t>
            </w:r>
            <w:r>
              <w:rPr>
                <w:spacing w:val="-6"/>
              </w:rPr>
              <w:t xml:space="preserve"> </w:t>
            </w:r>
            <w:r>
              <w:t>should</w:t>
            </w:r>
            <w:r>
              <w:rPr>
                <w:spacing w:val="-6"/>
              </w:rPr>
              <w:t xml:space="preserve"> </w:t>
            </w:r>
            <w:r>
              <w:t>be</w:t>
            </w:r>
            <w:r>
              <w:rPr>
                <w:spacing w:val="-5"/>
              </w:rPr>
              <w:t xml:space="preserve"> </w:t>
            </w:r>
            <w:r>
              <w:rPr>
                <w:spacing w:val="-2"/>
              </w:rPr>
              <w:t>delegated</w:t>
            </w:r>
          </w:p>
        </w:tc>
        <w:tc>
          <w:tcPr>
            <w:tcW w:w="1614" w:type="dxa"/>
          </w:tcPr>
          <w:p w14:paraId="3202F6FB" w14:textId="77777777" w:rsidR="00714FD3" w:rsidRDefault="006E346C">
            <w:pPr>
              <w:pStyle w:val="TableParagraph"/>
              <w:spacing w:line="267" w:lineRule="exact"/>
            </w:pPr>
            <w:r>
              <w:rPr>
                <w:color w:val="757070"/>
                <w:spacing w:val="-5"/>
              </w:rPr>
              <w:t>Pg.</w:t>
            </w:r>
          </w:p>
        </w:tc>
      </w:tr>
      <w:tr w:rsidR="00714FD3" w14:paraId="52222ABF" w14:textId="77777777">
        <w:trPr>
          <w:trHeight w:val="599"/>
        </w:trPr>
        <w:tc>
          <w:tcPr>
            <w:tcW w:w="9176" w:type="dxa"/>
          </w:tcPr>
          <w:p w14:paraId="78517519" w14:textId="77777777" w:rsidR="00714FD3" w:rsidRDefault="006E346C">
            <w:pPr>
              <w:pStyle w:val="TableParagraph"/>
              <w:ind w:left="107"/>
            </w:pPr>
            <w:r>
              <w:t>The</w:t>
            </w:r>
            <w:r>
              <w:rPr>
                <w:spacing w:val="-3"/>
              </w:rPr>
              <w:t xml:space="preserve"> </w:t>
            </w:r>
            <w:r>
              <w:t>circumstances</w:t>
            </w:r>
            <w:r>
              <w:rPr>
                <w:spacing w:val="-4"/>
              </w:rPr>
              <w:t xml:space="preserve"> </w:t>
            </w:r>
            <w:r>
              <w:t>under</w:t>
            </w:r>
            <w:r>
              <w:rPr>
                <w:spacing w:val="-2"/>
              </w:rPr>
              <w:t xml:space="preserve"> </w:t>
            </w:r>
            <w:r>
              <w:t>which</w:t>
            </w:r>
            <w:r>
              <w:rPr>
                <w:spacing w:val="-3"/>
              </w:rPr>
              <w:t xml:space="preserve"> </w:t>
            </w:r>
            <w:r>
              <w:t>the</w:t>
            </w:r>
            <w:r>
              <w:rPr>
                <w:spacing w:val="-4"/>
              </w:rPr>
              <w:t xml:space="preserve"> </w:t>
            </w:r>
            <w:r>
              <w:t>authorities</w:t>
            </w:r>
            <w:r>
              <w:rPr>
                <w:spacing w:val="-4"/>
              </w:rPr>
              <w:t xml:space="preserve"> </w:t>
            </w:r>
            <w:r>
              <w:t>would</w:t>
            </w:r>
            <w:r>
              <w:rPr>
                <w:spacing w:val="-4"/>
              </w:rPr>
              <w:t xml:space="preserve"> </w:t>
            </w:r>
            <w:r>
              <w:t>be</w:t>
            </w:r>
            <w:r>
              <w:rPr>
                <w:spacing w:val="-3"/>
              </w:rPr>
              <w:t xml:space="preserve"> </w:t>
            </w:r>
            <w:r>
              <w:t>exercised,</w:t>
            </w:r>
            <w:r>
              <w:rPr>
                <w:spacing w:val="-4"/>
              </w:rPr>
              <w:t xml:space="preserve"> </w:t>
            </w:r>
            <w:r>
              <w:t>including</w:t>
            </w:r>
            <w:r>
              <w:rPr>
                <w:spacing w:val="-3"/>
              </w:rPr>
              <w:t xml:space="preserve"> </w:t>
            </w:r>
            <w:r>
              <w:t>when</w:t>
            </w:r>
            <w:r>
              <w:rPr>
                <w:spacing w:val="-3"/>
              </w:rPr>
              <w:t xml:space="preserve"> </w:t>
            </w:r>
            <w:r>
              <w:t>they</w:t>
            </w:r>
            <w:r>
              <w:rPr>
                <w:spacing w:val="-3"/>
              </w:rPr>
              <w:t xml:space="preserve"> </w:t>
            </w:r>
            <w:r>
              <w:t>would become effective and terminated are described</w:t>
            </w:r>
          </w:p>
        </w:tc>
        <w:tc>
          <w:tcPr>
            <w:tcW w:w="1614" w:type="dxa"/>
          </w:tcPr>
          <w:p w14:paraId="68063B69" w14:textId="77777777" w:rsidR="00714FD3" w:rsidRDefault="006E346C">
            <w:pPr>
              <w:pStyle w:val="TableParagraph"/>
            </w:pPr>
            <w:r>
              <w:rPr>
                <w:color w:val="757070"/>
                <w:spacing w:val="-5"/>
              </w:rPr>
              <w:t>Pg.</w:t>
            </w:r>
          </w:p>
        </w:tc>
      </w:tr>
      <w:tr w:rsidR="00714FD3" w14:paraId="6EAE1AB7" w14:textId="77777777">
        <w:trPr>
          <w:trHeight w:val="288"/>
        </w:trPr>
        <w:tc>
          <w:tcPr>
            <w:tcW w:w="9176" w:type="dxa"/>
          </w:tcPr>
          <w:p w14:paraId="03CEC80B" w14:textId="77777777" w:rsidR="00714FD3" w:rsidRDefault="006E346C">
            <w:pPr>
              <w:pStyle w:val="TableParagraph"/>
              <w:ind w:left="107"/>
            </w:pPr>
            <w:r>
              <w:t>The</w:t>
            </w:r>
            <w:r>
              <w:rPr>
                <w:spacing w:val="-6"/>
              </w:rPr>
              <w:t xml:space="preserve"> </w:t>
            </w:r>
            <w:r>
              <w:t>positions</w:t>
            </w:r>
            <w:r>
              <w:rPr>
                <w:spacing w:val="-6"/>
              </w:rPr>
              <w:t xml:space="preserve"> </w:t>
            </w:r>
            <w:r>
              <w:t>to</w:t>
            </w:r>
            <w:r>
              <w:rPr>
                <w:spacing w:val="-6"/>
              </w:rPr>
              <w:t xml:space="preserve"> </w:t>
            </w:r>
            <w:r>
              <w:t>which</w:t>
            </w:r>
            <w:r>
              <w:rPr>
                <w:spacing w:val="-5"/>
              </w:rPr>
              <w:t xml:space="preserve"> </w:t>
            </w:r>
            <w:r>
              <w:t>the</w:t>
            </w:r>
            <w:r>
              <w:rPr>
                <w:spacing w:val="-5"/>
              </w:rPr>
              <w:t xml:space="preserve"> </w:t>
            </w:r>
            <w:r>
              <w:t>authorities</w:t>
            </w:r>
            <w:r>
              <w:rPr>
                <w:spacing w:val="-6"/>
              </w:rPr>
              <w:t xml:space="preserve"> </w:t>
            </w:r>
            <w:r>
              <w:t>are</w:t>
            </w:r>
            <w:r>
              <w:rPr>
                <w:spacing w:val="-6"/>
              </w:rPr>
              <w:t xml:space="preserve"> </w:t>
            </w:r>
            <w:r>
              <w:t>delegated</w:t>
            </w:r>
            <w:r>
              <w:rPr>
                <w:spacing w:val="-7"/>
              </w:rPr>
              <w:t xml:space="preserve"> </w:t>
            </w:r>
            <w:r>
              <w:t>are</w:t>
            </w:r>
            <w:r>
              <w:rPr>
                <w:spacing w:val="-6"/>
              </w:rPr>
              <w:t xml:space="preserve"> </w:t>
            </w:r>
            <w:r>
              <w:rPr>
                <w:spacing w:val="-2"/>
              </w:rPr>
              <w:t>listed</w:t>
            </w:r>
          </w:p>
        </w:tc>
        <w:tc>
          <w:tcPr>
            <w:tcW w:w="1614" w:type="dxa"/>
          </w:tcPr>
          <w:p w14:paraId="2EDCFBA1" w14:textId="77777777" w:rsidR="00714FD3" w:rsidRDefault="006E346C">
            <w:pPr>
              <w:pStyle w:val="TableParagraph"/>
            </w:pPr>
            <w:r>
              <w:rPr>
                <w:color w:val="757070"/>
                <w:spacing w:val="-5"/>
              </w:rPr>
              <w:t>Pg.</w:t>
            </w:r>
          </w:p>
        </w:tc>
      </w:tr>
      <w:tr w:rsidR="00714FD3" w14:paraId="0CFB7293" w14:textId="77777777">
        <w:trPr>
          <w:trHeight w:val="287"/>
        </w:trPr>
        <w:tc>
          <w:tcPr>
            <w:tcW w:w="9176" w:type="dxa"/>
          </w:tcPr>
          <w:p w14:paraId="2843C668" w14:textId="77777777" w:rsidR="00714FD3" w:rsidRDefault="006E346C">
            <w:pPr>
              <w:pStyle w:val="TableParagraph"/>
              <w:spacing w:line="267" w:lineRule="exact"/>
              <w:ind w:left="107"/>
            </w:pPr>
            <w:r>
              <w:t>The</w:t>
            </w:r>
            <w:r>
              <w:rPr>
                <w:spacing w:val="-8"/>
              </w:rPr>
              <w:t xml:space="preserve"> </w:t>
            </w:r>
            <w:r>
              <w:t>limitations</w:t>
            </w:r>
            <w:r>
              <w:rPr>
                <w:spacing w:val="-7"/>
              </w:rPr>
              <w:t xml:space="preserve"> </w:t>
            </w:r>
            <w:r>
              <w:t>of</w:t>
            </w:r>
            <w:r>
              <w:rPr>
                <w:spacing w:val="-7"/>
              </w:rPr>
              <w:t xml:space="preserve"> </w:t>
            </w:r>
            <w:r>
              <w:t>the</w:t>
            </w:r>
            <w:r>
              <w:rPr>
                <w:spacing w:val="-6"/>
              </w:rPr>
              <w:t xml:space="preserve"> </w:t>
            </w:r>
            <w:r>
              <w:t>delegations</w:t>
            </w:r>
            <w:r>
              <w:rPr>
                <w:spacing w:val="-7"/>
              </w:rPr>
              <w:t xml:space="preserve"> </w:t>
            </w:r>
            <w:r>
              <w:t>of</w:t>
            </w:r>
            <w:r>
              <w:rPr>
                <w:spacing w:val="-7"/>
              </w:rPr>
              <w:t xml:space="preserve"> </w:t>
            </w:r>
            <w:r>
              <w:t>authority</w:t>
            </w:r>
            <w:r>
              <w:rPr>
                <w:spacing w:val="-7"/>
              </w:rPr>
              <w:t xml:space="preserve"> </w:t>
            </w:r>
            <w:r>
              <w:t>are</w:t>
            </w:r>
            <w:r>
              <w:rPr>
                <w:spacing w:val="-7"/>
              </w:rPr>
              <w:t xml:space="preserve"> </w:t>
            </w:r>
            <w:r>
              <w:rPr>
                <w:spacing w:val="-2"/>
              </w:rPr>
              <w:t>identified</w:t>
            </w:r>
          </w:p>
        </w:tc>
        <w:tc>
          <w:tcPr>
            <w:tcW w:w="1614" w:type="dxa"/>
          </w:tcPr>
          <w:p w14:paraId="4B1F5B39" w14:textId="77777777" w:rsidR="00714FD3" w:rsidRDefault="006E346C">
            <w:pPr>
              <w:pStyle w:val="TableParagraph"/>
              <w:spacing w:line="267" w:lineRule="exact"/>
            </w:pPr>
            <w:r>
              <w:rPr>
                <w:color w:val="757070"/>
                <w:spacing w:val="-5"/>
              </w:rPr>
              <w:t>Pg.</w:t>
            </w:r>
          </w:p>
        </w:tc>
      </w:tr>
      <w:tr w:rsidR="00714FD3" w14:paraId="03714139" w14:textId="77777777">
        <w:trPr>
          <w:trHeight w:val="287"/>
        </w:trPr>
        <w:tc>
          <w:tcPr>
            <w:tcW w:w="10790" w:type="dxa"/>
            <w:gridSpan w:val="2"/>
            <w:shd w:val="clear" w:color="auto" w:fill="D9E2F3"/>
          </w:tcPr>
          <w:p w14:paraId="25673537" w14:textId="77777777" w:rsidR="00714FD3" w:rsidRDefault="006E346C">
            <w:pPr>
              <w:pStyle w:val="TableParagraph"/>
              <w:spacing w:line="267" w:lineRule="exact"/>
              <w:ind w:left="3277" w:right="3269"/>
              <w:jc w:val="center"/>
              <w:rPr>
                <w:b/>
              </w:rPr>
            </w:pPr>
            <w:r>
              <w:rPr>
                <w:b/>
              </w:rPr>
              <w:t>Orders</w:t>
            </w:r>
            <w:r>
              <w:rPr>
                <w:b/>
                <w:spacing w:val="-8"/>
              </w:rPr>
              <w:t xml:space="preserve"> </w:t>
            </w:r>
            <w:r>
              <w:rPr>
                <w:b/>
              </w:rPr>
              <w:t>of</w:t>
            </w:r>
            <w:r>
              <w:rPr>
                <w:b/>
                <w:spacing w:val="-7"/>
              </w:rPr>
              <w:t xml:space="preserve"> </w:t>
            </w:r>
            <w:r>
              <w:rPr>
                <w:b/>
                <w:spacing w:val="-2"/>
              </w:rPr>
              <w:t>Succession</w:t>
            </w:r>
          </w:p>
        </w:tc>
      </w:tr>
      <w:tr w:rsidR="00714FD3" w14:paraId="72F757D4" w14:textId="77777777">
        <w:trPr>
          <w:trHeight w:val="288"/>
        </w:trPr>
        <w:tc>
          <w:tcPr>
            <w:tcW w:w="9176" w:type="dxa"/>
          </w:tcPr>
          <w:p w14:paraId="2ADFCAB3" w14:textId="77777777" w:rsidR="00714FD3" w:rsidRDefault="006E346C">
            <w:pPr>
              <w:pStyle w:val="TableParagraph"/>
              <w:ind w:left="107"/>
            </w:pPr>
            <w:r>
              <w:t>Orders</w:t>
            </w:r>
            <w:r>
              <w:rPr>
                <w:spacing w:val="-6"/>
              </w:rPr>
              <w:t xml:space="preserve"> </w:t>
            </w:r>
            <w:r>
              <w:t>of</w:t>
            </w:r>
            <w:r>
              <w:rPr>
                <w:spacing w:val="-6"/>
              </w:rPr>
              <w:t xml:space="preserve"> </w:t>
            </w:r>
            <w:r>
              <w:t>succession</w:t>
            </w:r>
            <w:r>
              <w:rPr>
                <w:spacing w:val="-6"/>
              </w:rPr>
              <w:t xml:space="preserve"> </w:t>
            </w:r>
            <w:r>
              <w:t>for</w:t>
            </w:r>
            <w:r>
              <w:rPr>
                <w:spacing w:val="-6"/>
              </w:rPr>
              <w:t xml:space="preserve"> </w:t>
            </w:r>
            <w:r>
              <w:t>key</w:t>
            </w:r>
            <w:r>
              <w:rPr>
                <w:spacing w:val="-6"/>
              </w:rPr>
              <w:t xml:space="preserve"> </w:t>
            </w:r>
            <w:r>
              <w:t>leadership</w:t>
            </w:r>
            <w:r>
              <w:rPr>
                <w:spacing w:val="-5"/>
              </w:rPr>
              <w:t xml:space="preserve"> </w:t>
            </w:r>
            <w:r>
              <w:t>are</w:t>
            </w:r>
            <w:r>
              <w:rPr>
                <w:spacing w:val="-6"/>
              </w:rPr>
              <w:t xml:space="preserve"> </w:t>
            </w:r>
            <w:r>
              <w:rPr>
                <w:spacing w:val="-2"/>
              </w:rPr>
              <w:t>identified</w:t>
            </w:r>
          </w:p>
        </w:tc>
        <w:tc>
          <w:tcPr>
            <w:tcW w:w="1614" w:type="dxa"/>
          </w:tcPr>
          <w:p w14:paraId="66700832" w14:textId="77777777" w:rsidR="00714FD3" w:rsidRDefault="006E346C">
            <w:pPr>
              <w:pStyle w:val="TableParagraph"/>
            </w:pPr>
            <w:r>
              <w:rPr>
                <w:color w:val="757070"/>
                <w:spacing w:val="-5"/>
              </w:rPr>
              <w:t>Pg.</w:t>
            </w:r>
          </w:p>
        </w:tc>
      </w:tr>
      <w:tr w:rsidR="00714FD3" w14:paraId="24A0E41A" w14:textId="77777777">
        <w:trPr>
          <w:trHeight w:val="287"/>
        </w:trPr>
        <w:tc>
          <w:tcPr>
            <w:tcW w:w="9176" w:type="dxa"/>
          </w:tcPr>
          <w:p w14:paraId="15F14EEA" w14:textId="77777777" w:rsidR="00714FD3" w:rsidRDefault="006E346C">
            <w:pPr>
              <w:pStyle w:val="TableParagraph"/>
              <w:spacing w:line="267" w:lineRule="exact"/>
              <w:ind w:left="107"/>
            </w:pPr>
            <w:r>
              <w:t>Conditions</w:t>
            </w:r>
            <w:r>
              <w:rPr>
                <w:spacing w:val="-8"/>
              </w:rPr>
              <w:t xml:space="preserve"> </w:t>
            </w:r>
            <w:r>
              <w:t>for</w:t>
            </w:r>
            <w:r>
              <w:rPr>
                <w:spacing w:val="-7"/>
              </w:rPr>
              <w:t xml:space="preserve"> </w:t>
            </w:r>
            <w:r>
              <w:rPr>
                <w:spacing w:val="-2"/>
              </w:rPr>
              <w:t>succession</w:t>
            </w:r>
          </w:p>
        </w:tc>
        <w:tc>
          <w:tcPr>
            <w:tcW w:w="1614" w:type="dxa"/>
          </w:tcPr>
          <w:p w14:paraId="656D13E3" w14:textId="77777777" w:rsidR="00714FD3" w:rsidRDefault="006E346C">
            <w:pPr>
              <w:pStyle w:val="TableParagraph"/>
              <w:spacing w:line="267" w:lineRule="exact"/>
            </w:pPr>
            <w:r>
              <w:rPr>
                <w:color w:val="757070"/>
                <w:spacing w:val="-5"/>
              </w:rPr>
              <w:t>Pg.</w:t>
            </w:r>
          </w:p>
        </w:tc>
      </w:tr>
      <w:tr w:rsidR="00714FD3" w14:paraId="3A44C976" w14:textId="77777777">
        <w:trPr>
          <w:trHeight w:val="287"/>
        </w:trPr>
        <w:tc>
          <w:tcPr>
            <w:tcW w:w="9176" w:type="dxa"/>
          </w:tcPr>
          <w:p w14:paraId="4B5B7DDB" w14:textId="77777777" w:rsidR="00714FD3" w:rsidRDefault="006E346C">
            <w:pPr>
              <w:pStyle w:val="TableParagraph"/>
              <w:spacing w:line="267" w:lineRule="exact"/>
              <w:ind w:left="107"/>
            </w:pPr>
            <w:r>
              <w:t>Method</w:t>
            </w:r>
            <w:r>
              <w:rPr>
                <w:spacing w:val="-6"/>
              </w:rPr>
              <w:t xml:space="preserve"> </w:t>
            </w:r>
            <w:r>
              <w:t>of</w:t>
            </w:r>
            <w:r>
              <w:rPr>
                <w:spacing w:val="-5"/>
              </w:rPr>
              <w:t xml:space="preserve"> </w:t>
            </w:r>
            <w:r>
              <w:rPr>
                <w:spacing w:val="-2"/>
              </w:rPr>
              <w:t>notification</w:t>
            </w:r>
          </w:p>
        </w:tc>
        <w:tc>
          <w:tcPr>
            <w:tcW w:w="1614" w:type="dxa"/>
          </w:tcPr>
          <w:p w14:paraId="0FF80E2F" w14:textId="77777777" w:rsidR="00714FD3" w:rsidRDefault="006E346C">
            <w:pPr>
              <w:pStyle w:val="TableParagraph"/>
              <w:spacing w:line="267" w:lineRule="exact"/>
            </w:pPr>
            <w:r>
              <w:rPr>
                <w:color w:val="757070"/>
                <w:spacing w:val="-5"/>
              </w:rPr>
              <w:t>Pg.</w:t>
            </w:r>
          </w:p>
        </w:tc>
      </w:tr>
      <w:tr w:rsidR="00714FD3" w14:paraId="23AC2C6C" w14:textId="77777777">
        <w:trPr>
          <w:trHeight w:val="288"/>
        </w:trPr>
        <w:tc>
          <w:tcPr>
            <w:tcW w:w="9176" w:type="dxa"/>
          </w:tcPr>
          <w:p w14:paraId="7BF18A08" w14:textId="77777777" w:rsidR="00714FD3" w:rsidRDefault="006E346C">
            <w:pPr>
              <w:pStyle w:val="TableParagraph"/>
              <w:ind w:left="107"/>
            </w:pPr>
            <w:r>
              <w:t>Time,</w:t>
            </w:r>
            <w:r>
              <w:rPr>
                <w:spacing w:val="-9"/>
              </w:rPr>
              <w:t xml:space="preserve"> </w:t>
            </w:r>
            <w:r>
              <w:t>geographical,</w:t>
            </w:r>
            <w:r>
              <w:rPr>
                <w:spacing w:val="-10"/>
              </w:rPr>
              <w:t xml:space="preserve"> </w:t>
            </w:r>
            <w:r>
              <w:t>and</w:t>
            </w:r>
            <w:r>
              <w:rPr>
                <w:spacing w:val="-10"/>
              </w:rPr>
              <w:t xml:space="preserve"> </w:t>
            </w:r>
            <w:r>
              <w:t>organizational</w:t>
            </w:r>
            <w:r>
              <w:rPr>
                <w:spacing w:val="-9"/>
              </w:rPr>
              <w:t xml:space="preserve"> </w:t>
            </w:r>
            <w:r>
              <w:t>limitations</w:t>
            </w:r>
            <w:r>
              <w:rPr>
                <w:spacing w:val="-10"/>
              </w:rPr>
              <w:t xml:space="preserve"> </w:t>
            </w:r>
            <w:r>
              <w:t>of</w:t>
            </w:r>
            <w:r>
              <w:rPr>
                <w:spacing w:val="-9"/>
              </w:rPr>
              <w:t xml:space="preserve"> </w:t>
            </w:r>
            <w:r>
              <w:rPr>
                <w:spacing w:val="-2"/>
              </w:rPr>
              <w:t>succession</w:t>
            </w:r>
          </w:p>
        </w:tc>
        <w:tc>
          <w:tcPr>
            <w:tcW w:w="1614" w:type="dxa"/>
          </w:tcPr>
          <w:p w14:paraId="7C4950C2" w14:textId="77777777" w:rsidR="00714FD3" w:rsidRDefault="006E346C">
            <w:pPr>
              <w:pStyle w:val="TableParagraph"/>
            </w:pPr>
            <w:r>
              <w:rPr>
                <w:color w:val="757070"/>
                <w:spacing w:val="-5"/>
              </w:rPr>
              <w:t>Pg.</w:t>
            </w:r>
          </w:p>
        </w:tc>
      </w:tr>
      <w:tr w:rsidR="00714FD3" w14:paraId="332CE326" w14:textId="77777777">
        <w:trPr>
          <w:trHeight w:val="287"/>
        </w:trPr>
        <w:tc>
          <w:tcPr>
            <w:tcW w:w="10790" w:type="dxa"/>
            <w:gridSpan w:val="2"/>
            <w:shd w:val="clear" w:color="auto" w:fill="D9E2F3"/>
          </w:tcPr>
          <w:p w14:paraId="1F30EE26" w14:textId="77777777" w:rsidR="00714FD3" w:rsidRDefault="006E346C">
            <w:pPr>
              <w:pStyle w:val="TableParagraph"/>
              <w:spacing w:line="267" w:lineRule="exact"/>
              <w:ind w:left="3277" w:right="3268"/>
              <w:jc w:val="center"/>
              <w:rPr>
                <w:b/>
              </w:rPr>
            </w:pPr>
            <w:r>
              <w:rPr>
                <w:b/>
              </w:rPr>
              <w:t>Logistics</w:t>
            </w:r>
            <w:r>
              <w:rPr>
                <w:b/>
                <w:spacing w:val="-10"/>
              </w:rPr>
              <w:t xml:space="preserve"> </w:t>
            </w:r>
            <w:r>
              <w:rPr>
                <w:b/>
              </w:rPr>
              <w:t>Support</w:t>
            </w:r>
            <w:r>
              <w:rPr>
                <w:b/>
                <w:spacing w:val="-9"/>
              </w:rPr>
              <w:t xml:space="preserve"> </w:t>
            </w:r>
            <w:r>
              <w:rPr>
                <w:b/>
              </w:rPr>
              <w:t>and</w:t>
            </w:r>
            <w:r>
              <w:rPr>
                <w:b/>
                <w:spacing w:val="-10"/>
              </w:rPr>
              <w:t xml:space="preserve"> </w:t>
            </w:r>
            <w:r>
              <w:rPr>
                <w:b/>
              </w:rPr>
              <w:t>Resource</w:t>
            </w:r>
            <w:r>
              <w:rPr>
                <w:b/>
                <w:spacing w:val="-9"/>
              </w:rPr>
              <w:t xml:space="preserve"> </w:t>
            </w:r>
            <w:r>
              <w:rPr>
                <w:b/>
                <w:spacing w:val="-2"/>
              </w:rPr>
              <w:t>Requirements</w:t>
            </w:r>
          </w:p>
        </w:tc>
      </w:tr>
      <w:tr w:rsidR="00714FD3" w14:paraId="5802A94C" w14:textId="77777777">
        <w:trPr>
          <w:trHeight w:val="287"/>
        </w:trPr>
        <w:tc>
          <w:tcPr>
            <w:tcW w:w="9176" w:type="dxa"/>
          </w:tcPr>
          <w:p w14:paraId="5C12FD3F" w14:textId="77777777" w:rsidR="00714FD3" w:rsidRDefault="006E346C">
            <w:pPr>
              <w:pStyle w:val="TableParagraph"/>
              <w:spacing w:line="267" w:lineRule="exact"/>
              <w:ind w:left="107"/>
            </w:pPr>
            <w:r>
              <w:t>Identification</w:t>
            </w:r>
            <w:r>
              <w:rPr>
                <w:spacing w:val="-10"/>
              </w:rPr>
              <w:t xml:space="preserve"> </w:t>
            </w:r>
            <w:r>
              <w:t>of</w:t>
            </w:r>
            <w:r>
              <w:rPr>
                <w:spacing w:val="-10"/>
              </w:rPr>
              <w:t xml:space="preserve"> </w:t>
            </w:r>
            <w:r>
              <w:t>alternate</w:t>
            </w:r>
            <w:r>
              <w:rPr>
                <w:spacing w:val="-10"/>
              </w:rPr>
              <w:t xml:space="preserve"> </w:t>
            </w:r>
            <w:r>
              <w:t>facilities</w:t>
            </w:r>
            <w:r>
              <w:rPr>
                <w:spacing w:val="-10"/>
              </w:rPr>
              <w:t xml:space="preserve"> </w:t>
            </w:r>
            <w:r>
              <w:t>and</w:t>
            </w:r>
            <w:r>
              <w:rPr>
                <w:spacing w:val="-10"/>
              </w:rPr>
              <w:t xml:space="preserve"> </w:t>
            </w:r>
            <w:r>
              <w:t>related</w:t>
            </w:r>
            <w:r>
              <w:rPr>
                <w:spacing w:val="-10"/>
              </w:rPr>
              <w:t xml:space="preserve"> </w:t>
            </w:r>
            <w:r>
              <w:rPr>
                <w:spacing w:val="-2"/>
              </w:rPr>
              <w:t>infrastructure</w:t>
            </w:r>
          </w:p>
        </w:tc>
        <w:tc>
          <w:tcPr>
            <w:tcW w:w="1614" w:type="dxa"/>
          </w:tcPr>
          <w:p w14:paraId="5F8A4EEC" w14:textId="77777777" w:rsidR="00714FD3" w:rsidRDefault="006E346C">
            <w:pPr>
              <w:pStyle w:val="TableParagraph"/>
              <w:spacing w:line="267" w:lineRule="exact"/>
            </w:pPr>
            <w:r>
              <w:rPr>
                <w:color w:val="757070"/>
                <w:spacing w:val="-5"/>
              </w:rPr>
              <w:t>Pg.</w:t>
            </w:r>
          </w:p>
        </w:tc>
      </w:tr>
      <w:tr w:rsidR="00714FD3" w14:paraId="6549C291" w14:textId="77777777">
        <w:trPr>
          <w:trHeight w:val="288"/>
        </w:trPr>
        <w:tc>
          <w:tcPr>
            <w:tcW w:w="9176" w:type="dxa"/>
          </w:tcPr>
          <w:p w14:paraId="7925A238" w14:textId="77777777" w:rsidR="00714FD3" w:rsidRDefault="006E346C">
            <w:pPr>
              <w:pStyle w:val="TableParagraph"/>
              <w:ind w:left="107"/>
            </w:pPr>
            <w:r>
              <w:t>Identification</w:t>
            </w:r>
            <w:r>
              <w:rPr>
                <w:spacing w:val="-7"/>
              </w:rPr>
              <w:t xml:space="preserve"> </w:t>
            </w:r>
            <w:r>
              <w:t>of</w:t>
            </w:r>
            <w:r>
              <w:rPr>
                <w:spacing w:val="-7"/>
              </w:rPr>
              <w:t xml:space="preserve"> </w:t>
            </w:r>
            <w:r>
              <w:t>resources</w:t>
            </w:r>
            <w:r>
              <w:rPr>
                <w:spacing w:val="-6"/>
              </w:rPr>
              <w:t xml:space="preserve"> </w:t>
            </w:r>
            <w:r>
              <w:t>necessary</w:t>
            </w:r>
            <w:r>
              <w:rPr>
                <w:spacing w:val="-8"/>
              </w:rPr>
              <w:t xml:space="preserve"> </w:t>
            </w:r>
            <w:r>
              <w:t>for</w:t>
            </w:r>
            <w:r>
              <w:rPr>
                <w:spacing w:val="-7"/>
              </w:rPr>
              <w:t xml:space="preserve"> </w:t>
            </w:r>
            <w:r>
              <w:t>plan</w:t>
            </w:r>
            <w:r>
              <w:rPr>
                <w:spacing w:val="-7"/>
              </w:rPr>
              <w:t xml:space="preserve"> </w:t>
            </w:r>
            <w:r>
              <w:rPr>
                <w:spacing w:val="-2"/>
              </w:rPr>
              <w:t>implementation</w:t>
            </w:r>
          </w:p>
        </w:tc>
        <w:tc>
          <w:tcPr>
            <w:tcW w:w="1614" w:type="dxa"/>
          </w:tcPr>
          <w:p w14:paraId="33CD47D7" w14:textId="77777777" w:rsidR="00714FD3" w:rsidRDefault="006E346C">
            <w:pPr>
              <w:pStyle w:val="TableParagraph"/>
            </w:pPr>
            <w:r>
              <w:rPr>
                <w:color w:val="757070"/>
                <w:spacing w:val="-5"/>
              </w:rPr>
              <w:t>Pg.</w:t>
            </w:r>
          </w:p>
        </w:tc>
      </w:tr>
      <w:tr w:rsidR="00714FD3" w14:paraId="6FC354F3" w14:textId="77777777">
        <w:trPr>
          <w:trHeight w:val="287"/>
        </w:trPr>
        <w:tc>
          <w:tcPr>
            <w:tcW w:w="9176" w:type="dxa"/>
          </w:tcPr>
          <w:p w14:paraId="59BA2F1B" w14:textId="77777777" w:rsidR="00714FD3" w:rsidRDefault="006E346C">
            <w:pPr>
              <w:pStyle w:val="TableParagraph"/>
              <w:spacing w:line="267" w:lineRule="exact"/>
              <w:ind w:left="107"/>
            </w:pPr>
            <w:r>
              <w:t>Pre-positioned</w:t>
            </w:r>
            <w:r>
              <w:rPr>
                <w:spacing w:val="-13"/>
              </w:rPr>
              <w:t xml:space="preserve"> </w:t>
            </w:r>
            <w:r>
              <w:t>equipment</w:t>
            </w:r>
            <w:r>
              <w:rPr>
                <w:spacing w:val="-12"/>
              </w:rPr>
              <w:t xml:space="preserve"> </w:t>
            </w:r>
            <w:r>
              <w:t>at</w:t>
            </w:r>
            <w:r>
              <w:rPr>
                <w:spacing w:val="-12"/>
              </w:rPr>
              <w:t xml:space="preserve"> </w:t>
            </w:r>
            <w:r>
              <w:t>alternate</w:t>
            </w:r>
            <w:r>
              <w:rPr>
                <w:spacing w:val="-12"/>
              </w:rPr>
              <w:t xml:space="preserve"> </w:t>
            </w:r>
            <w:r>
              <w:rPr>
                <w:spacing w:val="-2"/>
              </w:rPr>
              <w:t>facilities</w:t>
            </w:r>
          </w:p>
        </w:tc>
        <w:tc>
          <w:tcPr>
            <w:tcW w:w="1614" w:type="dxa"/>
          </w:tcPr>
          <w:p w14:paraId="56AE175E" w14:textId="77777777" w:rsidR="00714FD3" w:rsidRDefault="006E346C">
            <w:pPr>
              <w:pStyle w:val="TableParagraph"/>
              <w:spacing w:line="267" w:lineRule="exact"/>
            </w:pPr>
            <w:r>
              <w:rPr>
                <w:color w:val="757070"/>
                <w:spacing w:val="-5"/>
              </w:rPr>
              <w:t>Pg.</w:t>
            </w:r>
          </w:p>
        </w:tc>
      </w:tr>
      <w:tr w:rsidR="00714FD3" w14:paraId="78C2E561" w14:textId="77777777">
        <w:trPr>
          <w:trHeight w:val="287"/>
        </w:trPr>
        <w:tc>
          <w:tcPr>
            <w:tcW w:w="9176" w:type="dxa"/>
          </w:tcPr>
          <w:p w14:paraId="339EEC62" w14:textId="77777777" w:rsidR="00714FD3" w:rsidRDefault="006E346C">
            <w:pPr>
              <w:pStyle w:val="TableParagraph"/>
              <w:spacing w:line="267" w:lineRule="exact"/>
              <w:ind w:left="107"/>
            </w:pPr>
            <w:r>
              <w:t>Drive-away</w:t>
            </w:r>
            <w:r>
              <w:rPr>
                <w:spacing w:val="-7"/>
              </w:rPr>
              <w:t xml:space="preserve"> </w:t>
            </w:r>
            <w:r>
              <w:t>kits</w:t>
            </w:r>
            <w:r>
              <w:rPr>
                <w:spacing w:val="-6"/>
              </w:rPr>
              <w:t xml:space="preserve"> </w:t>
            </w:r>
            <w:r>
              <w:t>and</w:t>
            </w:r>
            <w:r>
              <w:rPr>
                <w:spacing w:val="-6"/>
              </w:rPr>
              <w:t xml:space="preserve"> </w:t>
            </w:r>
            <w:r>
              <w:t>personal</w:t>
            </w:r>
            <w:r>
              <w:rPr>
                <w:spacing w:val="-6"/>
              </w:rPr>
              <w:t xml:space="preserve"> </w:t>
            </w:r>
            <w:r>
              <w:t>go-kit</w:t>
            </w:r>
            <w:r>
              <w:rPr>
                <w:spacing w:val="-7"/>
              </w:rPr>
              <w:t xml:space="preserve"> </w:t>
            </w:r>
            <w:r>
              <w:rPr>
                <w:spacing w:val="-2"/>
              </w:rPr>
              <w:t>considerations</w:t>
            </w:r>
          </w:p>
        </w:tc>
        <w:tc>
          <w:tcPr>
            <w:tcW w:w="1614" w:type="dxa"/>
          </w:tcPr>
          <w:p w14:paraId="72DF3A0C" w14:textId="77777777" w:rsidR="00714FD3" w:rsidRDefault="006E346C">
            <w:pPr>
              <w:pStyle w:val="TableParagraph"/>
              <w:spacing w:line="267" w:lineRule="exact"/>
            </w:pPr>
            <w:r>
              <w:rPr>
                <w:color w:val="757070"/>
                <w:spacing w:val="-5"/>
              </w:rPr>
              <w:t>Pg.</w:t>
            </w:r>
          </w:p>
        </w:tc>
      </w:tr>
      <w:tr w:rsidR="00714FD3" w14:paraId="293C4A85" w14:textId="77777777">
        <w:trPr>
          <w:trHeight w:val="268"/>
        </w:trPr>
        <w:tc>
          <w:tcPr>
            <w:tcW w:w="9176" w:type="dxa"/>
          </w:tcPr>
          <w:p w14:paraId="67E6A05D" w14:textId="77777777" w:rsidR="00714FD3" w:rsidRDefault="006E346C">
            <w:pPr>
              <w:pStyle w:val="TableParagraph"/>
              <w:spacing w:line="248" w:lineRule="exact"/>
              <w:ind w:left="107"/>
            </w:pPr>
            <w:r>
              <w:t>Pre-positioning</w:t>
            </w:r>
            <w:r>
              <w:rPr>
                <w:spacing w:val="-7"/>
              </w:rPr>
              <w:t xml:space="preserve"> </w:t>
            </w:r>
            <w:r>
              <w:t>of</w:t>
            </w:r>
            <w:r>
              <w:rPr>
                <w:spacing w:val="-6"/>
              </w:rPr>
              <w:t xml:space="preserve"> </w:t>
            </w:r>
            <w:r>
              <w:t>vital</w:t>
            </w:r>
            <w:r>
              <w:rPr>
                <w:spacing w:val="-5"/>
              </w:rPr>
              <w:t xml:space="preserve"> </w:t>
            </w:r>
            <w:r>
              <w:t>records</w:t>
            </w:r>
            <w:r>
              <w:rPr>
                <w:spacing w:val="-7"/>
              </w:rPr>
              <w:t xml:space="preserve"> </w:t>
            </w:r>
            <w:r>
              <w:t>and</w:t>
            </w:r>
            <w:r>
              <w:rPr>
                <w:spacing w:val="-6"/>
              </w:rPr>
              <w:t xml:space="preserve"> </w:t>
            </w:r>
            <w:r>
              <w:t>databases</w:t>
            </w:r>
            <w:r>
              <w:rPr>
                <w:spacing w:val="-5"/>
              </w:rPr>
              <w:t xml:space="preserve"> </w:t>
            </w:r>
            <w:r>
              <w:t>at</w:t>
            </w:r>
            <w:r>
              <w:rPr>
                <w:spacing w:val="-6"/>
              </w:rPr>
              <w:t xml:space="preserve"> </w:t>
            </w:r>
            <w:r>
              <w:t>the</w:t>
            </w:r>
            <w:r>
              <w:rPr>
                <w:spacing w:val="-6"/>
              </w:rPr>
              <w:t xml:space="preserve"> </w:t>
            </w:r>
            <w:r>
              <w:t>alternate</w:t>
            </w:r>
            <w:r>
              <w:rPr>
                <w:spacing w:val="-6"/>
              </w:rPr>
              <w:t xml:space="preserve"> </w:t>
            </w:r>
            <w:r>
              <w:t>facility</w:t>
            </w:r>
            <w:r>
              <w:rPr>
                <w:spacing w:val="-6"/>
              </w:rPr>
              <w:t xml:space="preserve"> </w:t>
            </w:r>
            <w:r>
              <w:t>prior</w:t>
            </w:r>
            <w:r>
              <w:rPr>
                <w:spacing w:val="-6"/>
              </w:rPr>
              <w:t xml:space="preserve"> </w:t>
            </w:r>
            <w:r>
              <w:t>to</w:t>
            </w:r>
            <w:r>
              <w:rPr>
                <w:spacing w:val="-6"/>
              </w:rPr>
              <w:t xml:space="preserve"> </w:t>
            </w:r>
            <w:r>
              <w:rPr>
                <w:spacing w:val="-2"/>
              </w:rPr>
              <w:t>deployment</w:t>
            </w:r>
          </w:p>
        </w:tc>
        <w:tc>
          <w:tcPr>
            <w:tcW w:w="1614" w:type="dxa"/>
          </w:tcPr>
          <w:p w14:paraId="15A2FFCE" w14:textId="66ADDB78" w:rsidR="00714FD3" w:rsidRDefault="006E346C">
            <w:pPr>
              <w:pStyle w:val="TableParagraph"/>
              <w:spacing w:line="248" w:lineRule="exact"/>
            </w:pPr>
            <w:r>
              <w:rPr>
                <w:color w:val="757070"/>
                <w:spacing w:val="-5"/>
              </w:rPr>
              <w:t xml:space="preserve">Pg. </w:t>
            </w:r>
          </w:p>
        </w:tc>
      </w:tr>
      <w:tr w:rsidR="00714FD3" w14:paraId="044D6F8D" w14:textId="77777777">
        <w:trPr>
          <w:trHeight w:val="864"/>
        </w:trPr>
        <w:tc>
          <w:tcPr>
            <w:tcW w:w="9176" w:type="dxa"/>
          </w:tcPr>
          <w:p w14:paraId="09038B24" w14:textId="77777777" w:rsidR="00714FD3" w:rsidRDefault="006E346C">
            <w:pPr>
              <w:pStyle w:val="TableParagraph"/>
              <w:ind w:left="107" w:right="251"/>
              <w:jc w:val="both"/>
            </w:pPr>
            <w:r>
              <w:t>Provision</w:t>
            </w:r>
            <w:r>
              <w:rPr>
                <w:spacing w:val="-4"/>
              </w:rPr>
              <w:t xml:space="preserve"> </w:t>
            </w:r>
            <w:r>
              <w:t>for</w:t>
            </w:r>
            <w:r>
              <w:rPr>
                <w:spacing w:val="-5"/>
              </w:rPr>
              <w:t xml:space="preserve"> </w:t>
            </w:r>
            <w:r>
              <w:t>the</w:t>
            </w:r>
            <w:r>
              <w:rPr>
                <w:spacing w:val="-4"/>
              </w:rPr>
              <w:t xml:space="preserve"> </w:t>
            </w:r>
            <w:r>
              <w:t>acquisition</w:t>
            </w:r>
            <w:r>
              <w:rPr>
                <w:spacing w:val="-4"/>
              </w:rPr>
              <w:t xml:space="preserve"> </w:t>
            </w:r>
            <w:r>
              <w:t>of</w:t>
            </w:r>
            <w:r>
              <w:rPr>
                <w:spacing w:val="-4"/>
              </w:rPr>
              <w:t xml:space="preserve"> </w:t>
            </w:r>
            <w:r>
              <w:t>the</w:t>
            </w:r>
            <w:r>
              <w:rPr>
                <w:spacing w:val="-4"/>
              </w:rPr>
              <w:t xml:space="preserve"> </w:t>
            </w:r>
            <w:r>
              <w:t>resources</w:t>
            </w:r>
            <w:r>
              <w:rPr>
                <w:spacing w:val="-4"/>
              </w:rPr>
              <w:t xml:space="preserve"> </w:t>
            </w:r>
            <w:r>
              <w:t>necessary</w:t>
            </w:r>
            <w:r>
              <w:rPr>
                <w:spacing w:val="-4"/>
              </w:rPr>
              <w:t xml:space="preserve"> </w:t>
            </w:r>
            <w:r>
              <w:t>for</w:t>
            </w:r>
            <w:r>
              <w:rPr>
                <w:spacing w:val="-4"/>
              </w:rPr>
              <w:t xml:space="preserve"> </w:t>
            </w:r>
            <w:r>
              <w:t>continuity</w:t>
            </w:r>
            <w:r>
              <w:rPr>
                <w:spacing w:val="-4"/>
              </w:rPr>
              <w:t xml:space="preserve"> </w:t>
            </w:r>
            <w:r>
              <w:t>operations</w:t>
            </w:r>
            <w:r>
              <w:rPr>
                <w:spacing w:val="-4"/>
              </w:rPr>
              <w:t xml:space="preserve"> </w:t>
            </w:r>
            <w:r>
              <w:t>on</w:t>
            </w:r>
            <w:r>
              <w:rPr>
                <w:spacing w:val="-4"/>
              </w:rPr>
              <w:t xml:space="preserve"> </w:t>
            </w:r>
            <w:r>
              <w:t>an</w:t>
            </w:r>
            <w:r>
              <w:rPr>
                <w:spacing w:val="-3"/>
              </w:rPr>
              <w:t xml:space="preserve"> </w:t>
            </w:r>
            <w:r>
              <w:t>emergency basis,</w:t>
            </w:r>
            <w:r>
              <w:rPr>
                <w:spacing w:val="-2"/>
              </w:rPr>
              <w:t xml:space="preserve"> </w:t>
            </w:r>
            <w:r>
              <w:t>including</w:t>
            </w:r>
            <w:r>
              <w:rPr>
                <w:spacing w:val="-1"/>
              </w:rPr>
              <w:t xml:space="preserve"> </w:t>
            </w:r>
            <w:r>
              <w:t>considerations</w:t>
            </w:r>
            <w:r>
              <w:rPr>
                <w:spacing w:val="-2"/>
              </w:rPr>
              <w:t xml:space="preserve"> </w:t>
            </w:r>
            <w:r>
              <w:t>for a</w:t>
            </w:r>
            <w:r>
              <w:rPr>
                <w:spacing w:val="-2"/>
              </w:rPr>
              <w:t xml:space="preserve"> </w:t>
            </w:r>
            <w:r>
              <w:t>large-scale</w:t>
            </w:r>
            <w:r>
              <w:rPr>
                <w:spacing w:val="-2"/>
              </w:rPr>
              <w:t xml:space="preserve"> </w:t>
            </w:r>
            <w:r>
              <w:t>increase</w:t>
            </w:r>
            <w:r>
              <w:rPr>
                <w:spacing w:val="-2"/>
              </w:rPr>
              <w:t xml:space="preserve"> </w:t>
            </w:r>
            <w:r>
              <w:t>in</w:t>
            </w:r>
            <w:r>
              <w:rPr>
                <w:spacing w:val="-1"/>
              </w:rPr>
              <w:t xml:space="preserve"> </w:t>
            </w:r>
            <w:r>
              <w:t>the</w:t>
            </w:r>
            <w:r>
              <w:rPr>
                <w:spacing w:val="-1"/>
              </w:rPr>
              <w:t xml:space="preserve"> </w:t>
            </w:r>
            <w:r>
              <w:t>public's</w:t>
            </w:r>
            <w:r>
              <w:rPr>
                <w:spacing w:val="-1"/>
              </w:rPr>
              <w:t xml:space="preserve"> </w:t>
            </w:r>
            <w:r>
              <w:t>need</w:t>
            </w:r>
            <w:r>
              <w:rPr>
                <w:spacing w:val="-1"/>
              </w:rPr>
              <w:t xml:space="preserve"> </w:t>
            </w:r>
            <w:r>
              <w:t>to</w:t>
            </w:r>
            <w:r>
              <w:rPr>
                <w:spacing w:val="-2"/>
              </w:rPr>
              <w:t xml:space="preserve"> </w:t>
            </w:r>
            <w:r>
              <w:t>access</w:t>
            </w:r>
            <w:r>
              <w:rPr>
                <w:spacing w:val="-2"/>
              </w:rPr>
              <w:t xml:space="preserve"> </w:t>
            </w:r>
            <w:r>
              <w:t xml:space="preserve">government </w:t>
            </w:r>
            <w:r>
              <w:rPr>
                <w:spacing w:val="-2"/>
              </w:rPr>
              <w:t>services</w:t>
            </w:r>
          </w:p>
        </w:tc>
        <w:tc>
          <w:tcPr>
            <w:tcW w:w="1614" w:type="dxa"/>
          </w:tcPr>
          <w:p w14:paraId="67FD87BE" w14:textId="77777777" w:rsidR="00714FD3" w:rsidRDefault="006E346C">
            <w:pPr>
              <w:pStyle w:val="TableParagraph"/>
            </w:pPr>
            <w:r>
              <w:rPr>
                <w:color w:val="757070"/>
                <w:spacing w:val="-5"/>
              </w:rPr>
              <w:t>Pg.</w:t>
            </w:r>
          </w:p>
        </w:tc>
      </w:tr>
      <w:tr w:rsidR="00714FD3" w14:paraId="2085A8C6" w14:textId="77777777">
        <w:trPr>
          <w:trHeight w:val="537"/>
        </w:trPr>
        <w:tc>
          <w:tcPr>
            <w:tcW w:w="9176" w:type="dxa"/>
          </w:tcPr>
          <w:p w14:paraId="29BD1A70" w14:textId="77777777" w:rsidR="00714FD3" w:rsidRDefault="006E346C">
            <w:pPr>
              <w:pStyle w:val="TableParagraph"/>
              <w:spacing w:line="270" w:lineRule="atLeast"/>
              <w:ind w:left="107"/>
            </w:pPr>
            <w:r>
              <w:t>Reliable</w:t>
            </w:r>
            <w:r>
              <w:rPr>
                <w:spacing w:val="-5"/>
              </w:rPr>
              <w:t xml:space="preserve"> </w:t>
            </w:r>
            <w:r>
              <w:t>processes</w:t>
            </w:r>
            <w:r>
              <w:rPr>
                <w:spacing w:val="-6"/>
              </w:rPr>
              <w:t xml:space="preserve"> </w:t>
            </w:r>
            <w:r>
              <w:t>to</w:t>
            </w:r>
            <w:r>
              <w:rPr>
                <w:spacing w:val="-6"/>
              </w:rPr>
              <w:t xml:space="preserve"> </w:t>
            </w:r>
            <w:r>
              <w:t>acquire</w:t>
            </w:r>
            <w:r>
              <w:rPr>
                <w:spacing w:val="-6"/>
              </w:rPr>
              <w:t xml:space="preserve"> </w:t>
            </w:r>
            <w:r>
              <w:t>additional</w:t>
            </w:r>
            <w:r>
              <w:rPr>
                <w:spacing w:val="-5"/>
              </w:rPr>
              <w:t xml:space="preserve"> </w:t>
            </w:r>
            <w:r>
              <w:t>resources,</w:t>
            </w:r>
            <w:r>
              <w:rPr>
                <w:spacing w:val="-6"/>
              </w:rPr>
              <w:t xml:space="preserve"> </w:t>
            </w:r>
            <w:r>
              <w:t>including</w:t>
            </w:r>
            <w:r>
              <w:rPr>
                <w:spacing w:val="-5"/>
              </w:rPr>
              <w:t xml:space="preserve"> </w:t>
            </w:r>
            <w:r>
              <w:t>necessary</w:t>
            </w:r>
            <w:r>
              <w:rPr>
                <w:spacing w:val="-6"/>
              </w:rPr>
              <w:t xml:space="preserve"> </w:t>
            </w:r>
            <w:r>
              <w:t>personal</w:t>
            </w:r>
            <w:r>
              <w:rPr>
                <w:spacing w:val="-6"/>
              </w:rPr>
              <w:t xml:space="preserve"> </w:t>
            </w:r>
            <w:r>
              <w:t>protection equipment, to sustain operations for 30 days</w:t>
            </w:r>
          </w:p>
        </w:tc>
        <w:tc>
          <w:tcPr>
            <w:tcW w:w="1614" w:type="dxa"/>
          </w:tcPr>
          <w:p w14:paraId="56AC0697" w14:textId="77777777" w:rsidR="00714FD3" w:rsidRDefault="006E346C">
            <w:pPr>
              <w:pStyle w:val="TableParagraph"/>
            </w:pPr>
            <w:r>
              <w:rPr>
                <w:color w:val="757070"/>
                <w:spacing w:val="-5"/>
              </w:rPr>
              <w:t>Pg.</w:t>
            </w:r>
          </w:p>
        </w:tc>
      </w:tr>
      <w:tr w:rsidR="00714FD3" w14:paraId="5165D486" w14:textId="77777777">
        <w:trPr>
          <w:trHeight w:val="284"/>
        </w:trPr>
        <w:tc>
          <w:tcPr>
            <w:tcW w:w="10790" w:type="dxa"/>
            <w:gridSpan w:val="2"/>
            <w:shd w:val="clear" w:color="auto" w:fill="D9E2F3"/>
          </w:tcPr>
          <w:p w14:paraId="42A86635" w14:textId="77777777" w:rsidR="00714FD3" w:rsidRDefault="006E346C">
            <w:pPr>
              <w:pStyle w:val="TableParagraph"/>
              <w:spacing w:line="265" w:lineRule="exact"/>
              <w:ind w:left="3277" w:right="3270"/>
              <w:jc w:val="center"/>
              <w:rPr>
                <w:b/>
              </w:rPr>
            </w:pPr>
            <w:r>
              <w:rPr>
                <w:b/>
                <w:spacing w:val="-2"/>
              </w:rPr>
              <w:t>Interoperable</w:t>
            </w:r>
            <w:r>
              <w:rPr>
                <w:b/>
                <w:spacing w:val="5"/>
              </w:rPr>
              <w:t xml:space="preserve"> </w:t>
            </w:r>
            <w:r>
              <w:rPr>
                <w:b/>
                <w:spacing w:val="-2"/>
              </w:rPr>
              <w:t>Communications</w:t>
            </w:r>
          </w:p>
        </w:tc>
      </w:tr>
      <w:tr w:rsidR="00714FD3" w14:paraId="445E1CB3" w14:textId="77777777">
        <w:trPr>
          <w:trHeight w:val="575"/>
        </w:trPr>
        <w:tc>
          <w:tcPr>
            <w:tcW w:w="9176" w:type="dxa"/>
          </w:tcPr>
          <w:p w14:paraId="4A96E747" w14:textId="77777777" w:rsidR="00714FD3" w:rsidRDefault="006E346C">
            <w:pPr>
              <w:pStyle w:val="TableParagraph"/>
              <w:ind w:left="107"/>
            </w:pPr>
            <w:r>
              <w:t>Identification</w:t>
            </w:r>
            <w:r>
              <w:rPr>
                <w:spacing w:val="-3"/>
              </w:rPr>
              <w:t xml:space="preserve"> </w:t>
            </w:r>
            <w:r>
              <w:t>of</w:t>
            </w:r>
            <w:r>
              <w:rPr>
                <w:spacing w:val="-4"/>
              </w:rPr>
              <w:t xml:space="preserve"> </w:t>
            </w:r>
            <w:r>
              <w:t>requirements</w:t>
            </w:r>
            <w:r>
              <w:rPr>
                <w:spacing w:val="-4"/>
              </w:rPr>
              <w:t xml:space="preserve"> </w:t>
            </w:r>
            <w:r>
              <w:t>for</w:t>
            </w:r>
            <w:r>
              <w:rPr>
                <w:spacing w:val="-4"/>
              </w:rPr>
              <w:t xml:space="preserve"> </w:t>
            </w:r>
            <w:r>
              <w:t>rapid</w:t>
            </w:r>
            <w:r>
              <w:rPr>
                <w:spacing w:val="-2"/>
              </w:rPr>
              <w:t xml:space="preserve"> </w:t>
            </w:r>
            <w:r>
              <w:t>and</w:t>
            </w:r>
            <w:r>
              <w:rPr>
                <w:spacing w:val="-4"/>
              </w:rPr>
              <w:t xml:space="preserve"> </w:t>
            </w:r>
            <w:r>
              <w:t>large-scale</w:t>
            </w:r>
            <w:r>
              <w:rPr>
                <w:spacing w:val="-4"/>
              </w:rPr>
              <w:t xml:space="preserve"> </w:t>
            </w:r>
            <w:r>
              <w:t>increases</w:t>
            </w:r>
            <w:r>
              <w:rPr>
                <w:spacing w:val="-4"/>
              </w:rPr>
              <w:t xml:space="preserve"> </w:t>
            </w:r>
            <w:r>
              <w:t>in</w:t>
            </w:r>
            <w:r>
              <w:rPr>
                <w:spacing w:val="-4"/>
              </w:rPr>
              <w:t xml:space="preserve"> </w:t>
            </w:r>
            <w:r>
              <w:t>the</w:t>
            </w:r>
            <w:r>
              <w:rPr>
                <w:spacing w:val="-4"/>
              </w:rPr>
              <w:t xml:space="preserve"> </w:t>
            </w:r>
            <w:r>
              <w:t>public’s</w:t>
            </w:r>
            <w:r>
              <w:rPr>
                <w:spacing w:val="-4"/>
              </w:rPr>
              <w:t xml:space="preserve"> </w:t>
            </w:r>
            <w:r>
              <w:t>need</w:t>
            </w:r>
            <w:r>
              <w:rPr>
                <w:spacing w:val="-4"/>
              </w:rPr>
              <w:t xml:space="preserve"> </w:t>
            </w:r>
            <w:r>
              <w:t>to</w:t>
            </w:r>
            <w:r>
              <w:rPr>
                <w:spacing w:val="-4"/>
              </w:rPr>
              <w:t xml:space="preserve"> </w:t>
            </w:r>
            <w:r>
              <w:t>access government through technology or other means during an emergency</w:t>
            </w:r>
          </w:p>
        </w:tc>
        <w:tc>
          <w:tcPr>
            <w:tcW w:w="1614" w:type="dxa"/>
          </w:tcPr>
          <w:p w14:paraId="1A337D64" w14:textId="77777777" w:rsidR="00714FD3" w:rsidRDefault="006E346C">
            <w:pPr>
              <w:pStyle w:val="TableParagraph"/>
            </w:pPr>
            <w:r>
              <w:rPr>
                <w:color w:val="757070"/>
                <w:spacing w:val="-5"/>
              </w:rPr>
              <w:t>Pg.</w:t>
            </w:r>
          </w:p>
        </w:tc>
      </w:tr>
      <w:tr w:rsidR="00714FD3" w14:paraId="74AEF22A" w14:textId="77777777">
        <w:trPr>
          <w:trHeight w:val="288"/>
        </w:trPr>
        <w:tc>
          <w:tcPr>
            <w:tcW w:w="9176" w:type="dxa"/>
          </w:tcPr>
          <w:p w14:paraId="697FE1C8" w14:textId="77777777" w:rsidR="00714FD3" w:rsidRDefault="006E346C">
            <w:pPr>
              <w:pStyle w:val="TableParagraph"/>
              <w:ind w:left="107"/>
            </w:pPr>
            <w:r>
              <w:t>Identification</w:t>
            </w:r>
            <w:r>
              <w:rPr>
                <w:spacing w:val="-8"/>
              </w:rPr>
              <w:t xml:space="preserve"> </w:t>
            </w:r>
            <w:r>
              <w:t>of</w:t>
            </w:r>
            <w:r>
              <w:rPr>
                <w:spacing w:val="-9"/>
              </w:rPr>
              <w:t xml:space="preserve"> </w:t>
            </w:r>
            <w:r>
              <w:t>data</w:t>
            </w:r>
            <w:r>
              <w:rPr>
                <w:spacing w:val="-8"/>
              </w:rPr>
              <w:t xml:space="preserve"> </w:t>
            </w:r>
            <w:r>
              <w:t>and</w:t>
            </w:r>
            <w:r>
              <w:rPr>
                <w:spacing w:val="-8"/>
              </w:rPr>
              <w:t xml:space="preserve"> </w:t>
            </w:r>
            <w:r>
              <w:t>communications</w:t>
            </w:r>
            <w:r>
              <w:rPr>
                <w:spacing w:val="-9"/>
              </w:rPr>
              <w:t xml:space="preserve"> </w:t>
            </w:r>
            <w:r>
              <w:t>systems</w:t>
            </w:r>
            <w:r>
              <w:rPr>
                <w:spacing w:val="-8"/>
              </w:rPr>
              <w:t xml:space="preserve"> </w:t>
            </w:r>
            <w:r>
              <w:t>to</w:t>
            </w:r>
            <w:r>
              <w:rPr>
                <w:spacing w:val="-7"/>
              </w:rPr>
              <w:t xml:space="preserve"> </w:t>
            </w:r>
            <w:r>
              <w:t>support</w:t>
            </w:r>
            <w:r>
              <w:rPr>
                <w:spacing w:val="-9"/>
              </w:rPr>
              <w:t xml:space="preserve"> </w:t>
            </w:r>
            <w:r>
              <w:t>mission</w:t>
            </w:r>
            <w:r>
              <w:rPr>
                <w:spacing w:val="-8"/>
              </w:rPr>
              <w:t xml:space="preserve"> </w:t>
            </w:r>
            <w:r>
              <w:t>essential</w:t>
            </w:r>
            <w:r>
              <w:rPr>
                <w:spacing w:val="-8"/>
              </w:rPr>
              <w:t xml:space="preserve"> </w:t>
            </w:r>
            <w:r>
              <w:rPr>
                <w:spacing w:val="-2"/>
              </w:rPr>
              <w:t>functions</w:t>
            </w:r>
          </w:p>
        </w:tc>
        <w:tc>
          <w:tcPr>
            <w:tcW w:w="1614" w:type="dxa"/>
          </w:tcPr>
          <w:p w14:paraId="6A059EEE" w14:textId="77777777" w:rsidR="00714FD3" w:rsidRDefault="006E346C">
            <w:pPr>
              <w:pStyle w:val="TableParagraph"/>
            </w:pPr>
            <w:r>
              <w:rPr>
                <w:color w:val="757070"/>
                <w:spacing w:val="-5"/>
              </w:rPr>
              <w:t>Pg.</w:t>
            </w:r>
          </w:p>
        </w:tc>
      </w:tr>
      <w:tr w:rsidR="00714FD3" w14:paraId="586ABC57" w14:textId="77777777">
        <w:trPr>
          <w:trHeight w:val="268"/>
        </w:trPr>
        <w:tc>
          <w:tcPr>
            <w:tcW w:w="9176" w:type="dxa"/>
          </w:tcPr>
          <w:p w14:paraId="768D3010" w14:textId="77777777" w:rsidR="00714FD3" w:rsidRDefault="006E346C">
            <w:pPr>
              <w:pStyle w:val="TableParagraph"/>
              <w:spacing w:line="248" w:lineRule="exact"/>
              <w:ind w:left="107"/>
            </w:pPr>
            <w:r>
              <w:t>The</w:t>
            </w:r>
            <w:r>
              <w:rPr>
                <w:spacing w:val="-10"/>
              </w:rPr>
              <w:t xml:space="preserve"> </w:t>
            </w:r>
            <w:r>
              <w:t>procedures</w:t>
            </w:r>
            <w:r>
              <w:rPr>
                <w:spacing w:val="-10"/>
              </w:rPr>
              <w:t xml:space="preserve"> </w:t>
            </w:r>
            <w:r>
              <w:t>for</w:t>
            </w:r>
            <w:r>
              <w:rPr>
                <w:spacing w:val="-10"/>
              </w:rPr>
              <w:t xml:space="preserve"> </w:t>
            </w:r>
            <w:r>
              <w:t>interoperable</w:t>
            </w:r>
            <w:r>
              <w:rPr>
                <w:spacing w:val="-10"/>
              </w:rPr>
              <w:t xml:space="preserve"> </w:t>
            </w:r>
            <w:r>
              <w:t>communications</w:t>
            </w:r>
            <w:r>
              <w:rPr>
                <w:spacing w:val="-10"/>
              </w:rPr>
              <w:t xml:space="preserve"> </w:t>
            </w:r>
            <w:r>
              <w:t>provide</w:t>
            </w:r>
            <w:r>
              <w:rPr>
                <w:spacing w:val="-10"/>
              </w:rPr>
              <w:t xml:space="preserve"> </w:t>
            </w:r>
            <w:r>
              <w:t>internal</w:t>
            </w:r>
            <w:r>
              <w:rPr>
                <w:spacing w:val="-10"/>
              </w:rPr>
              <w:t xml:space="preserve"> </w:t>
            </w:r>
            <w:r>
              <w:t>and</w:t>
            </w:r>
            <w:r>
              <w:rPr>
                <w:spacing w:val="-10"/>
              </w:rPr>
              <w:t xml:space="preserve"> </w:t>
            </w:r>
            <w:r>
              <w:t>external</w:t>
            </w:r>
            <w:r>
              <w:rPr>
                <w:spacing w:val="-9"/>
              </w:rPr>
              <w:t xml:space="preserve"> </w:t>
            </w:r>
            <w:r>
              <w:rPr>
                <w:spacing w:val="-2"/>
              </w:rPr>
              <w:t>communications</w:t>
            </w:r>
          </w:p>
        </w:tc>
        <w:tc>
          <w:tcPr>
            <w:tcW w:w="1614" w:type="dxa"/>
          </w:tcPr>
          <w:p w14:paraId="2179CAED" w14:textId="77777777" w:rsidR="00714FD3" w:rsidRDefault="006E346C">
            <w:pPr>
              <w:pStyle w:val="TableParagraph"/>
              <w:spacing w:line="248" w:lineRule="exact"/>
            </w:pPr>
            <w:r>
              <w:rPr>
                <w:color w:val="757070"/>
                <w:spacing w:val="-5"/>
              </w:rPr>
              <w:t>Pg.</w:t>
            </w:r>
          </w:p>
        </w:tc>
      </w:tr>
      <w:tr w:rsidR="00714FD3" w14:paraId="4AB7718E" w14:textId="77777777">
        <w:trPr>
          <w:trHeight w:val="287"/>
        </w:trPr>
        <w:tc>
          <w:tcPr>
            <w:tcW w:w="9176" w:type="dxa"/>
          </w:tcPr>
          <w:p w14:paraId="11C83212" w14:textId="77777777" w:rsidR="00714FD3" w:rsidRDefault="006E346C">
            <w:pPr>
              <w:pStyle w:val="TableParagraph"/>
              <w:spacing w:line="267" w:lineRule="exact"/>
              <w:ind w:left="107"/>
            </w:pPr>
            <w:r>
              <w:t>Provisions</w:t>
            </w:r>
            <w:r>
              <w:rPr>
                <w:spacing w:val="-10"/>
              </w:rPr>
              <w:t xml:space="preserve"> </w:t>
            </w:r>
            <w:r>
              <w:t>for</w:t>
            </w:r>
            <w:r>
              <w:rPr>
                <w:spacing w:val="-10"/>
              </w:rPr>
              <w:t xml:space="preserve"> </w:t>
            </w:r>
            <w:r>
              <w:t>redundant</w:t>
            </w:r>
            <w:r>
              <w:rPr>
                <w:spacing w:val="-9"/>
              </w:rPr>
              <w:t xml:space="preserve"> </w:t>
            </w:r>
            <w:r>
              <w:t>communications</w:t>
            </w:r>
            <w:r>
              <w:rPr>
                <w:spacing w:val="-10"/>
              </w:rPr>
              <w:t xml:space="preserve"> </w:t>
            </w:r>
            <w:r>
              <w:t>are</w:t>
            </w:r>
            <w:r>
              <w:rPr>
                <w:spacing w:val="-9"/>
              </w:rPr>
              <w:t xml:space="preserve"> </w:t>
            </w:r>
            <w:r>
              <w:rPr>
                <w:spacing w:val="-2"/>
              </w:rPr>
              <w:t>included</w:t>
            </w:r>
          </w:p>
        </w:tc>
        <w:tc>
          <w:tcPr>
            <w:tcW w:w="1614" w:type="dxa"/>
          </w:tcPr>
          <w:p w14:paraId="4835958F" w14:textId="77777777" w:rsidR="00714FD3" w:rsidRDefault="006E346C">
            <w:pPr>
              <w:pStyle w:val="TableParagraph"/>
              <w:spacing w:line="267" w:lineRule="exact"/>
            </w:pPr>
            <w:r>
              <w:rPr>
                <w:color w:val="757070"/>
                <w:spacing w:val="-5"/>
              </w:rPr>
              <w:t>Pg.</w:t>
            </w:r>
          </w:p>
        </w:tc>
      </w:tr>
      <w:tr w:rsidR="00714FD3" w14:paraId="6F175AAE" w14:textId="77777777">
        <w:trPr>
          <w:trHeight w:val="287"/>
        </w:trPr>
        <w:tc>
          <w:tcPr>
            <w:tcW w:w="10790" w:type="dxa"/>
            <w:gridSpan w:val="2"/>
            <w:shd w:val="clear" w:color="auto" w:fill="D9E2F3"/>
          </w:tcPr>
          <w:p w14:paraId="7A8C2FEC" w14:textId="77777777" w:rsidR="00714FD3" w:rsidRDefault="006E346C">
            <w:pPr>
              <w:pStyle w:val="TableParagraph"/>
              <w:spacing w:line="267" w:lineRule="exact"/>
              <w:ind w:left="3277" w:right="3267"/>
              <w:jc w:val="center"/>
              <w:rPr>
                <w:b/>
              </w:rPr>
            </w:pPr>
            <w:r>
              <w:rPr>
                <w:b/>
              </w:rPr>
              <w:t>Vital</w:t>
            </w:r>
            <w:r>
              <w:rPr>
                <w:b/>
                <w:spacing w:val="-7"/>
              </w:rPr>
              <w:t xml:space="preserve"> </w:t>
            </w:r>
            <w:r>
              <w:rPr>
                <w:b/>
              </w:rPr>
              <w:t>Records</w:t>
            </w:r>
            <w:r>
              <w:rPr>
                <w:b/>
                <w:spacing w:val="-6"/>
              </w:rPr>
              <w:t xml:space="preserve"> </w:t>
            </w:r>
            <w:r>
              <w:rPr>
                <w:b/>
              </w:rPr>
              <w:t>and</w:t>
            </w:r>
            <w:r>
              <w:rPr>
                <w:b/>
                <w:spacing w:val="-6"/>
              </w:rPr>
              <w:t xml:space="preserve"> </w:t>
            </w:r>
            <w:r>
              <w:rPr>
                <w:b/>
                <w:spacing w:val="-2"/>
              </w:rPr>
              <w:t>Databases</w:t>
            </w:r>
          </w:p>
        </w:tc>
      </w:tr>
      <w:tr w:rsidR="00714FD3" w14:paraId="30B497CB" w14:textId="77777777">
        <w:trPr>
          <w:trHeight w:val="288"/>
        </w:trPr>
        <w:tc>
          <w:tcPr>
            <w:tcW w:w="9176" w:type="dxa"/>
          </w:tcPr>
          <w:p w14:paraId="6DFEBF6B" w14:textId="77777777" w:rsidR="00714FD3" w:rsidRDefault="006E346C">
            <w:pPr>
              <w:pStyle w:val="TableParagraph"/>
              <w:ind w:left="107"/>
            </w:pPr>
            <w:r>
              <w:t>Identifies</w:t>
            </w:r>
            <w:r>
              <w:rPr>
                <w:spacing w:val="-10"/>
              </w:rPr>
              <w:t xml:space="preserve"> </w:t>
            </w:r>
            <w:r>
              <w:t>of</w:t>
            </w:r>
            <w:r>
              <w:rPr>
                <w:spacing w:val="-9"/>
              </w:rPr>
              <w:t xml:space="preserve"> </w:t>
            </w:r>
            <w:r>
              <w:t>vital</w:t>
            </w:r>
            <w:r>
              <w:rPr>
                <w:spacing w:val="-10"/>
              </w:rPr>
              <w:t xml:space="preserve"> </w:t>
            </w:r>
            <w:r>
              <w:t>record</w:t>
            </w:r>
            <w:r>
              <w:rPr>
                <w:spacing w:val="-9"/>
              </w:rPr>
              <w:t xml:space="preserve"> </w:t>
            </w:r>
            <w:r>
              <w:t>protection</w:t>
            </w:r>
            <w:r>
              <w:rPr>
                <w:spacing w:val="-10"/>
              </w:rPr>
              <w:t xml:space="preserve"> </w:t>
            </w:r>
            <w:r>
              <w:rPr>
                <w:spacing w:val="-2"/>
              </w:rPr>
              <w:t>measures</w:t>
            </w:r>
          </w:p>
        </w:tc>
        <w:tc>
          <w:tcPr>
            <w:tcW w:w="1614" w:type="dxa"/>
          </w:tcPr>
          <w:p w14:paraId="61024F99" w14:textId="77777777" w:rsidR="00714FD3" w:rsidRDefault="006E346C">
            <w:pPr>
              <w:pStyle w:val="TableParagraph"/>
            </w:pPr>
            <w:r>
              <w:rPr>
                <w:color w:val="757070"/>
                <w:spacing w:val="-5"/>
              </w:rPr>
              <w:t>Pg.</w:t>
            </w:r>
          </w:p>
        </w:tc>
      </w:tr>
      <w:tr w:rsidR="00714FD3" w14:paraId="4D36CF32" w14:textId="77777777">
        <w:trPr>
          <w:trHeight w:val="287"/>
        </w:trPr>
        <w:tc>
          <w:tcPr>
            <w:tcW w:w="9176" w:type="dxa"/>
          </w:tcPr>
          <w:p w14:paraId="1B302037" w14:textId="77777777" w:rsidR="00714FD3" w:rsidRDefault="006E346C">
            <w:pPr>
              <w:pStyle w:val="TableParagraph"/>
              <w:spacing w:line="267" w:lineRule="exact"/>
              <w:ind w:left="107"/>
            </w:pPr>
            <w:r>
              <w:t>Ensures</w:t>
            </w:r>
            <w:r>
              <w:rPr>
                <w:spacing w:val="-8"/>
              </w:rPr>
              <w:t xml:space="preserve"> </w:t>
            </w:r>
            <w:r>
              <w:t>back-up</w:t>
            </w:r>
            <w:r>
              <w:rPr>
                <w:spacing w:val="-7"/>
              </w:rPr>
              <w:t xml:space="preserve"> </w:t>
            </w:r>
            <w:r>
              <w:t>for</w:t>
            </w:r>
            <w:r>
              <w:rPr>
                <w:spacing w:val="-7"/>
              </w:rPr>
              <w:t xml:space="preserve"> </w:t>
            </w:r>
            <w:r>
              <w:t>legal</w:t>
            </w:r>
            <w:r>
              <w:rPr>
                <w:spacing w:val="-7"/>
              </w:rPr>
              <w:t xml:space="preserve"> </w:t>
            </w:r>
            <w:r>
              <w:t>and</w:t>
            </w:r>
            <w:r>
              <w:rPr>
                <w:spacing w:val="-7"/>
              </w:rPr>
              <w:t xml:space="preserve"> </w:t>
            </w:r>
            <w:r>
              <w:t>financial</w:t>
            </w:r>
            <w:r>
              <w:rPr>
                <w:spacing w:val="-7"/>
              </w:rPr>
              <w:t xml:space="preserve"> </w:t>
            </w:r>
            <w:r>
              <w:rPr>
                <w:spacing w:val="-2"/>
              </w:rPr>
              <w:t>records</w:t>
            </w:r>
          </w:p>
        </w:tc>
        <w:tc>
          <w:tcPr>
            <w:tcW w:w="1614" w:type="dxa"/>
          </w:tcPr>
          <w:p w14:paraId="20508CD0" w14:textId="77777777" w:rsidR="00714FD3" w:rsidRDefault="006E346C">
            <w:pPr>
              <w:pStyle w:val="TableParagraph"/>
              <w:spacing w:line="267" w:lineRule="exact"/>
            </w:pPr>
            <w:r>
              <w:rPr>
                <w:color w:val="757070"/>
                <w:spacing w:val="-5"/>
              </w:rPr>
              <w:t>Pg.</w:t>
            </w:r>
          </w:p>
        </w:tc>
      </w:tr>
      <w:tr w:rsidR="00714FD3" w14:paraId="32CCF957" w14:textId="77777777">
        <w:trPr>
          <w:trHeight w:val="268"/>
        </w:trPr>
        <w:tc>
          <w:tcPr>
            <w:tcW w:w="9176" w:type="dxa"/>
          </w:tcPr>
          <w:p w14:paraId="4AB77D84" w14:textId="77777777" w:rsidR="00714FD3" w:rsidRDefault="006E346C">
            <w:pPr>
              <w:pStyle w:val="TableParagraph"/>
              <w:spacing w:line="248" w:lineRule="exact"/>
              <w:ind w:left="107"/>
            </w:pPr>
            <w:r>
              <w:t>Identifies</w:t>
            </w:r>
            <w:r>
              <w:rPr>
                <w:spacing w:val="-8"/>
              </w:rPr>
              <w:t xml:space="preserve"> </w:t>
            </w:r>
            <w:r>
              <w:t>vital</w:t>
            </w:r>
            <w:r>
              <w:rPr>
                <w:spacing w:val="-7"/>
              </w:rPr>
              <w:t xml:space="preserve"> </w:t>
            </w:r>
            <w:r>
              <w:t>records,</w:t>
            </w:r>
            <w:r>
              <w:rPr>
                <w:spacing w:val="-8"/>
              </w:rPr>
              <w:t xml:space="preserve"> </w:t>
            </w:r>
            <w:r>
              <w:t>systems,</w:t>
            </w:r>
            <w:r>
              <w:rPr>
                <w:spacing w:val="-7"/>
              </w:rPr>
              <w:t xml:space="preserve"> </w:t>
            </w:r>
            <w:r>
              <w:t>and</w:t>
            </w:r>
            <w:r>
              <w:rPr>
                <w:spacing w:val="-6"/>
              </w:rPr>
              <w:t xml:space="preserve"> </w:t>
            </w:r>
            <w:r>
              <w:t>data</w:t>
            </w:r>
            <w:r>
              <w:rPr>
                <w:spacing w:val="-8"/>
              </w:rPr>
              <w:t xml:space="preserve"> </w:t>
            </w:r>
            <w:r>
              <w:t>(hard</w:t>
            </w:r>
            <w:r>
              <w:rPr>
                <w:spacing w:val="-7"/>
              </w:rPr>
              <w:t xml:space="preserve"> </w:t>
            </w:r>
            <w:r>
              <w:t>copy</w:t>
            </w:r>
            <w:r>
              <w:rPr>
                <w:spacing w:val="-5"/>
              </w:rPr>
              <w:t xml:space="preserve"> </w:t>
            </w:r>
            <w:r>
              <w:t>and</w:t>
            </w:r>
            <w:r>
              <w:rPr>
                <w:spacing w:val="-8"/>
              </w:rPr>
              <w:t xml:space="preserve"> </w:t>
            </w:r>
            <w:r>
              <w:t>electronic)</w:t>
            </w:r>
            <w:r>
              <w:rPr>
                <w:spacing w:val="-7"/>
              </w:rPr>
              <w:t xml:space="preserve"> </w:t>
            </w:r>
            <w:r>
              <w:t>critical</w:t>
            </w:r>
            <w:r>
              <w:rPr>
                <w:spacing w:val="-7"/>
              </w:rPr>
              <w:t xml:space="preserve"> </w:t>
            </w:r>
            <w:r>
              <w:t>to</w:t>
            </w:r>
            <w:r>
              <w:rPr>
                <w:spacing w:val="-7"/>
              </w:rPr>
              <w:t xml:space="preserve"> </w:t>
            </w:r>
            <w:r>
              <w:t>performing</w:t>
            </w:r>
            <w:r>
              <w:rPr>
                <w:spacing w:val="-8"/>
              </w:rPr>
              <w:t xml:space="preserve"> </w:t>
            </w:r>
            <w:r>
              <w:rPr>
                <w:spacing w:val="-2"/>
              </w:rPr>
              <w:t>functions</w:t>
            </w:r>
          </w:p>
        </w:tc>
        <w:tc>
          <w:tcPr>
            <w:tcW w:w="1614" w:type="dxa"/>
          </w:tcPr>
          <w:p w14:paraId="7C570E4F" w14:textId="77777777" w:rsidR="00714FD3" w:rsidRDefault="006E346C">
            <w:pPr>
              <w:pStyle w:val="TableParagraph"/>
              <w:spacing w:line="248" w:lineRule="exact"/>
            </w:pPr>
            <w:r>
              <w:rPr>
                <w:color w:val="757070"/>
                <w:spacing w:val="-5"/>
              </w:rPr>
              <w:t>Pg.</w:t>
            </w:r>
          </w:p>
        </w:tc>
      </w:tr>
      <w:tr w:rsidR="00714FD3" w14:paraId="1569BFAA" w14:textId="77777777">
        <w:trPr>
          <w:trHeight w:val="287"/>
        </w:trPr>
        <w:tc>
          <w:tcPr>
            <w:tcW w:w="9176" w:type="dxa"/>
          </w:tcPr>
          <w:p w14:paraId="7C865631" w14:textId="77777777" w:rsidR="00714FD3" w:rsidRDefault="006E346C">
            <w:pPr>
              <w:pStyle w:val="TableParagraph"/>
              <w:spacing w:line="267" w:lineRule="exact"/>
              <w:ind w:left="107"/>
            </w:pPr>
            <w:r>
              <w:t>Off-site</w:t>
            </w:r>
            <w:r>
              <w:rPr>
                <w:spacing w:val="-7"/>
              </w:rPr>
              <w:t xml:space="preserve"> </w:t>
            </w:r>
            <w:r>
              <w:t>back-up</w:t>
            </w:r>
            <w:r>
              <w:rPr>
                <w:spacing w:val="-7"/>
              </w:rPr>
              <w:t xml:space="preserve"> </w:t>
            </w:r>
            <w:r>
              <w:t>of</w:t>
            </w:r>
            <w:r>
              <w:rPr>
                <w:spacing w:val="-7"/>
              </w:rPr>
              <w:t xml:space="preserve"> </w:t>
            </w:r>
            <w:r>
              <w:t>electronic</w:t>
            </w:r>
            <w:r>
              <w:rPr>
                <w:spacing w:val="-7"/>
              </w:rPr>
              <w:t xml:space="preserve"> </w:t>
            </w:r>
            <w:r>
              <w:t>records</w:t>
            </w:r>
            <w:r>
              <w:rPr>
                <w:spacing w:val="-7"/>
              </w:rPr>
              <w:t xml:space="preserve"> </w:t>
            </w:r>
            <w:r>
              <w:t>and</w:t>
            </w:r>
            <w:r>
              <w:rPr>
                <w:spacing w:val="-7"/>
              </w:rPr>
              <w:t xml:space="preserve"> </w:t>
            </w:r>
            <w:r>
              <w:t>databases</w:t>
            </w:r>
            <w:r>
              <w:rPr>
                <w:spacing w:val="-7"/>
              </w:rPr>
              <w:t xml:space="preserve"> </w:t>
            </w:r>
            <w:r>
              <w:t>and</w:t>
            </w:r>
            <w:r>
              <w:rPr>
                <w:spacing w:val="-8"/>
              </w:rPr>
              <w:t xml:space="preserve"> </w:t>
            </w:r>
            <w:r>
              <w:t>storage</w:t>
            </w:r>
            <w:r>
              <w:rPr>
                <w:spacing w:val="-5"/>
              </w:rPr>
              <w:t xml:space="preserve"> </w:t>
            </w:r>
            <w:r>
              <w:t>of</w:t>
            </w:r>
            <w:r>
              <w:rPr>
                <w:spacing w:val="-7"/>
              </w:rPr>
              <w:t xml:space="preserve"> </w:t>
            </w:r>
            <w:r>
              <w:t>duplicate</w:t>
            </w:r>
            <w:r>
              <w:rPr>
                <w:spacing w:val="-6"/>
              </w:rPr>
              <w:t xml:space="preserve"> </w:t>
            </w:r>
            <w:r>
              <w:rPr>
                <w:spacing w:val="-2"/>
              </w:rPr>
              <w:t>records</w:t>
            </w:r>
          </w:p>
        </w:tc>
        <w:tc>
          <w:tcPr>
            <w:tcW w:w="1614" w:type="dxa"/>
          </w:tcPr>
          <w:p w14:paraId="48A5A2F7" w14:textId="77777777" w:rsidR="00714FD3" w:rsidRDefault="006E346C">
            <w:pPr>
              <w:pStyle w:val="TableParagraph"/>
              <w:spacing w:line="267" w:lineRule="exact"/>
            </w:pPr>
            <w:r>
              <w:rPr>
                <w:color w:val="757070"/>
                <w:spacing w:val="-5"/>
              </w:rPr>
              <w:t>Pg.</w:t>
            </w:r>
          </w:p>
        </w:tc>
      </w:tr>
      <w:tr w:rsidR="00714FD3" w14:paraId="622FB759" w14:textId="77777777">
        <w:trPr>
          <w:trHeight w:val="576"/>
        </w:trPr>
        <w:tc>
          <w:tcPr>
            <w:tcW w:w="9176" w:type="dxa"/>
          </w:tcPr>
          <w:p w14:paraId="14EA9FBF" w14:textId="77777777" w:rsidR="00714FD3" w:rsidRDefault="006E346C">
            <w:pPr>
              <w:pStyle w:val="TableParagraph"/>
              <w:spacing w:before="1"/>
              <w:ind w:left="107" w:right="192"/>
            </w:pPr>
            <w:r>
              <w:t>Describes</w:t>
            </w:r>
            <w:r>
              <w:rPr>
                <w:spacing w:val="-4"/>
              </w:rPr>
              <w:t xml:space="preserve"> </w:t>
            </w:r>
            <w:r>
              <w:t>a</w:t>
            </w:r>
            <w:r>
              <w:rPr>
                <w:spacing w:val="-3"/>
              </w:rPr>
              <w:t xml:space="preserve"> </w:t>
            </w:r>
            <w:r>
              <w:t>maintenance</w:t>
            </w:r>
            <w:r>
              <w:rPr>
                <w:spacing w:val="-3"/>
              </w:rPr>
              <w:t xml:space="preserve"> </w:t>
            </w:r>
            <w:r>
              <w:t>program</w:t>
            </w:r>
            <w:r>
              <w:rPr>
                <w:spacing w:val="-4"/>
              </w:rPr>
              <w:t xml:space="preserve"> </w:t>
            </w:r>
            <w:r>
              <w:t>to</w:t>
            </w:r>
            <w:r>
              <w:rPr>
                <w:spacing w:val="-4"/>
              </w:rPr>
              <w:t xml:space="preserve"> </w:t>
            </w:r>
            <w:r>
              <w:t>assure</w:t>
            </w:r>
            <w:r>
              <w:rPr>
                <w:spacing w:val="-4"/>
              </w:rPr>
              <w:t xml:space="preserve"> </w:t>
            </w:r>
            <w:r>
              <w:t>the</w:t>
            </w:r>
            <w:r>
              <w:rPr>
                <w:spacing w:val="-5"/>
              </w:rPr>
              <w:t xml:space="preserve"> </w:t>
            </w:r>
            <w:r>
              <w:t>records</w:t>
            </w:r>
            <w:r>
              <w:rPr>
                <w:spacing w:val="-4"/>
              </w:rPr>
              <w:t xml:space="preserve"> </w:t>
            </w:r>
            <w:r>
              <w:t>are</w:t>
            </w:r>
            <w:r>
              <w:rPr>
                <w:spacing w:val="-4"/>
              </w:rPr>
              <w:t xml:space="preserve"> </w:t>
            </w:r>
            <w:r>
              <w:t>accurate,</w:t>
            </w:r>
            <w:r>
              <w:rPr>
                <w:spacing w:val="-4"/>
              </w:rPr>
              <w:t xml:space="preserve"> </w:t>
            </w:r>
            <w:r>
              <w:t>current,</w:t>
            </w:r>
            <w:r>
              <w:rPr>
                <w:spacing w:val="-2"/>
              </w:rPr>
              <w:t xml:space="preserve"> </w:t>
            </w:r>
            <w:r>
              <w:t>and</w:t>
            </w:r>
            <w:r>
              <w:rPr>
                <w:spacing w:val="-4"/>
              </w:rPr>
              <w:t xml:space="preserve"> </w:t>
            </w:r>
            <w:r>
              <w:t xml:space="preserve">frequently </w:t>
            </w:r>
            <w:r>
              <w:rPr>
                <w:spacing w:val="-2"/>
              </w:rPr>
              <w:t>updated</w:t>
            </w:r>
          </w:p>
        </w:tc>
        <w:tc>
          <w:tcPr>
            <w:tcW w:w="1614" w:type="dxa"/>
          </w:tcPr>
          <w:p w14:paraId="07FF24B4" w14:textId="77777777" w:rsidR="00714FD3" w:rsidRDefault="006E346C">
            <w:pPr>
              <w:pStyle w:val="TableParagraph"/>
              <w:spacing w:before="1"/>
            </w:pPr>
            <w:r>
              <w:rPr>
                <w:color w:val="757070"/>
                <w:spacing w:val="-5"/>
              </w:rPr>
              <w:t>Pg.</w:t>
            </w:r>
          </w:p>
        </w:tc>
      </w:tr>
      <w:tr w:rsidR="00714FD3" w14:paraId="4BE7A62F" w14:textId="77777777">
        <w:trPr>
          <w:trHeight w:val="287"/>
        </w:trPr>
        <w:tc>
          <w:tcPr>
            <w:tcW w:w="9176" w:type="dxa"/>
          </w:tcPr>
          <w:p w14:paraId="5B99C6BE" w14:textId="77777777" w:rsidR="00714FD3" w:rsidRDefault="006E346C">
            <w:pPr>
              <w:pStyle w:val="TableParagraph"/>
              <w:spacing w:line="267" w:lineRule="exact"/>
              <w:ind w:left="107"/>
            </w:pPr>
            <w:r>
              <w:t>Identifies</w:t>
            </w:r>
            <w:r>
              <w:rPr>
                <w:spacing w:val="-8"/>
              </w:rPr>
              <w:t xml:space="preserve"> </w:t>
            </w:r>
            <w:r>
              <w:t>availability</w:t>
            </w:r>
            <w:r>
              <w:rPr>
                <w:spacing w:val="-8"/>
              </w:rPr>
              <w:t xml:space="preserve"> </w:t>
            </w:r>
            <w:r>
              <w:t>and</w:t>
            </w:r>
            <w:r>
              <w:rPr>
                <w:spacing w:val="-7"/>
              </w:rPr>
              <w:t xml:space="preserve"> </w:t>
            </w:r>
            <w:r>
              <w:t>back-up</w:t>
            </w:r>
            <w:r>
              <w:rPr>
                <w:spacing w:val="-8"/>
              </w:rPr>
              <w:t xml:space="preserve"> </w:t>
            </w:r>
            <w:r>
              <w:t>of</w:t>
            </w:r>
            <w:r>
              <w:rPr>
                <w:spacing w:val="-8"/>
              </w:rPr>
              <w:t xml:space="preserve"> </w:t>
            </w:r>
            <w:r>
              <w:t>Emergency</w:t>
            </w:r>
            <w:r>
              <w:rPr>
                <w:spacing w:val="-6"/>
              </w:rPr>
              <w:t xml:space="preserve"> </w:t>
            </w:r>
            <w:r>
              <w:t>operating</w:t>
            </w:r>
            <w:r>
              <w:rPr>
                <w:spacing w:val="-8"/>
              </w:rPr>
              <w:t xml:space="preserve"> </w:t>
            </w:r>
            <w:r>
              <w:rPr>
                <w:spacing w:val="-2"/>
              </w:rPr>
              <w:t>records</w:t>
            </w:r>
          </w:p>
        </w:tc>
        <w:tc>
          <w:tcPr>
            <w:tcW w:w="1614" w:type="dxa"/>
          </w:tcPr>
          <w:p w14:paraId="356A5911" w14:textId="77777777" w:rsidR="00714FD3" w:rsidRDefault="006E346C">
            <w:pPr>
              <w:pStyle w:val="TableParagraph"/>
              <w:spacing w:line="267" w:lineRule="exact"/>
            </w:pPr>
            <w:r>
              <w:rPr>
                <w:color w:val="757070"/>
                <w:spacing w:val="-5"/>
              </w:rPr>
              <w:t>Pg.</w:t>
            </w:r>
          </w:p>
        </w:tc>
      </w:tr>
      <w:tr w:rsidR="00714FD3" w14:paraId="1B3BEA50" w14:textId="77777777">
        <w:trPr>
          <w:trHeight w:val="268"/>
        </w:trPr>
        <w:tc>
          <w:tcPr>
            <w:tcW w:w="9176" w:type="dxa"/>
          </w:tcPr>
          <w:p w14:paraId="10DF3E15" w14:textId="77777777" w:rsidR="00714FD3" w:rsidRDefault="00714FD3">
            <w:pPr>
              <w:pStyle w:val="TableParagraph"/>
              <w:ind w:left="0"/>
              <w:rPr>
                <w:rFonts w:ascii="Times New Roman"/>
                <w:sz w:val="18"/>
              </w:rPr>
            </w:pPr>
          </w:p>
        </w:tc>
        <w:tc>
          <w:tcPr>
            <w:tcW w:w="1614" w:type="dxa"/>
          </w:tcPr>
          <w:p w14:paraId="5F5D5969" w14:textId="77777777" w:rsidR="00714FD3" w:rsidRDefault="006E346C">
            <w:pPr>
              <w:pStyle w:val="TableParagraph"/>
              <w:spacing w:line="248" w:lineRule="exact"/>
            </w:pPr>
            <w:r>
              <w:rPr>
                <w:color w:val="757070"/>
                <w:spacing w:val="-5"/>
              </w:rPr>
              <w:t>Pg.</w:t>
            </w:r>
          </w:p>
        </w:tc>
      </w:tr>
      <w:tr w:rsidR="00714FD3" w14:paraId="0DF2E0B3" w14:textId="77777777">
        <w:trPr>
          <w:trHeight w:val="269"/>
        </w:trPr>
        <w:tc>
          <w:tcPr>
            <w:tcW w:w="9176" w:type="dxa"/>
          </w:tcPr>
          <w:p w14:paraId="6498B861" w14:textId="77777777" w:rsidR="00714FD3" w:rsidRDefault="00714FD3">
            <w:pPr>
              <w:pStyle w:val="TableParagraph"/>
              <w:ind w:left="0"/>
              <w:rPr>
                <w:rFonts w:ascii="Times New Roman"/>
                <w:sz w:val="18"/>
              </w:rPr>
            </w:pPr>
          </w:p>
        </w:tc>
        <w:tc>
          <w:tcPr>
            <w:tcW w:w="1614" w:type="dxa"/>
          </w:tcPr>
          <w:p w14:paraId="51E65FB7" w14:textId="77777777" w:rsidR="00714FD3" w:rsidRDefault="00714FD3">
            <w:pPr>
              <w:pStyle w:val="TableParagraph"/>
              <w:ind w:left="0"/>
              <w:rPr>
                <w:rFonts w:ascii="Times New Roman"/>
                <w:sz w:val="18"/>
              </w:rPr>
            </w:pPr>
          </w:p>
        </w:tc>
      </w:tr>
    </w:tbl>
    <w:p w14:paraId="39A2F81D" w14:textId="77777777" w:rsidR="00714FD3" w:rsidRDefault="00714FD3">
      <w:pPr>
        <w:rPr>
          <w:rFonts w:ascii="Times New Roman"/>
          <w:sz w:val="18"/>
        </w:rPr>
        <w:sectPr w:rsidR="00714FD3">
          <w:pgSz w:w="12240" w:h="15840"/>
          <w:pgMar w:top="720" w:right="620" w:bottom="677" w:left="60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6"/>
        <w:gridCol w:w="1614"/>
      </w:tblGrid>
      <w:tr w:rsidR="00714FD3" w14:paraId="14CAF978" w14:textId="77777777">
        <w:trPr>
          <w:trHeight w:val="308"/>
        </w:trPr>
        <w:tc>
          <w:tcPr>
            <w:tcW w:w="10790" w:type="dxa"/>
            <w:gridSpan w:val="2"/>
            <w:tcBorders>
              <w:top w:val="nil"/>
              <w:bottom w:val="nil"/>
            </w:tcBorders>
            <w:shd w:val="clear" w:color="auto" w:fill="000000"/>
          </w:tcPr>
          <w:p w14:paraId="3C153625" w14:textId="77777777" w:rsidR="00714FD3" w:rsidRDefault="006E346C">
            <w:pPr>
              <w:pStyle w:val="TableParagraph"/>
              <w:tabs>
                <w:tab w:val="left" w:pos="9284"/>
              </w:tabs>
              <w:spacing w:before="10"/>
              <w:ind w:left="107"/>
              <w:rPr>
                <w:b/>
              </w:rPr>
            </w:pPr>
            <w:r>
              <w:rPr>
                <w:b/>
                <w:color w:val="FFFFFF"/>
              </w:rPr>
              <w:lastRenderedPageBreak/>
              <w:t>The</w:t>
            </w:r>
            <w:r>
              <w:rPr>
                <w:b/>
                <w:color w:val="FFFFFF"/>
                <w:spacing w:val="-7"/>
              </w:rPr>
              <w:t xml:space="preserve"> </w:t>
            </w:r>
            <w:r>
              <w:rPr>
                <w:b/>
                <w:color w:val="FFFFFF"/>
              </w:rPr>
              <w:t>plan</w:t>
            </w:r>
            <w:r>
              <w:rPr>
                <w:b/>
                <w:color w:val="FFFFFF"/>
                <w:spacing w:val="-5"/>
              </w:rPr>
              <w:t xml:space="preserve"> </w:t>
            </w:r>
            <w:r>
              <w:rPr>
                <w:b/>
                <w:color w:val="FFFFFF"/>
              </w:rPr>
              <w:t>must</w:t>
            </w:r>
            <w:r>
              <w:rPr>
                <w:b/>
                <w:color w:val="FFFFFF"/>
                <w:spacing w:val="-6"/>
              </w:rPr>
              <w:t xml:space="preserve"> </w:t>
            </w:r>
            <w:r>
              <w:rPr>
                <w:b/>
                <w:color w:val="FFFFFF"/>
                <w:spacing w:val="-2"/>
              </w:rPr>
              <w:t>include:</w:t>
            </w:r>
            <w:r>
              <w:rPr>
                <w:b/>
                <w:color w:val="FFFFFF"/>
              </w:rPr>
              <w:tab/>
              <w:t>Page</w:t>
            </w:r>
            <w:r>
              <w:rPr>
                <w:b/>
                <w:color w:val="FFFFFF"/>
                <w:spacing w:val="-8"/>
              </w:rPr>
              <w:t xml:space="preserve"> </w:t>
            </w:r>
            <w:r>
              <w:rPr>
                <w:b/>
                <w:color w:val="FFFFFF"/>
                <w:spacing w:val="-2"/>
              </w:rPr>
              <w:t>Number</w:t>
            </w:r>
          </w:p>
        </w:tc>
      </w:tr>
      <w:tr w:rsidR="00714FD3" w14:paraId="775618BA" w14:textId="77777777">
        <w:trPr>
          <w:trHeight w:val="287"/>
        </w:trPr>
        <w:tc>
          <w:tcPr>
            <w:tcW w:w="10790" w:type="dxa"/>
            <w:gridSpan w:val="2"/>
            <w:tcBorders>
              <w:top w:val="nil"/>
            </w:tcBorders>
            <w:shd w:val="clear" w:color="auto" w:fill="D9E2F3"/>
          </w:tcPr>
          <w:p w14:paraId="49D123C5" w14:textId="77777777" w:rsidR="00714FD3" w:rsidRDefault="006E346C">
            <w:pPr>
              <w:pStyle w:val="TableParagraph"/>
              <w:spacing w:line="268" w:lineRule="exact"/>
              <w:ind w:left="3277" w:right="3270"/>
              <w:jc w:val="center"/>
              <w:rPr>
                <w:b/>
              </w:rPr>
            </w:pPr>
            <w:r>
              <w:rPr>
                <w:b/>
              </w:rPr>
              <w:t>Concept</w:t>
            </w:r>
            <w:r>
              <w:rPr>
                <w:b/>
                <w:spacing w:val="-5"/>
              </w:rPr>
              <w:t xml:space="preserve"> </w:t>
            </w:r>
            <w:r>
              <w:rPr>
                <w:b/>
              </w:rPr>
              <w:t>of</w:t>
            </w:r>
            <w:r>
              <w:rPr>
                <w:b/>
                <w:spacing w:val="-6"/>
              </w:rPr>
              <w:t xml:space="preserve"> </w:t>
            </w:r>
            <w:r>
              <w:rPr>
                <w:b/>
                <w:spacing w:val="-2"/>
              </w:rPr>
              <w:t>Operations</w:t>
            </w:r>
          </w:p>
        </w:tc>
      </w:tr>
      <w:tr w:rsidR="00714FD3" w14:paraId="2A5581CA" w14:textId="77777777">
        <w:trPr>
          <w:trHeight w:val="287"/>
        </w:trPr>
        <w:tc>
          <w:tcPr>
            <w:tcW w:w="9176" w:type="dxa"/>
            <w:shd w:val="clear" w:color="auto" w:fill="E7E6E6"/>
          </w:tcPr>
          <w:p w14:paraId="3CFF8172" w14:textId="77777777" w:rsidR="00714FD3" w:rsidRDefault="006E346C">
            <w:pPr>
              <w:pStyle w:val="TableParagraph"/>
              <w:spacing w:line="267" w:lineRule="exact"/>
              <w:ind w:left="107"/>
              <w:rPr>
                <w:b/>
              </w:rPr>
            </w:pPr>
            <w:r>
              <w:rPr>
                <w:b/>
                <w:spacing w:val="-2"/>
              </w:rPr>
              <w:t>Activation</w:t>
            </w:r>
            <w:r>
              <w:rPr>
                <w:b/>
                <w:spacing w:val="3"/>
              </w:rPr>
              <w:t xml:space="preserve"> </w:t>
            </w:r>
            <w:r>
              <w:rPr>
                <w:b/>
                <w:spacing w:val="-2"/>
              </w:rPr>
              <w:t>Procedures</w:t>
            </w:r>
          </w:p>
        </w:tc>
        <w:tc>
          <w:tcPr>
            <w:tcW w:w="1614" w:type="dxa"/>
            <w:shd w:val="clear" w:color="auto" w:fill="E7E6E6"/>
          </w:tcPr>
          <w:p w14:paraId="3115BF38" w14:textId="77777777" w:rsidR="00714FD3" w:rsidRDefault="00714FD3">
            <w:pPr>
              <w:pStyle w:val="TableParagraph"/>
              <w:ind w:left="0"/>
              <w:rPr>
                <w:rFonts w:ascii="Times New Roman"/>
                <w:sz w:val="20"/>
              </w:rPr>
            </w:pPr>
          </w:p>
        </w:tc>
      </w:tr>
      <w:tr w:rsidR="00714FD3" w14:paraId="379BD48F" w14:textId="77777777">
        <w:trPr>
          <w:trHeight w:val="287"/>
        </w:trPr>
        <w:tc>
          <w:tcPr>
            <w:tcW w:w="9176" w:type="dxa"/>
          </w:tcPr>
          <w:p w14:paraId="2D60EFEF" w14:textId="77777777" w:rsidR="00714FD3" w:rsidRDefault="006E346C">
            <w:pPr>
              <w:pStyle w:val="TableParagraph"/>
              <w:spacing w:line="267" w:lineRule="exact"/>
              <w:ind w:left="107"/>
            </w:pPr>
            <w:r>
              <w:t>Duty</w:t>
            </w:r>
            <w:r>
              <w:rPr>
                <w:spacing w:val="-7"/>
              </w:rPr>
              <w:t xml:space="preserve"> </w:t>
            </w:r>
            <w:r>
              <w:t>and</w:t>
            </w:r>
            <w:r>
              <w:rPr>
                <w:spacing w:val="-5"/>
              </w:rPr>
              <w:t xml:space="preserve"> </w:t>
            </w:r>
            <w:r>
              <w:t>non-duty</w:t>
            </w:r>
            <w:r>
              <w:rPr>
                <w:spacing w:val="-5"/>
              </w:rPr>
              <w:t xml:space="preserve"> </w:t>
            </w:r>
            <w:r>
              <w:t>hours,</w:t>
            </w:r>
            <w:r>
              <w:rPr>
                <w:spacing w:val="-6"/>
              </w:rPr>
              <w:t xml:space="preserve"> </w:t>
            </w:r>
            <w:r>
              <w:t>with</w:t>
            </w:r>
            <w:r>
              <w:rPr>
                <w:spacing w:val="-6"/>
              </w:rPr>
              <w:t xml:space="preserve"> </w:t>
            </w:r>
            <w:r>
              <w:t>and</w:t>
            </w:r>
            <w:r>
              <w:rPr>
                <w:spacing w:val="-6"/>
              </w:rPr>
              <w:t xml:space="preserve"> </w:t>
            </w:r>
            <w:r>
              <w:t>without</w:t>
            </w:r>
            <w:r>
              <w:rPr>
                <w:spacing w:val="-6"/>
              </w:rPr>
              <w:t xml:space="preserve"> </w:t>
            </w:r>
            <w:r>
              <w:rPr>
                <w:spacing w:val="-2"/>
              </w:rPr>
              <w:t>warning</w:t>
            </w:r>
          </w:p>
        </w:tc>
        <w:tc>
          <w:tcPr>
            <w:tcW w:w="1614" w:type="dxa"/>
          </w:tcPr>
          <w:p w14:paraId="7AE17D96" w14:textId="77777777" w:rsidR="00714FD3" w:rsidRDefault="006E346C">
            <w:pPr>
              <w:pStyle w:val="TableParagraph"/>
              <w:spacing w:line="267" w:lineRule="exact"/>
            </w:pPr>
            <w:r>
              <w:rPr>
                <w:color w:val="757070"/>
                <w:spacing w:val="-5"/>
              </w:rPr>
              <w:t>Pg.</w:t>
            </w:r>
          </w:p>
        </w:tc>
      </w:tr>
      <w:tr w:rsidR="00714FD3" w14:paraId="0DE0DF03" w14:textId="77777777">
        <w:trPr>
          <w:trHeight w:val="288"/>
        </w:trPr>
        <w:tc>
          <w:tcPr>
            <w:tcW w:w="9176" w:type="dxa"/>
          </w:tcPr>
          <w:p w14:paraId="70364F88" w14:textId="77777777" w:rsidR="00714FD3" w:rsidRDefault="006E346C">
            <w:pPr>
              <w:pStyle w:val="TableParagraph"/>
              <w:ind w:left="107"/>
            </w:pPr>
            <w:r>
              <w:t>Decision</w:t>
            </w:r>
            <w:r>
              <w:rPr>
                <w:spacing w:val="-7"/>
              </w:rPr>
              <w:t xml:space="preserve"> </w:t>
            </w:r>
            <w:r>
              <w:t>process</w:t>
            </w:r>
            <w:r>
              <w:rPr>
                <w:spacing w:val="-7"/>
              </w:rPr>
              <w:t xml:space="preserve"> </w:t>
            </w:r>
            <w:r>
              <w:t>for</w:t>
            </w:r>
            <w:r>
              <w:rPr>
                <w:spacing w:val="-7"/>
              </w:rPr>
              <w:t xml:space="preserve"> </w:t>
            </w:r>
            <w:r>
              <w:t>activation</w:t>
            </w:r>
            <w:r>
              <w:rPr>
                <w:spacing w:val="-6"/>
              </w:rPr>
              <w:t xml:space="preserve"> </w:t>
            </w:r>
            <w:r>
              <w:t>or</w:t>
            </w:r>
            <w:r>
              <w:rPr>
                <w:spacing w:val="-7"/>
              </w:rPr>
              <w:t xml:space="preserve"> </w:t>
            </w:r>
            <w:r>
              <w:t>evacuation</w:t>
            </w:r>
            <w:r>
              <w:rPr>
                <w:spacing w:val="-7"/>
              </w:rPr>
              <w:t xml:space="preserve"> </w:t>
            </w:r>
            <w:r>
              <w:t>(or</w:t>
            </w:r>
            <w:r>
              <w:rPr>
                <w:spacing w:val="-7"/>
              </w:rPr>
              <w:t xml:space="preserve"> </w:t>
            </w:r>
            <w:r>
              <w:rPr>
                <w:spacing w:val="-2"/>
              </w:rPr>
              <w:t>telework)</w:t>
            </w:r>
          </w:p>
        </w:tc>
        <w:tc>
          <w:tcPr>
            <w:tcW w:w="1614" w:type="dxa"/>
          </w:tcPr>
          <w:p w14:paraId="6E960F96" w14:textId="77777777" w:rsidR="00714FD3" w:rsidRDefault="006E346C">
            <w:pPr>
              <w:pStyle w:val="TableParagraph"/>
            </w:pPr>
            <w:r>
              <w:rPr>
                <w:color w:val="757070"/>
                <w:spacing w:val="-5"/>
              </w:rPr>
              <w:t>Pg.</w:t>
            </w:r>
          </w:p>
        </w:tc>
      </w:tr>
      <w:tr w:rsidR="00714FD3" w14:paraId="7ED3F239" w14:textId="77777777">
        <w:trPr>
          <w:trHeight w:val="287"/>
        </w:trPr>
        <w:tc>
          <w:tcPr>
            <w:tcW w:w="9176" w:type="dxa"/>
          </w:tcPr>
          <w:p w14:paraId="06D830C3" w14:textId="77777777" w:rsidR="00714FD3" w:rsidRDefault="006E346C">
            <w:pPr>
              <w:pStyle w:val="TableParagraph"/>
              <w:spacing w:line="267" w:lineRule="exact"/>
              <w:ind w:left="107"/>
            </w:pPr>
            <w:r>
              <w:t>Direction</w:t>
            </w:r>
            <w:r>
              <w:rPr>
                <w:spacing w:val="-11"/>
              </w:rPr>
              <w:t xml:space="preserve"> </w:t>
            </w:r>
            <w:r>
              <w:t>and</w:t>
            </w:r>
            <w:r>
              <w:rPr>
                <w:spacing w:val="-10"/>
              </w:rPr>
              <w:t xml:space="preserve"> </w:t>
            </w:r>
            <w:r>
              <w:rPr>
                <w:spacing w:val="-2"/>
              </w:rPr>
              <w:t>control</w:t>
            </w:r>
          </w:p>
        </w:tc>
        <w:tc>
          <w:tcPr>
            <w:tcW w:w="1614" w:type="dxa"/>
          </w:tcPr>
          <w:p w14:paraId="2ED364EF" w14:textId="77777777" w:rsidR="00714FD3" w:rsidRDefault="006E346C">
            <w:pPr>
              <w:pStyle w:val="TableParagraph"/>
              <w:spacing w:line="267" w:lineRule="exact"/>
            </w:pPr>
            <w:r>
              <w:rPr>
                <w:color w:val="757070"/>
                <w:spacing w:val="-5"/>
              </w:rPr>
              <w:t>Pg.</w:t>
            </w:r>
          </w:p>
        </w:tc>
      </w:tr>
      <w:tr w:rsidR="00714FD3" w14:paraId="29E80343" w14:textId="77777777">
        <w:trPr>
          <w:trHeight w:val="287"/>
        </w:trPr>
        <w:tc>
          <w:tcPr>
            <w:tcW w:w="9176" w:type="dxa"/>
          </w:tcPr>
          <w:p w14:paraId="240066E6" w14:textId="77777777" w:rsidR="00714FD3" w:rsidRDefault="006E346C">
            <w:pPr>
              <w:pStyle w:val="TableParagraph"/>
              <w:spacing w:line="267" w:lineRule="exact"/>
              <w:ind w:left="107"/>
            </w:pPr>
            <w:r>
              <w:t>Mechanisms</w:t>
            </w:r>
            <w:r>
              <w:rPr>
                <w:spacing w:val="-10"/>
              </w:rPr>
              <w:t xml:space="preserve"> </w:t>
            </w:r>
            <w:r>
              <w:t>for</w:t>
            </w:r>
            <w:r>
              <w:rPr>
                <w:spacing w:val="-10"/>
              </w:rPr>
              <w:t xml:space="preserve"> </w:t>
            </w:r>
            <w:r>
              <w:t>implementation</w:t>
            </w:r>
            <w:r>
              <w:rPr>
                <w:spacing w:val="-10"/>
              </w:rPr>
              <w:t xml:space="preserve"> </w:t>
            </w:r>
            <w:r>
              <w:t>according</w:t>
            </w:r>
            <w:r>
              <w:rPr>
                <w:spacing w:val="-10"/>
              </w:rPr>
              <w:t xml:space="preserve"> </w:t>
            </w:r>
            <w:r>
              <w:t>to</w:t>
            </w:r>
            <w:r>
              <w:rPr>
                <w:spacing w:val="-10"/>
              </w:rPr>
              <w:t xml:space="preserve"> </w:t>
            </w:r>
            <w:r>
              <w:t>the</w:t>
            </w:r>
            <w:r>
              <w:rPr>
                <w:spacing w:val="-10"/>
              </w:rPr>
              <w:t xml:space="preserve"> </w:t>
            </w:r>
            <w:r>
              <w:t>magnitude</w:t>
            </w:r>
            <w:r>
              <w:rPr>
                <w:spacing w:val="-10"/>
              </w:rPr>
              <w:t xml:space="preserve"> </w:t>
            </w:r>
            <w:r>
              <w:t>of</w:t>
            </w:r>
            <w:r>
              <w:rPr>
                <w:spacing w:val="-10"/>
              </w:rPr>
              <w:t xml:space="preserve"> </w:t>
            </w:r>
            <w:r>
              <w:t>the</w:t>
            </w:r>
            <w:r>
              <w:rPr>
                <w:spacing w:val="-10"/>
              </w:rPr>
              <w:t xml:space="preserve"> </w:t>
            </w:r>
            <w:r>
              <w:rPr>
                <w:spacing w:val="-2"/>
              </w:rPr>
              <w:t>incident</w:t>
            </w:r>
          </w:p>
        </w:tc>
        <w:tc>
          <w:tcPr>
            <w:tcW w:w="1614" w:type="dxa"/>
          </w:tcPr>
          <w:p w14:paraId="3E785880" w14:textId="77777777" w:rsidR="00714FD3" w:rsidRDefault="006E346C">
            <w:pPr>
              <w:pStyle w:val="TableParagraph"/>
              <w:spacing w:line="267" w:lineRule="exact"/>
            </w:pPr>
            <w:r>
              <w:rPr>
                <w:color w:val="757070"/>
                <w:spacing w:val="-5"/>
              </w:rPr>
              <w:t>Pg.</w:t>
            </w:r>
          </w:p>
        </w:tc>
      </w:tr>
      <w:tr w:rsidR="00714FD3" w14:paraId="444E6D35" w14:textId="77777777">
        <w:trPr>
          <w:trHeight w:val="288"/>
        </w:trPr>
        <w:tc>
          <w:tcPr>
            <w:tcW w:w="9176" w:type="dxa"/>
          </w:tcPr>
          <w:p w14:paraId="44D1F63C" w14:textId="77777777" w:rsidR="00714FD3" w:rsidRDefault="006E346C">
            <w:pPr>
              <w:pStyle w:val="TableParagraph"/>
              <w:ind w:left="107"/>
            </w:pPr>
            <w:r>
              <w:t>Provisions</w:t>
            </w:r>
            <w:r>
              <w:rPr>
                <w:spacing w:val="-7"/>
              </w:rPr>
              <w:t xml:space="preserve"> </w:t>
            </w:r>
            <w:r>
              <w:t>that</w:t>
            </w:r>
            <w:r>
              <w:rPr>
                <w:spacing w:val="-7"/>
              </w:rPr>
              <w:t xml:space="preserve"> </w:t>
            </w:r>
            <w:r>
              <w:t>ensure</w:t>
            </w:r>
            <w:r>
              <w:rPr>
                <w:spacing w:val="-6"/>
              </w:rPr>
              <w:t xml:space="preserve"> </w:t>
            </w:r>
            <w:r>
              <w:t>this</w:t>
            </w:r>
            <w:r>
              <w:rPr>
                <w:spacing w:val="-6"/>
              </w:rPr>
              <w:t xml:space="preserve"> </w:t>
            </w:r>
            <w:r>
              <w:t>plan</w:t>
            </w:r>
            <w:r>
              <w:rPr>
                <w:spacing w:val="-6"/>
              </w:rPr>
              <w:t xml:space="preserve"> </w:t>
            </w:r>
            <w:r>
              <w:t>can</w:t>
            </w:r>
            <w:r>
              <w:rPr>
                <w:spacing w:val="-7"/>
              </w:rPr>
              <w:t xml:space="preserve"> </w:t>
            </w:r>
            <w:r>
              <w:t>be</w:t>
            </w:r>
            <w:r>
              <w:rPr>
                <w:spacing w:val="-5"/>
              </w:rPr>
              <w:t xml:space="preserve"> </w:t>
            </w:r>
            <w:r>
              <w:t>activate</w:t>
            </w:r>
            <w:r>
              <w:rPr>
                <w:spacing w:val="-6"/>
              </w:rPr>
              <w:t xml:space="preserve"> </w:t>
            </w:r>
            <w:r>
              <w:t>simultaneously</w:t>
            </w:r>
            <w:r>
              <w:rPr>
                <w:spacing w:val="-6"/>
              </w:rPr>
              <w:t xml:space="preserve"> </w:t>
            </w:r>
            <w:r>
              <w:t>with</w:t>
            </w:r>
            <w:r>
              <w:rPr>
                <w:spacing w:val="-7"/>
              </w:rPr>
              <w:t xml:space="preserve"> </w:t>
            </w:r>
            <w:r>
              <w:t>other</w:t>
            </w:r>
            <w:r>
              <w:rPr>
                <w:spacing w:val="-5"/>
              </w:rPr>
              <w:t xml:space="preserve"> </w:t>
            </w:r>
            <w:r>
              <w:rPr>
                <w:spacing w:val="-2"/>
              </w:rPr>
              <w:t>COOPs</w:t>
            </w:r>
          </w:p>
        </w:tc>
        <w:tc>
          <w:tcPr>
            <w:tcW w:w="1614" w:type="dxa"/>
          </w:tcPr>
          <w:p w14:paraId="45E02DEB" w14:textId="77777777" w:rsidR="00714FD3" w:rsidRDefault="006E346C">
            <w:pPr>
              <w:pStyle w:val="TableParagraph"/>
            </w:pPr>
            <w:r>
              <w:rPr>
                <w:color w:val="757070"/>
                <w:spacing w:val="-5"/>
              </w:rPr>
              <w:t>Pg.</w:t>
            </w:r>
          </w:p>
        </w:tc>
      </w:tr>
      <w:tr w:rsidR="00714FD3" w14:paraId="051E06C5" w14:textId="77777777">
        <w:trPr>
          <w:trHeight w:val="287"/>
        </w:trPr>
        <w:tc>
          <w:tcPr>
            <w:tcW w:w="9176" w:type="dxa"/>
          </w:tcPr>
          <w:p w14:paraId="0FC0661F" w14:textId="77777777" w:rsidR="00714FD3" w:rsidRDefault="006E346C">
            <w:pPr>
              <w:pStyle w:val="TableParagraph"/>
              <w:spacing w:line="267" w:lineRule="exact"/>
              <w:ind w:left="107"/>
            </w:pPr>
            <w:r>
              <w:t>Alert,</w:t>
            </w:r>
            <w:r>
              <w:rPr>
                <w:spacing w:val="-8"/>
              </w:rPr>
              <w:t xml:space="preserve"> </w:t>
            </w:r>
            <w:r>
              <w:t>notification,</w:t>
            </w:r>
            <w:r>
              <w:rPr>
                <w:spacing w:val="-8"/>
              </w:rPr>
              <w:t xml:space="preserve"> </w:t>
            </w:r>
            <w:r>
              <w:t>and</w:t>
            </w:r>
            <w:r>
              <w:rPr>
                <w:spacing w:val="-7"/>
              </w:rPr>
              <w:t xml:space="preserve"> </w:t>
            </w:r>
            <w:r>
              <w:t>activation</w:t>
            </w:r>
            <w:r>
              <w:rPr>
                <w:spacing w:val="-8"/>
              </w:rPr>
              <w:t xml:space="preserve"> </w:t>
            </w:r>
            <w:r>
              <w:t>of</w:t>
            </w:r>
            <w:r>
              <w:rPr>
                <w:spacing w:val="-8"/>
              </w:rPr>
              <w:t xml:space="preserve"> </w:t>
            </w:r>
            <w:r>
              <w:rPr>
                <w:spacing w:val="-2"/>
              </w:rPr>
              <w:t>employees</w:t>
            </w:r>
          </w:p>
        </w:tc>
        <w:tc>
          <w:tcPr>
            <w:tcW w:w="1614" w:type="dxa"/>
          </w:tcPr>
          <w:p w14:paraId="631A5AE6" w14:textId="77777777" w:rsidR="00714FD3" w:rsidRDefault="006E346C">
            <w:pPr>
              <w:pStyle w:val="TableParagraph"/>
              <w:spacing w:line="267" w:lineRule="exact"/>
            </w:pPr>
            <w:r>
              <w:rPr>
                <w:color w:val="757070"/>
                <w:spacing w:val="-5"/>
              </w:rPr>
              <w:t>Pg.</w:t>
            </w:r>
          </w:p>
        </w:tc>
      </w:tr>
      <w:tr w:rsidR="00714FD3" w14:paraId="7F134DD8" w14:textId="77777777">
        <w:trPr>
          <w:trHeight w:val="575"/>
        </w:trPr>
        <w:tc>
          <w:tcPr>
            <w:tcW w:w="9176" w:type="dxa"/>
          </w:tcPr>
          <w:p w14:paraId="6BF6658B" w14:textId="77777777" w:rsidR="00714FD3" w:rsidRDefault="006E346C">
            <w:pPr>
              <w:pStyle w:val="TableParagraph"/>
              <w:ind w:left="107"/>
            </w:pPr>
            <w:r>
              <w:t>Deployment</w:t>
            </w:r>
            <w:r>
              <w:rPr>
                <w:spacing w:val="-3"/>
              </w:rPr>
              <w:t xml:space="preserve"> </w:t>
            </w:r>
            <w:r>
              <w:t>procedures</w:t>
            </w:r>
            <w:r>
              <w:rPr>
                <w:spacing w:val="-2"/>
              </w:rPr>
              <w:t xml:space="preserve"> </w:t>
            </w:r>
            <w:r>
              <w:t>for</w:t>
            </w:r>
            <w:r>
              <w:rPr>
                <w:spacing w:val="-4"/>
              </w:rPr>
              <w:t xml:space="preserve"> </w:t>
            </w:r>
            <w:r>
              <w:t>employees,</w:t>
            </w:r>
            <w:r>
              <w:rPr>
                <w:spacing w:val="-4"/>
              </w:rPr>
              <w:t xml:space="preserve"> </w:t>
            </w:r>
            <w:r>
              <w:t>including</w:t>
            </w:r>
            <w:r>
              <w:rPr>
                <w:spacing w:val="-4"/>
              </w:rPr>
              <w:t xml:space="preserve"> </w:t>
            </w:r>
            <w:r>
              <w:t>procedures</w:t>
            </w:r>
            <w:r>
              <w:rPr>
                <w:spacing w:val="-4"/>
              </w:rPr>
              <w:t xml:space="preserve"> </w:t>
            </w:r>
            <w:r>
              <w:t>for</w:t>
            </w:r>
            <w:r>
              <w:rPr>
                <w:spacing w:val="-3"/>
              </w:rPr>
              <w:t xml:space="preserve"> </w:t>
            </w:r>
            <w:r>
              <w:t>travel</w:t>
            </w:r>
            <w:r>
              <w:rPr>
                <w:spacing w:val="-4"/>
              </w:rPr>
              <w:t xml:space="preserve"> </w:t>
            </w:r>
            <w:r>
              <w:t>to</w:t>
            </w:r>
            <w:r>
              <w:rPr>
                <w:spacing w:val="-4"/>
              </w:rPr>
              <w:t xml:space="preserve"> </w:t>
            </w:r>
            <w:r>
              <w:t>alternate</w:t>
            </w:r>
            <w:r>
              <w:rPr>
                <w:spacing w:val="-4"/>
              </w:rPr>
              <w:t xml:space="preserve"> </w:t>
            </w:r>
            <w:r>
              <w:t>facility</w:t>
            </w:r>
            <w:r>
              <w:rPr>
                <w:spacing w:val="-3"/>
              </w:rPr>
              <w:t xml:space="preserve"> </w:t>
            </w:r>
            <w:r>
              <w:t xml:space="preserve">and </w:t>
            </w:r>
            <w:r>
              <w:rPr>
                <w:spacing w:val="-2"/>
              </w:rPr>
              <w:t>telework</w:t>
            </w:r>
          </w:p>
        </w:tc>
        <w:tc>
          <w:tcPr>
            <w:tcW w:w="1614" w:type="dxa"/>
          </w:tcPr>
          <w:p w14:paraId="66A26541" w14:textId="77777777" w:rsidR="00714FD3" w:rsidRDefault="006E346C">
            <w:pPr>
              <w:pStyle w:val="TableParagraph"/>
            </w:pPr>
            <w:r>
              <w:rPr>
                <w:color w:val="757070"/>
                <w:spacing w:val="-5"/>
              </w:rPr>
              <w:t>Pg.</w:t>
            </w:r>
          </w:p>
        </w:tc>
      </w:tr>
      <w:tr w:rsidR="00714FD3" w14:paraId="77409434" w14:textId="77777777">
        <w:trPr>
          <w:trHeight w:val="576"/>
        </w:trPr>
        <w:tc>
          <w:tcPr>
            <w:tcW w:w="9176" w:type="dxa"/>
          </w:tcPr>
          <w:p w14:paraId="229E5281" w14:textId="77777777" w:rsidR="00714FD3" w:rsidRDefault="006E346C">
            <w:pPr>
              <w:pStyle w:val="TableParagraph"/>
              <w:ind w:left="107"/>
            </w:pPr>
            <w:r>
              <w:t>Procedure</w:t>
            </w:r>
            <w:r>
              <w:rPr>
                <w:spacing w:val="-2"/>
              </w:rPr>
              <w:t xml:space="preserve"> </w:t>
            </w:r>
            <w:r>
              <w:t>to</w:t>
            </w:r>
            <w:r>
              <w:rPr>
                <w:spacing w:val="-2"/>
              </w:rPr>
              <w:t xml:space="preserve"> </w:t>
            </w:r>
            <w:r>
              <w:t>notify</w:t>
            </w:r>
            <w:r>
              <w:rPr>
                <w:spacing w:val="-3"/>
              </w:rPr>
              <w:t xml:space="preserve"> </w:t>
            </w:r>
            <w:r>
              <w:t>the</w:t>
            </w:r>
            <w:r>
              <w:rPr>
                <w:spacing w:val="-3"/>
              </w:rPr>
              <w:t xml:space="preserve"> </w:t>
            </w:r>
            <w:r>
              <w:t>State</w:t>
            </w:r>
            <w:r>
              <w:rPr>
                <w:spacing w:val="-3"/>
              </w:rPr>
              <w:t xml:space="preserve"> </w:t>
            </w:r>
            <w:r>
              <w:t>Watch</w:t>
            </w:r>
            <w:r>
              <w:rPr>
                <w:spacing w:val="-3"/>
              </w:rPr>
              <w:t xml:space="preserve"> </w:t>
            </w:r>
            <w:r>
              <w:t>Office</w:t>
            </w:r>
            <w:r>
              <w:rPr>
                <w:spacing w:val="-3"/>
              </w:rPr>
              <w:t xml:space="preserve"> </w:t>
            </w:r>
            <w:r>
              <w:t>of</w:t>
            </w:r>
            <w:r>
              <w:rPr>
                <w:spacing w:val="-2"/>
              </w:rPr>
              <w:t xml:space="preserve"> </w:t>
            </w:r>
            <w:r>
              <w:t>the</w:t>
            </w:r>
            <w:r>
              <w:rPr>
                <w:spacing w:val="-3"/>
              </w:rPr>
              <w:t xml:space="preserve"> </w:t>
            </w:r>
            <w:r>
              <w:t>decision</w:t>
            </w:r>
            <w:r>
              <w:rPr>
                <w:spacing w:val="-3"/>
              </w:rPr>
              <w:t xml:space="preserve"> </w:t>
            </w:r>
            <w:r>
              <w:t>to</w:t>
            </w:r>
            <w:r>
              <w:rPr>
                <w:spacing w:val="-3"/>
              </w:rPr>
              <w:t xml:space="preserve"> </w:t>
            </w:r>
            <w:r>
              <w:t>activate</w:t>
            </w:r>
            <w:r>
              <w:rPr>
                <w:spacing w:val="-3"/>
              </w:rPr>
              <w:t xml:space="preserve"> </w:t>
            </w:r>
            <w:r>
              <w:t>the</w:t>
            </w:r>
            <w:r>
              <w:rPr>
                <w:spacing w:val="-1"/>
              </w:rPr>
              <w:t xml:space="preserve"> </w:t>
            </w:r>
            <w:r>
              <w:t>agency’s</w:t>
            </w:r>
            <w:r>
              <w:rPr>
                <w:spacing w:val="-3"/>
              </w:rPr>
              <w:t xml:space="preserve"> </w:t>
            </w:r>
            <w:r>
              <w:t>COOP</w:t>
            </w:r>
            <w:r>
              <w:rPr>
                <w:spacing w:val="-3"/>
              </w:rPr>
              <w:t xml:space="preserve"> </w:t>
            </w:r>
            <w:r>
              <w:t>plan,</w:t>
            </w:r>
            <w:r>
              <w:rPr>
                <w:spacing w:val="-1"/>
              </w:rPr>
              <w:t xml:space="preserve"> </w:t>
            </w:r>
            <w:r>
              <w:t>to relocate, and the anticipated time of arrival at the alternate facility</w:t>
            </w:r>
          </w:p>
        </w:tc>
        <w:tc>
          <w:tcPr>
            <w:tcW w:w="1614" w:type="dxa"/>
          </w:tcPr>
          <w:p w14:paraId="2ECFDC3B" w14:textId="77777777" w:rsidR="00714FD3" w:rsidRDefault="006E346C">
            <w:pPr>
              <w:pStyle w:val="TableParagraph"/>
            </w:pPr>
            <w:r>
              <w:rPr>
                <w:color w:val="757070"/>
                <w:spacing w:val="-5"/>
              </w:rPr>
              <w:t>Pg.</w:t>
            </w:r>
          </w:p>
        </w:tc>
      </w:tr>
      <w:tr w:rsidR="00714FD3" w14:paraId="7EF1F54D" w14:textId="77777777">
        <w:trPr>
          <w:trHeight w:val="287"/>
        </w:trPr>
        <w:tc>
          <w:tcPr>
            <w:tcW w:w="9176" w:type="dxa"/>
          </w:tcPr>
          <w:p w14:paraId="038287C1" w14:textId="77777777" w:rsidR="00714FD3" w:rsidRDefault="006E346C">
            <w:pPr>
              <w:pStyle w:val="TableParagraph"/>
              <w:spacing w:line="267" w:lineRule="exact"/>
              <w:ind w:left="107"/>
            </w:pPr>
            <w:r>
              <w:t>Procedures</w:t>
            </w:r>
            <w:r>
              <w:rPr>
                <w:spacing w:val="-10"/>
              </w:rPr>
              <w:t xml:space="preserve"> </w:t>
            </w:r>
            <w:r>
              <w:t>for</w:t>
            </w:r>
            <w:r>
              <w:rPr>
                <w:spacing w:val="-10"/>
              </w:rPr>
              <w:t xml:space="preserve"> </w:t>
            </w:r>
            <w:r>
              <w:t>personnel</w:t>
            </w:r>
            <w:r>
              <w:rPr>
                <w:spacing w:val="-9"/>
              </w:rPr>
              <w:t xml:space="preserve"> </w:t>
            </w:r>
            <w:r>
              <w:t>accountability</w:t>
            </w:r>
            <w:r>
              <w:rPr>
                <w:spacing w:val="-10"/>
              </w:rPr>
              <w:t xml:space="preserve"> </w:t>
            </w:r>
            <w:r>
              <w:t>during</w:t>
            </w:r>
            <w:r>
              <w:rPr>
                <w:spacing w:val="-10"/>
              </w:rPr>
              <w:t xml:space="preserve"> </w:t>
            </w:r>
            <w:r>
              <w:t>alternate</w:t>
            </w:r>
            <w:r>
              <w:rPr>
                <w:spacing w:val="-10"/>
              </w:rPr>
              <w:t xml:space="preserve"> </w:t>
            </w:r>
            <w:r>
              <w:rPr>
                <w:spacing w:val="-2"/>
              </w:rPr>
              <w:t>operations</w:t>
            </w:r>
          </w:p>
        </w:tc>
        <w:tc>
          <w:tcPr>
            <w:tcW w:w="1614" w:type="dxa"/>
          </w:tcPr>
          <w:p w14:paraId="419EAA24" w14:textId="77777777" w:rsidR="00714FD3" w:rsidRDefault="006E346C">
            <w:pPr>
              <w:pStyle w:val="TableParagraph"/>
              <w:spacing w:line="267" w:lineRule="exact"/>
            </w:pPr>
            <w:r>
              <w:rPr>
                <w:color w:val="757070"/>
                <w:spacing w:val="-5"/>
              </w:rPr>
              <w:t>Pg.</w:t>
            </w:r>
          </w:p>
        </w:tc>
      </w:tr>
      <w:tr w:rsidR="00714FD3" w14:paraId="281E28A2" w14:textId="77777777">
        <w:trPr>
          <w:trHeight w:val="287"/>
        </w:trPr>
        <w:tc>
          <w:tcPr>
            <w:tcW w:w="9176" w:type="dxa"/>
          </w:tcPr>
          <w:p w14:paraId="235C7D17" w14:textId="77777777" w:rsidR="00714FD3" w:rsidRDefault="006E346C">
            <w:pPr>
              <w:pStyle w:val="TableParagraph"/>
              <w:spacing w:line="267" w:lineRule="exact"/>
              <w:ind w:left="107"/>
            </w:pPr>
            <w:r>
              <w:t>Procedures</w:t>
            </w:r>
            <w:r>
              <w:rPr>
                <w:spacing w:val="-7"/>
              </w:rPr>
              <w:t xml:space="preserve"> </w:t>
            </w:r>
            <w:r>
              <w:t>to</w:t>
            </w:r>
            <w:r>
              <w:rPr>
                <w:spacing w:val="-6"/>
              </w:rPr>
              <w:t xml:space="preserve"> </w:t>
            </w:r>
            <w:r>
              <w:t>notify</w:t>
            </w:r>
            <w:r>
              <w:rPr>
                <w:spacing w:val="-7"/>
              </w:rPr>
              <w:t xml:space="preserve"> </w:t>
            </w:r>
            <w:r>
              <w:t>customers</w:t>
            </w:r>
            <w:r>
              <w:rPr>
                <w:spacing w:val="-6"/>
              </w:rPr>
              <w:t xml:space="preserve"> </w:t>
            </w:r>
            <w:r>
              <w:t>of</w:t>
            </w:r>
            <w:r>
              <w:rPr>
                <w:spacing w:val="-7"/>
              </w:rPr>
              <w:t xml:space="preserve"> </w:t>
            </w:r>
            <w:r>
              <w:t>new</w:t>
            </w:r>
            <w:r>
              <w:rPr>
                <w:spacing w:val="-3"/>
              </w:rPr>
              <w:t xml:space="preserve"> </w:t>
            </w:r>
            <w:r>
              <w:t>work</w:t>
            </w:r>
            <w:r>
              <w:rPr>
                <w:spacing w:val="-7"/>
              </w:rPr>
              <w:t xml:space="preserve"> </w:t>
            </w:r>
            <w:r>
              <w:t>location,</w:t>
            </w:r>
            <w:r>
              <w:rPr>
                <w:spacing w:val="-6"/>
              </w:rPr>
              <w:t xml:space="preserve"> </w:t>
            </w:r>
            <w:r>
              <w:t>phone</w:t>
            </w:r>
            <w:r>
              <w:rPr>
                <w:spacing w:val="-6"/>
              </w:rPr>
              <w:t xml:space="preserve"> </w:t>
            </w:r>
            <w:r>
              <w:t>numbers,</w:t>
            </w:r>
            <w:r>
              <w:rPr>
                <w:spacing w:val="-6"/>
              </w:rPr>
              <w:t xml:space="preserve"> </w:t>
            </w:r>
            <w:r>
              <w:t>re-route</w:t>
            </w:r>
            <w:r>
              <w:rPr>
                <w:spacing w:val="-6"/>
              </w:rPr>
              <w:t xml:space="preserve"> </w:t>
            </w:r>
            <w:r>
              <w:t>US</w:t>
            </w:r>
            <w:r>
              <w:rPr>
                <w:spacing w:val="-7"/>
              </w:rPr>
              <w:t xml:space="preserve"> </w:t>
            </w:r>
            <w:r>
              <w:t>mail,</w:t>
            </w:r>
            <w:r>
              <w:rPr>
                <w:spacing w:val="-4"/>
              </w:rPr>
              <w:t xml:space="preserve"> etc.</w:t>
            </w:r>
          </w:p>
        </w:tc>
        <w:tc>
          <w:tcPr>
            <w:tcW w:w="1614" w:type="dxa"/>
          </w:tcPr>
          <w:p w14:paraId="2E37A769" w14:textId="77777777" w:rsidR="00714FD3" w:rsidRDefault="006E346C">
            <w:pPr>
              <w:pStyle w:val="TableParagraph"/>
              <w:spacing w:line="267" w:lineRule="exact"/>
            </w:pPr>
            <w:r>
              <w:rPr>
                <w:color w:val="757070"/>
                <w:spacing w:val="-5"/>
              </w:rPr>
              <w:t>Pg.</w:t>
            </w:r>
          </w:p>
        </w:tc>
      </w:tr>
      <w:tr w:rsidR="00714FD3" w14:paraId="715B8E9F" w14:textId="77777777">
        <w:trPr>
          <w:trHeight w:val="288"/>
        </w:trPr>
        <w:tc>
          <w:tcPr>
            <w:tcW w:w="9176" w:type="dxa"/>
            <w:shd w:val="clear" w:color="auto" w:fill="E7E6E6"/>
          </w:tcPr>
          <w:p w14:paraId="28099F40" w14:textId="77777777" w:rsidR="00714FD3" w:rsidRDefault="006E346C">
            <w:pPr>
              <w:pStyle w:val="TableParagraph"/>
              <w:ind w:left="107"/>
              <w:rPr>
                <w:b/>
              </w:rPr>
            </w:pPr>
            <w:r>
              <w:rPr>
                <w:b/>
                <w:spacing w:val="-2"/>
              </w:rPr>
              <w:t>Alternate</w:t>
            </w:r>
            <w:r>
              <w:rPr>
                <w:b/>
                <w:spacing w:val="4"/>
              </w:rPr>
              <w:t xml:space="preserve"> </w:t>
            </w:r>
            <w:r>
              <w:rPr>
                <w:b/>
                <w:spacing w:val="-2"/>
              </w:rPr>
              <w:t>Operations</w:t>
            </w:r>
            <w:r>
              <w:rPr>
                <w:b/>
                <w:spacing w:val="5"/>
              </w:rPr>
              <w:t xml:space="preserve"> </w:t>
            </w:r>
            <w:r>
              <w:rPr>
                <w:b/>
                <w:spacing w:val="-2"/>
              </w:rPr>
              <w:t>Procedures</w:t>
            </w:r>
          </w:p>
        </w:tc>
        <w:tc>
          <w:tcPr>
            <w:tcW w:w="1614" w:type="dxa"/>
            <w:shd w:val="clear" w:color="auto" w:fill="E7E6E6"/>
          </w:tcPr>
          <w:p w14:paraId="142F3045" w14:textId="77777777" w:rsidR="00714FD3" w:rsidRDefault="00714FD3">
            <w:pPr>
              <w:pStyle w:val="TableParagraph"/>
              <w:ind w:left="0"/>
              <w:rPr>
                <w:rFonts w:ascii="Times New Roman"/>
                <w:sz w:val="20"/>
              </w:rPr>
            </w:pPr>
          </w:p>
        </w:tc>
      </w:tr>
      <w:tr w:rsidR="00714FD3" w14:paraId="7D2DEE65" w14:textId="77777777">
        <w:trPr>
          <w:trHeight w:val="268"/>
        </w:trPr>
        <w:tc>
          <w:tcPr>
            <w:tcW w:w="9176" w:type="dxa"/>
          </w:tcPr>
          <w:p w14:paraId="607B5582" w14:textId="77777777" w:rsidR="00714FD3" w:rsidRDefault="006E346C">
            <w:pPr>
              <w:pStyle w:val="TableParagraph"/>
              <w:spacing w:line="248" w:lineRule="exact"/>
              <w:ind w:left="107"/>
            </w:pPr>
            <w:r>
              <w:t>Time</w:t>
            </w:r>
            <w:r>
              <w:rPr>
                <w:spacing w:val="-5"/>
              </w:rPr>
              <w:t xml:space="preserve"> </w:t>
            </w:r>
            <w:r>
              <w:t>frame</w:t>
            </w:r>
            <w:r>
              <w:rPr>
                <w:spacing w:val="-6"/>
              </w:rPr>
              <w:t xml:space="preserve"> </w:t>
            </w:r>
            <w:r>
              <w:t>for</w:t>
            </w:r>
            <w:r>
              <w:rPr>
                <w:spacing w:val="-6"/>
              </w:rPr>
              <w:t xml:space="preserve"> </w:t>
            </w:r>
            <w:r>
              <w:t>capability</w:t>
            </w:r>
            <w:r>
              <w:rPr>
                <w:spacing w:val="-5"/>
              </w:rPr>
              <w:t xml:space="preserve"> </w:t>
            </w:r>
            <w:r>
              <w:t>to</w:t>
            </w:r>
            <w:r>
              <w:rPr>
                <w:spacing w:val="-6"/>
              </w:rPr>
              <w:t xml:space="preserve"> </w:t>
            </w:r>
            <w:r>
              <w:t>be</w:t>
            </w:r>
            <w:r>
              <w:rPr>
                <w:spacing w:val="-5"/>
              </w:rPr>
              <w:t xml:space="preserve"> </w:t>
            </w:r>
            <w:r>
              <w:t>fully</w:t>
            </w:r>
            <w:r>
              <w:rPr>
                <w:spacing w:val="-6"/>
              </w:rPr>
              <w:t xml:space="preserve"> </w:t>
            </w:r>
            <w:r>
              <w:t>operational</w:t>
            </w:r>
            <w:r>
              <w:rPr>
                <w:spacing w:val="-6"/>
              </w:rPr>
              <w:t xml:space="preserve"> </w:t>
            </w:r>
            <w:r>
              <w:t>at</w:t>
            </w:r>
            <w:r>
              <w:rPr>
                <w:spacing w:val="-6"/>
              </w:rPr>
              <w:t xml:space="preserve"> </w:t>
            </w:r>
            <w:r>
              <w:t>alternate</w:t>
            </w:r>
            <w:r>
              <w:rPr>
                <w:spacing w:val="-6"/>
              </w:rPr>
              <w:t xml:space="preserve"> </w:t>
            </w:r>
            <w:r>
              <w:t>site</w:t>
            </w:r>
            <w:r>
              <w:rPr>
                <w:spacing w:val="-5"/>
              </w:rPr>
              <w:t xml:space="preserve"> </w:t>
            </w:r>
            <w:r>
              <w:t>within</w:t>
            </w:r>
            <w:r>
              <w:rPr>
                <w:spacing w:val="-6"/>
              </w:rPr>
              <w:t xml:space="preserve"> </w:t>
            </w:r>
            <w:r>
              <w:t>12</w:t>
            </w:r>
            <w:r>
              <w:rPr>
                <w:spacing w:val="-6"/>
              </w:rPr>
              <w:t xml:space="preserve"> </w:t>
            </w:r>
            <w:r>
              <w:t>hours</w:t>
            </w:r>
            <w:r>
              <w:rPr>
                <w:spacing w:val="-4"/>
              </w:rPr>
              <w:t xml:space="preserve"> </w:t>
            </w:r>
            <w:r>
              <w:t>of</w:t>
            </w:r>
            <w:r>
              <w:rPr>
                <w:spacing w:val="-6"/>
              </w:rPr>
              <w:t xml:space="preserve"> </w:t>
            </w:r>
            <w:r>
              <w:rPr>
                <w:spacing w:val="-2"/>
              </w:rPr>
              <w:t>activation</w:t>
            </w:r>
          </w:p>
        </w:tc>
        <w:tc>
          <w:tcPr>
            <w:tcW w:w="1614" w:type="dxa"/>
          </w:tcPr>
          <w:p w14:paraId="768C3DDB" w14:textId="77777777" w:rsidR="00714FD3" w:rsidRDefault="006E346C">
            <w:pPr>
              <w:pStyle w:val="TableParagraph"/>
              <w:spacing w:line="248" w:lineRule="exact"/>
            </w:pPr>
            <w:r>
              <w:rPr>
                <w:color w:val="757070"/>
                <w:spacing w:val="-5"/>
              </w:rPr>
              <w:t>Pg.</w:t>
            </w:r>
          </w:p>
        </w:tc>
      </w:tr>
      <w:tr w:rsidR="00714FD3" w14:paraId="43147B9B" w14:textId="77777777">
        <w:trPr>
          <w:trHeight w:val="575"/>
        </w:trPr>
        <w:tc>
          <w:tcPr>
            <w:tcW w:w="9176" w:type="dxa"/>
          </w:tcPr>
          <w:p w14:paraId="661F9200" w14:textId="77777777" w:rsidR="00714FD3" w:rsidRDefault="006E346C">
            <w:pPr>
              <w:pStyle w:val="TableParagraph"/>
              <w:ind w:left="107"/>
            </w:pPr>
            <w:r>
              <w:t>Site-Support</w:t>
            </w:r>
            <w:r>
              <w:rPr>
                <w:spacing w:val="-4"/>
              </w:rPr>
              <w:t xml:space="preserve"> </w:t>
            </w:r>
            <w:r>
              <w:t>Procedures</w:t>
            </w:r>
            <w:r>
              <w:rPr>
                <w:spacing w:val="-5"/>
              </w:rPr>
              <w:t xml:space="preserve"> </w:t>
            </w:r>
            <w:r>
              <w:t>for</w:t>
            </w:r>
            <w:r>
              <w:rPr>
                <w:spacing w:val="-5"/>
              </w:rPr>
              <w:t xml:space="preserve"> </w:t>
            </w:r>
            <w:r>
              <w:t>its</w:t>
            </w:r>
            <w:r>
              <w:rPr>
                <w:spacing w:val="-5"/>
              </w:rPr>
              <w:t xml:space="preserve"> </w:t>
            </w:r>
            <w:r>
              <w:t>in-route</w:t>
            </w:r>
            <w:r>
              <w:rPr>
                <w:spacing w:val="-4"/>
              </w:rPr>
              <w:t xml:space="preserve"> </w:t>
            </w:r>
            <w:r>
              <w:t>and</w:t>
            </w:r>
            <w:r>
              <w:rPr>
                <w:spacing w:val="-5"/>
              </w:rPr>
              <w:t xml:space="preserve"> </w:t>
            </w:r>
            <w:r>
              <w:t>alternate</w:t>
            </w:r>
            <w:r>
              <w:rPr>
                <w:spacing w:val="-5"/>
              </w:rPr>
              <w:t xml:space="preserve"> </w:t>
            </w:r>
            <w:r>
              <w:t>facility</w:t>
            </w:r>
            <w:r>
              <w:rPr>
                <w:spacing w:val="-5"/>
              </w:rPr>
              <w:t xml:space="preserve"> </w:t>
            </w:r>
            <w:r>
              <w:t>including</w:t>
            </w:r>
            <w:r>
              <w:rPr>
                <w:spacing w:val="-5"/>
              </w:rPr>
              <w:t xml:space="preserve"> </w:t>
            </w:r>
            <w:r>
              <w:t>re-establishment</w:t>
            </w:r>
            <w:r>
              <w:rPr>
                <w:spacing w:val="-5"/>
              </w:rPr>
              <w:t xml:space="preserve"> </w:t>
            </w:r>
            <w:r>
              <w:t>of communication with critical customers</w:t>
            </w:r>
          </w:p>
        </w:tc>
        <w:tc>
          <w:tcPr>
            <w:tcW w:w="1614" w:type="dxa"/>
          </w:tcPr>
          <w:p w14:paraId="6430E6D6" w14:textId="77777777" w:rsidR="00714FD3" w:rsidRDefault="006E346C">
            <w:pPr>
              <w:pStyle w:val="TableParagraph"/>
            </w:pPr>
            <w:r>
              <w:rPr>
                <w:color w:val="757070"/>
                <w:spacing w:val="-5"/>
              </w:rPr>
              <w:t>Pg.</w:t>
            </w:r>
          </w:p>
        </w:tc>
      </w:tr>
      <w:tr w:rsidR="00714FD3" w14:paraId="2F6B78FC" w14:textId="77777777">
        <w:trPr>
          <w:trHeight w:val="575"/>
        </w:trPr>
        <w:tc>
          <w:tcPr>
            <w:tcW w:w="9176" w:type="dxa"/>
          </w:tcPr>
          <w:p w14:paraId="03D6B750" w14:textId="77777777" w:rsidR="00714FD3" w:rsidRDefault="006E346C">
            <w:pPr>
              <w:pStyle w:val="TableParagraph"/>
              <w:ind w:left="107"/>
            </w:pPr>
            <w:r>
              <w:t>Considerations</w:t>
            </w:r>
            <w:r>
              <w:rPr>
                <w:spacing w:val="-4"/>
              </w:rPr>
              <w:t xml:space="preserve"> </w:t>
            </w:r>
            <w:r>
              <w:t>for</w:t>
            </w:r>
            <w:r>
              <w:rPr>
                <w:spacing w:val="-4"/>
              </w:rPr>
              <w:t xml:space="preserve"> </w:t>
            </w:r>
            <w:r>
              <w:t>restricting</w:t>
            </w:r>
            <w:r>
              <w:rPr>
                <w:spacing w:val="-4"/>
              </w:rPr>
              <w:t xml:space="preserve"> </w:t>
            </w:r>
            <w:r>
              <w:t>physical</w:t>
            </w:r>
            <w:r>
              <w:rPr>
                <w:spacing w:val="-4"/>
              </w:rPr>
              <w:t xml:space="preserve"> </w:t>
            </w:r>
            <w:r>
              <w:t>access</w:t>
            </w:r>
            <w:r>
              <w:rPr>
                <w:spacing w:val="-3"/>
              </w:rPr>
              <w:t xml:space="preserve"> </w:t>
            </w:r>
            <w:r>
              <w:t>controls</w:t>
            </w:r>
            <w:r>
              <w:rPr>
                <w:spacing w:val="-4"/>
              </w:rPr>
              <w:t xml:space="preserve"> </w:t>
            </w:r>
            <w:r>
              <w:t>to</w:t>
            </w:r>
            <w:r>
              <w:rPr>
                <w:spacing w:val="-4"/>
              </w:rPr>
              <w:t xml:space="preserve"> </w:t>
            </w:r>
            <w:r>
              <w:t>the</w:t>
            </w:r>
            <w:r>
              <w:rPr>
                <w:spacing w:val="-4"/>
              </w:rPr>
              <w:t xml:space="preserve"> </w:t>
            </w:r>
            <w:r>
              <w:t>primary</w:t>
            </w:r>
            <w:r>
              <w:rPr>
                <w:spacing w:val="-4"/>
              </w:rPr>
              <w:t xml:space="preserve"> </w:t>
            </w:r>
            <w:r>
              <w:t>and</w:t>
            </w:r>
            <w:r>
              <w:rPr>
                <w:spacing w:val="-4"/>
              </w:rPr>
              <w:t xml:space="preserve"> </w:t>
            </w:r>
            <w:r>
              <w:t>alternate</w:t>
            </w:r>
            <w:r>
              <w:rPr>
                <w:spacing w:val="-4"/>
              </w:rPr>
              <w:t xml:space="preserve"> </w:t>
            </w:r>
            <w:r>
              <w:t>facility</w:t>
            </w:r>
            <w:r>
              <w:rPr>
                <w:spacing w:val="-3"/>
              </w:rPr>
              <w:t xml:space="preserve"> </w:t>
            </w:r>
            <w:r>
              <w:t>for employees and critical customers</w:t>
            </w:r>
          </w:p>
        </w:tc>
        <w:tc>
          <w:tcPr>
            <w:tcW w:w="1614" w:type="dxa"/>
          </w:tcPr>
          <w:p w14:paraId="5F432EE9" w14:textId="77777777" w:rsidR="00714FD3" w:rsidRDefault="006E346C">
            <w:pPr>
              <w:pStyle w:val="TableParagraph"/>
            </w:pPr>
            <w:r>
              <w:rPr>
                <w:color w:val="757070"/>
                <w:spacing w:val="-5"/>
              </w:rPr>
              <w:t>Pg.</w:t>
            </w:r>
          </w:p>
        </w:tc>
      </w:tr>
      <w:tr w:rsidR="00714FD3" w14:paraId="3D353BF8" w14:textId="77777777">
        <w:trPr>
          <w:trHeight w:val="576"/>
        </w:trPr>
        <w:tc>
          <w:tcPr>
            <w:tcW w:w="9176" w:type="dxa"/>
          </w:tcPr>
          <w:p w14:paraId="490D3B4E" w14:textId="77777777" w:rsidR="00714FD3" w:rsidRDefault="006E346C">
            <w:pPr>
              <w:pStyle w:val="TableParagraph"/>
              <w:spacing w:before="1"/>
              <w:ind w:left="107" w:right="192"/>
            </w:pPr>
            <w:r>
              <w:t>Telecommunications</w:t>
            </w:r>
            <w:r>
              <w:rPr>
                <w:spacing w:val="-6"/>
              </w:rPr>
              <w:t xml:space="preserve"> </w:t>
            </w:r>
            <w:r>
              <w:t>and</w:t>
            </w:r>
            <w:r>
              <w:rPr>
                <w:spacing w:val="-5"/>
              </w:rPr>
              <w:t xml:space="preserve"> </w:t>
            </w:r>
            <w:r>
              <w:t>information</w:t>
            </w:r>
            <w:r>
              <w:rPr>
                <w:spacing w:val="-6"/>
              </w:rPr>
              <w:t xml:space="preserve"> </w:t>
            </w:r>
            <w:r>
              <w:t>technology</w:t>
            </w:r>
            <w:r>
              <w:rPr>
                <w:spacing w:val="-3"/>
              </w:rPr>
              <w:t xml:space="preserve"> </w:t>
            </w:r>
            <w:r>
              <w:t>support</w:t>
            </w:r>
            <w:r>
              <w:rPr>
                <w:spacing w:val="-6"/>
              </w:rPr>
              <w:t xml:space="preserve"> </w:t>
            </w:r>
            <w:r>
              <w:t>procedures</w:t>
            </w:r>
            <w:r>
              <w:rPr>
                <w:spacing w:val="-6"/>
              </w:rPr>
              <w:t xml:space="preserve"> </w:t>
            </w:r>
            <w:r>
              <w:t>and</w:t>
            </w:r>
            <w:r>
              <w:rPr>
                <w:spacing w:val="-6"/>
              </w:rPr>
              <w:t xml:space="preserve"> </w:t>
            </w:r>
            <w:r>
              <w:t>resources</w:t>
            </w:r>
            <w:r>
              <w:rPr>
                <w:spacing w:val="-6"/>
              </w:rPr>
              <w:t xml:space="preserve"> </w:t>
            </w:r>
            <w:r>
              <w:t>are</w:t>
            </w:r>
            <w:r>
              <w:rPr>
                <w:spacing w:val="-5"/>
              </w:rPr>
              <w:t xml:space="preserve"> </w:t>
            </w:r>
            <w:r>
              <w:t>included for the alternate facility and remote telework</w:t>
            </w:r>
          </w:p>
        </w:tc>
        <w:tc>
          <w:tcPr>
            <w:tcW w:w="1614" w:type="dxa"/>
          </w:tcPr>
          <w:p w14:paraId="1BA8FE6C" w14:textId="77777777" w:rsidR="00714FD3" w:rsidRDefault="006E346C">
            <w:pPr>
              <w:pStyle w:val="TableParagraph"/>
              <w:spacing w:before="1"/>
            </w:pPr>
            <w:r>
              <w:rPr>
                <w:color w:val="757070"/>
                <w:spacing w:val="-5"/>
              </w:rPr>
              <w:t>Pg.</w:t>
            </w:r>
          </w:p>
        </w:tc>
      </w:tr>
      <w:tr w:rsidR="00714FD3" w14:paraId="75A3BB43" w14:textId="77777777">
        <w:trPr>
          <w:trHeight w:val="575"/>
        </w:trPr>
        <w:tc>
          <w:tcPr>
            <w:tcW w:w="9176" w:type="dxa"/>
          </w:tcPr>
          <w:p w14:paraId="3E4A5E8D" w14:textId="77777777" w:rsidR="00714FD3" w:rsidRDefault="006E346C">
            <w:pPr>
              <w:pStyle w:val="TableParagraph"/>
              <w:ind w:left="107"/>
            </w:pPr>
            <w:r>
              <w:t>Provisions</w:t>
            </w:r>
            <w:r>
              <w:rPr>
                <w:spacing w:val="-4"/>
              </w:rPr>
              <w:t xml:space="preserve"> </w:t>
            </w:r>
            <w:r>
              <w:t>for</w:t>
            </w:r>
            <w:r>
              <w:rPr>
                <w:spacing w:val="-4"/>
              </w:rPr>
              <w:t xml:space="preserve"> </w:t>
            </w:r>
            <w:r>
              <w:t>personnel</w:t>
            </w:r>
            <w:r>
              <w:rPr>
                <w:spacing w:val="-3"/>
              </w:rPr>
              <w:t xml:space="preserve"> </w:t>
            </w:r>
            <w:r>
              <w:t>transportation</w:t>
            </w:r>
            <w:r>
              <w:rPr>
                <w:spacing w:val="-3"/>
              </w:rPr>
              <w:t xml:space="preserve"> </w:t>
            </w:r>
            <w:r>
              <w:t>(parking),</w:t>
            </w:r>
            <w:r>
              <w:rPr>
                <w:spacing w:val="-4"/>
              </w:rPr>
              <w:t xml:space="preserve"> </w:t>
            </w:r>
            <w:r>
              <w:t>lodging,</w:t>
            </w:r>
            <w:r>
              <w:rPr>
                <w:spacing w:val="-4"/>
              </w:rPr>
              <w:t xml:space="preserve"> </w:t>
            </w:r>
            <w:r>
              <w:t>and</w:t>
            </w:r>
            <w:r>
              <w:rPr>
                <w:spacing w:val="-4"/>
              </w:rPr>
              <w:t xml:space="preserve"> </w:t>
            </w:r>
            <w:r>
              <w:t>dining</w:t>
            </w:r>
            <w:r>
              <w:rPr>
                <w:spacing w:val="-4"/>
              </w:rPr>
              <w:t xml:space="preserve"> </w:t>
            </w:r>
            <w:r>
              <w:t>at</w:t>
            </w:r>
            <w:r>
              <w:rPr>
                <w:spacing w:val="-4"/>
              </w:rPr>
              <w:t xml:space="preserve"> </w:t>
            </w:r>
            <w:r>
              <w:t>the</w:t>
            </w:r>
            <w:r>
              <w:rPr>
                <w:spacing w:val="-4"/>
              </w:rPr>
              <w:t xml:space="preserve"> </w:t>
            </w:r>
            <w:r>
              <w:t>alternate</w:t>
            </w:r>
            <w:r>
              <w:rPr>
                <w:spacing w:val="-4"/>
              </w:rPr>
              <w:t xml:space="preserve"> </w:t>
            </w:r>
            <w:r>
              <w:t>facility</w:t>
            </w:r>
            <w:r>
              <w:rPr>
                <w:spacing w:val="-3"/>
              </w:rPr>
              <w:t xml:space="preserve"> </w:t>
            </w:r>
            <w:r>
              <w:t>are established within the COOP plan</w:t>
            </w:r>
          </w:p>
        </w:tc>
        <w:tc>
          <w:tcPr>
            <w:tcW w:w="1614" w:type="dxa"/>
          </w:tcPr>
          <w:p w14:paraId="461A2FAC" w14:textId="77777777" w:rsidR="00714FD3" w:rsidRDefault="006E346C">
            <w:pPr>
              <w:pStyle w:val="TableParagraph"/>
            </w:pPr>
            <w:r>
              <w:rPr>
                <w:color w:val="757070"/>
                <w:spacing w:val="-5"/>
              </w:rPr>
              <w:t>Pg.</w:t>
            </w:r>
          </w:p>
        </w:tc>
      </w:tr>
      <w:tr w:rsidR="00714FD3" w14:paraId="157AC9B8" w14:textId="77777777">
        <w:trPr>
          <w:trHeight w:val="268"/>
        </w:trPr>
        <w:tc>
          <w:tcPr>
            <w:tcW w:w="9176" w:type="dxa"/>
          </w:tcPr>
          <w:p w14:paraId="2553FB1E" w14:textId="77777777" w:rsidR="00714FD3" w:rsidRDefault="006E346C">
            <w:pPr>
              <w:pStyle w:val="TableParagraph"/>
              <w:spacing w:line="248" w:lineRule="exact"/>
              <w:ind w:left="107"/>
            </w:pPr>
            <w:r>
              <w:t>Procedures</w:t>
            </w:r>
            <w:r>
              <w:rPr>
                <w:spacing w:val="-8"/>
              </w:rPr>
              <w:t xml:space="preserve"> </w:t>
            </w:r>
            <w:r>
              <w:t>in</w:t>
            </w:r>
            <w:r>
              <w:rPr>
                <w:spacing w:val="-6"/>
              </w:rPr>
              <w:t xml:space="preserve"> </w:t>
            </w:r>
            <w:r>
              <w:t>place</w:t>
            </w:r>
            <w:r>
              <w:rPr>
                <w:spacing w:val="-7"/>
              </w:rPr>
              <w:t xml:space="preserve"> </w:t>
            </w:r>
            <w:r>
              <w:t>that</w:t>
            </w:r>
            <w:r>
              <w:rPr>
                <w:spacing w:val="-6"/>
              </w:rPr>
              <w:t xml:space="preserve"> </w:t>
            </w:r>
            <w:r>
              <w:t>provide</w:t>
            </w:r>
            <w:r>
              <w:rPr>
                <w:spacing w:val="-8"/>
              </w:rPr>
              <w:t xml:space="preserve"> </w:t>
            </w:r>
            <w:r>
              <w:t>for</w:t>
            </w:r>
            <w:r>
              <w:rPr>
                <w:spacing w:val="-7"/>
              </w:rPr>
              <w:t xml:space="preserve"> </w:t>
            </w:r>
            <w:r>
              <w:t>reliable</w:t>
            </w:r>
            <w:r>
              <w:rPr>
                <w:spacing w:val="-7"/>
              </w:rPr>
              <w:t xml:space="preserve"> </w:t>
            </w:r>
            <w:r>
              <w:t>logistical</w:t>
            </w:r>
            <w:r>
              <w:rPr>
                <w:spacing w:val="-7"/>
              </w:rPr>
              <w:t xml:space="preserve"> </w:t>
            </w:r>
            <w:r>
              <w:t>support,</w:t>
            </w:r>
            <w:r>
              <w:rPr>
                <w:spacing w:val="-7"/>
              </w:rPr>
              <w:t xml:space="preserve"> </w:t>
            </w:r>
            <w:r>
              <w:t>services,</w:t>
            </w:r>
            <w:r>
              <w:rPr>
                <w:spacing w:val="-8"/>
              </w:rPr>
              <w:t xml:space="preserve"> </w:t>
            </w:r>
            <w:r>
              <w:t>and</w:t>
            </w:r>
            <w:r>
              <w:rPr>
                <w:spacing w:val="-6"/>
              </w:rPr>
              <w:t xml:space="preserve"> </w:t>
            </w:r>
            <w:r>
              <w:t>infrastructure</w:t>
            </w:r>
            <w:r>
              <w:rPr>
                <w:spacing w:val="-8"/>
              </w:rPr>
              <w:t xml:space="preserve"> </w:t>
            </w:r>
            <w:r>
              <w:rPr>
                <w:spacing w:val="-2"/>
              </w:rPr>
              <w:t>systems</w:t>
            </w:r>
          </w:p>
        </w:tc>
        <w:tc>
          <w:tcPr>
            <w:tcW w:w="1614" w:type="dxa"/>
          </w:tcPr>
          <w:p w14:paraId="21D57874" w14:textId="77777777" w:rsidR="00714FD3" w:rsidRDefault="006E346C">
            <w:pPr>
              <w:pStyle w:val="TableParagraph"/>
              <w:spacing w:line="248" w:lineRule="exact"/>
            </w:pPr>
            <w:r>
              <w:rPr>
                <w:color w:val="757070"/>
                <w:spacing w:val="-5"/>
              </w:rPr>
              <w:t>Pg.</w:t>
            </w:r>
          </w:p>
        </w:tc>
      </w:tr>
      <w:tr w:rsidR="00714FD3" w14:paraId="6F398BB9" w14:textId="77777777">
        <w:trPr>
          <w:trHeight w:val="576"/>
        </w:trPr>
        <w:tc>
          <w:tcPr>
            <w:tcW w:w="9176" w:type="dxa"/>
          </w:tcPr>
          <w:p w14:paraId="22994793" w14:textId="77777777" w:rsidR="00714FD3" w:rsidRDefault="006E346C">
            <w:pPr>
              <w:pStyle w:val="TableParagraph"/>
              <w:ind w:left="107"/>
            </w:pPr>
            <w:r>
              <w:t>Site-Support</w:t>
            </w:r>
            <w:r>
              <w:rPr>
                <w:spacing w:val="-4"/>
              </w:rPr>
              <w:t xml:space="preserve"> </w:t>
            </w:r>
            <w:r>
              <w:t>Procedures</w:t>
            </w:r>
            <w:r>
              <w:rPr>
                <w:spacing w:val="-5"/>
              </w:rPr>
              <w:t xml:space="preserve"> </w:t>
            </w:r>
            <w:r>
              <w:t>which</w:t>
            </w:r>
            <w:r>
              <w:rPr>
                <w:spacing w:val="-4"/>
              </w:rPr>
              <w:t xml:space="preserve"> </w:t>
            </w:r>
            <w:r>
              <w:t>identify</w:t>
            </w:r>
            <w:r>
              <w:rPr>
                <w:spacing w:val="-4"/>
              </w:rPr>
              <w:t xml:space="preserve"> </w:t>
            </w:r>
            <w:r>
              <w:t>the</w:t>
            </w:r>
            <w:r>
              <w:rPr>
                <w:spacing w:val="-5"/>
              </w:rPr>
              <w:t xml:space="preserve"> </w:t>
            </w:r>
            <w:r>
              <w:t>initial</w:t>
            </w:r>
            <w:r>
              <w:rPr>
                <w:spacing w:val="-4"/>
              </w:rPr>
              <w:t xml:space="preserve"> </w:t>
            </w:r>
            <w:r>
              <w:t>requirements</w:t>
            </w:r>
            <w:r>
              <w:rPr>
                <w:spacing w:val="-5"/>
              </w:rPr>
              <w:t xml:space="preserve"> </w:t>
            </w:r>
            <w:r>
              <w:t>for</w:t>
            </w:r>
            <w:r>
              <w:rPr>
                <w:spacing w:val="-4"/>
              </w:rPr>
              <w:t xml:space="preserve"> </w:t>
            </w:r>
            <w:r>
              <w:t>receiving,</w:t>
            </w:r>
            <w:r>
              <w:rPr>
                <w:spacing w:val="-5"/>
              </w:rPr>
              <w:t xml:space="preserve"> </w:t>
            </w:r>
            <w:r>
              <w:t>supporting,</w:t>
            </w:r>
            <w:r>
              <w:rPr>
                <w:spacing w:val="-3"/>
              </w:rPr>
              <w:t xml:space="preserve"> </w:t>
            </w:r>
            <w:r>
              <w:t>and relocating personnel to alternate facility</w:t>
            </w:r>
          </w:p>
        </w:tc>
        <w:tc>
          <w:tcPr>
            <w:tcW w:w="1614" w:type="dxa"/>
          </w:tcPr>
          <w:p w14:paraId="6D5BA0ED" w14:textId="77777777" w:rsidR="00714FD3" w:rsidRDefault="006E346C">
            <w:pPr>
              <w:pStyle w:val="TableParagraph"/>
            </w:pPr>
            <w:r>
              <w:rPr>
                <w:color w:val="757070"/>
                <w:spacing w:val="-5"/>
              </w:rPr>
              <w:t>Pg.</w:t>
            </w:r>
          </w:p>
        </w:tc>
      </w:tr>
      <w:tr w:rsidR="00714FD3" w14:paraId="46A3205C" w14:textId="77777777">
        <w:trPr>
          <w:trHeight w:val="268"/>
        </w:trPr>
        <w:tc>
          <w:tcPr>
            <w:tcW w:w="9176" w:type="dxa"/>
          </w:tcPr>
          <w:p w14:paraId="0DB21A24" w14:textId="77777777" w:rsidR="00714FD3" w:rsidRDefault="006E346C">
            <w:pPr>
              <w:pStyle w:val="TableParagraph"/>
              <w:spacing w:line="248" w:lineRule="exact"/>
              <w:ind w:left="107"/>
            </w:pPr>
            <w:r>
              <w:t>Provisions</w:t>
            </w:r>
            <w:r>
              <w:rPr>
                <w:spacing w:val="-8"/>
              </w:rPr>
              <w:t xml:space="preserve"> </w:t>
            </w:r>
            <w:r>
              <w:t>regarding</w:t>
            </w:r>
            <w:r>
              <w:rPr>
                <w:spacing w:val="-6"/>
              </w:rPr>
              <w:t xml:space="preserve"> </w:t>
            </w:r>
            <w:r>
              <w:t>the</w:t>
            </w:r>
            <w:r>
              <w:rPr>
                <w:spacing w:val="-7"/>
              </w:rPr>
              <w:t xml:space="preserve"> </w:t>
            </w:r>
            <w:r>
              <w:t>availability</w:t>
            </w:r>
            <w:r>
              <w:rPr>
                <w:spacing w:val="-7"/>
              </w:rPr>
              <w:t xml:space="preserve"> </w:t>
            </w:r>
            <w:r>
              <w:t>of,</w:t>
            </w:r>
            <w:r>
              <w:rPr>
                <w:spacing w:val="-7"/>
              </w:rPr>
              <w:t xml:space="preserve"> </w:t>
            </w:r>
            <w:r>
              <w:t>and</w:t>
            </w:r>
            <w:r>
              <w:rPr>
                <w:spacing w:val="-7"/>
              </w:rPr>
              <w:t xml:space="preserve"> </w:t>
            </w:r>
            <w:r>
              <w:t>distribution</w:t>
            </w:r>
            <w:r>
              <w:rPr>
                <w:spacing w:val="-8"/>
              </w:rPr>
              <w:t xml:space="preserve"> </w:t>
            </w:r>
            <w:r>
              <w:t>plans</w:t>
            </w:r>
            <w:r>
              <w:rPr>
                <w:spacing w:val="-7"/>
              </w:rPr>
              <w:t xml:space="preserve"> </w:t>
            </w:r>
            <w:r>
              <w:t>for,</w:t>
            </w:r>
            <w:r>
              <w:rPr>
                <w:spacing w:val="-7"/>
              </w:rPr>
              <w:t xml:space="preserve"> </w:t>
            </w:r>
            <w:r>
              <w:t>personal</w:t>
            </w:r>
            <w:r>
              <w:rPr>
                <w:spacing w:val="-7"/>
              </w:rPr>
              <w:t xml:space="preserve"> </w:t>
            </w:r>
            <w:r>
              <w:t>protective</w:t>
            </w:r>
            <w:r>
              <w:rPr>
                <w:spacing w:val="-7"/>
              </w:rPr>
              <w:t xml:space="preserve"> </w:t>
            </w:r>
            <w:r>
              <w:rPr>
                <w:spacing w:val="-2"/>
              </w:rPr>
              <w:t>equipment</w:t>
            </w:r>
          </w:p>
        </w:tc>
        <w:tc>
          <w:tcPr>
            <w:tcW w:w="1614" w:type="dxa"/>
          </w:tcPr>
          <w:p w14:paraId="04A19A25" w14:textId="77777777" w:rsidR="00714FD3" w:rsidRDefault="006E346C">
            <w:pPr>
              <w:pStyle w:val="TableParagraph"/>
              <w:spacing w:line="248" w:lineRule="exact"/>
            </w:pPr>
            <w:r>
              <w:rPr>
                <w:color w:val="757070"/>
                <w:spacing w:val="-5"/>
              </w:rPr>
              <w:t>Pg.</w:t>
            </w:r>
          </w:p>
        </w:tc>
      </w:tr>
      <w:tr w:rsidR="00714FD3" w14:paraId="32648B61" w14:textId="77777777">
        <w:trPr>
          <w:trHeight w:val="268"/>
        </w:trPr>
        <w:tc>
          <w:tcPr>
            <w:tcW w:w="9176" w:type="dxa"/>
          </w:tcPr>
          <w:p w14:paraId="7B1D359F" w14:textId="77777777" w:rsidR="00714FD3" w:rsidRDefault="006E346C">
            <w:pPr>
              <w:pStyle w:val="TableParagraph"/>
              <w:spacing w:line="248" w:lineRule="exact"/>
              <w:ind w:left="107"/>
            </w:pPr>
            <w:r>
              <w:t>Procedures</w:t>
            </w:r>
            <w:r>
              <w:rPr>
                <w:spacing w:val="-11"/>
              </w:rPr>
              <w:t xml:space="preserve"> </w:t>
            </w:r>
            <w:r>
              <w:t>for</w:t>
            </w:r>
            <w:r>
              <w:rPr>
                <w:spacing w:val="-9"/>
              </w:rPr>
              <w:t xml:space="preserve"> </w:t>
            </w:r>
            <w:r>
              <w:t>documenting</w:t>
            </w:r>
            <w:r>
              <w:rPr>
                <w:spacing w:val="-8"/>
              </w:rPr>
              <w:t xml:space="preserve"> </w:t>
            </w:r>
            <w:r>
              <w:t>operations</w:t>
            </w:r>
            <w:r>
              <w:rPr>
                <w:spacing w:val="-9"/>
              </w:rPr>
              <w:t xml:space="preserve"> </w:t>
            </w:r>
            <w:r>
              <w:t>when</w:t>
            </w:r>
            <w:r>
              <w:rPr>
                <w:spacing w:val="-8"/>
              </w:rPr>
              <w:t xml:space="preserve"> </w:t>
            </w:r>
            <w:r>
              <w:t>the</w:t>
            </w:r>
            <w:r>
              <w:rPr>
                <w:spacing w:val="-7"/>
              </w:rPr>
              <w:t xml:space="preserve"> </w:t>
            </w:r>
            <w:r>
              <w:t>COOP</w:t>
            </w:r>
            <w:r>
              <w:rPr>
                <w:spacing w:val="-9"/>
              </w:rPr>
              <w:t xml:space="preserve"> </w:t>
            </w:r>
            <w:r>
              <w:t>is</w:t>
            </w:r>
            <w:r>
              <w:rPr>
                <w:spacing w:val="-9"/>
              </w:rPr>
              <w:t xml:space="preserve"> </w:t>
            </w:r>
            <w:r>
              <w:t>activated</w:t>
            </w:r>
            <w:r>
              <w:rPr>
                <w:spacing w:val="-7"/>
              </w:rPr>
              <w:t xml:space="preserve"> </w:t>
            </w:r>
            <w:r>
              <w:t>during</w:t>
            </w:r>
            <w:r>
              <w:rPr>
                <w:spacing w:val="-9"/>
              </w:rPr>
              <w:t xml:space="preserve"> </w:t>
            </w:r>
            <w:r>
              <w:t>alternate</w:t>
            </w:r>
            <w:r>
              <w:rPr>
                <w:spacing w:val="-8"/>
              </w:rPr>
              <w:t xml:space="preserve"> </w:t>
            </w:r>
            <w:r>
              <w:rPr>
                <w:spacing w:val="-2"/>
              </w:rPr>
              <w:t>operations</w:t>
            </w:r>
          </w:p>
        </w:tc>
        <w:tc>
          <w:tcPr>
            <w:tcW w:w="1614" w:type="dxa"/>
          </w:tcPr>
          <w:p w14:paraId="2A9F0A8D" w14:textId="77777777" w:rsidR="00714FD3" w:rsidRDefault="006E346C">
            <w:pPr>
              <w:pStyle w:val="TableParagraph"/>
              <w:spacing w:line="248" w:lineRule="exact"/>
            </w:pPr>
            <w:r>
              <w:rPr>
                <w:color w:val="757070"/>
                <w:spacing w:val="-5"/>
              </w:rPr>
              <w:t>Pg.</w:t>
            </w:r>
          </w:p>
        </w:tc>
      </w:tr>
      <w:tr w:rsidR="00714FD3" w14:paraId="16AEDD10" w14:textId="77777777">
        <w:trPr>
          <w:trHeight w:val="287"/>
        </w:trPr>
        <w:tc>
          <w:tcPr>
            <w:tcW w:w="9176" w:type="dxa"/>
            <w:shd w:val="clear" w:color="auto" w:fill="E7E6E6"/>
          </w:tcPr>
          <w:p w14:paraId="5643DF01" w14:textId="77777777" w:rsidR="00714FD3" w:rsidRDefault="006E346C">
            <w:pPr>
              <w:pStyle w:val="TableParagraph"/>
              <w:spacing w:line="267" w:lineRule="exact"/>
              <w:ind w:left="107"/>
              <w:rPr>
                <w:b/>
              </w:rPr>
            </w:pPr>
            <w:r>
              <w:rPr>
                <w:b/>
                <w:spacing w:val="-2"/>
              </w:rPr>
              <w:t>Reconstitution</w:t>
            </w:r>
            <w:r>
              <w:rPr>
                <w:b/>
                <w:spacing w:val="6"/>
              </w:rPr>
              <w:t xml:space="preserve"> </w:t>
            </w:r>
            <w:r>
              <w:rPr>
                <w:b/>
                <w:spacing w:val="-2"/>
              </w:rPr>
              <w:t>Procedures</w:t>
            </w:r>
          </w:p>
        </w:tc>
        <w:tc>
          <w:tcPr>
            <w:tcW w:w="1614" w:type="dxa"/>
            <w:shd w:val="clear" w:color="auto" w:fill="E7E6E6"/>
          </w:tcPr>
          <w:p w14:paraId="04CF103E" w14:textId="77777777" w:rsidR="00714FD3" w:rsidRDefault="00714FD3">
            <w:pPr>
              <w:pStyle w:val="TableParagraph"/>
              <w:ind w:left="0"/>
              <w:rPr>
                <w:rFonts w:ascii="Times New Roman"/>
                <w:sz w:val="20"/>
              </w:rPr>
            </w:pPr>
          </w:p>
        </w:tc>
      </w:tr>
      <w:tr w:rsidR="00714FD3" w14:paraId="39723A5B" w14:textId="77777777">
        <w:trPr>
          <w:trHeight w:val="576"/>
        </w:trPr>
        <w:tc>
          <w:tcPr>
            <w:tcW w:w="9176" w:type="dxa"/>
          </w:tcPr>
          <w:p w14:paraId="4D636DAD" w14:textId="77777777" w:rsidR="00714FD3" w:rsidRDefault="006E346C">
            <w:pPr>
              <w:pStyle w:val="TableParagraph"/>
              <w:ind w:left="107"/>
            </w:pPr>
            <w:r>
              <w:t>Provisions</w:t>
            </w:r>
            <w:r>
              <w:rPr>
                <w:spacing w:val="-4"/>
              </w:rPr>
              <w:t xml:space="preserve"> </w:t>
            </w:r>
            <w:r>
              <w:t>for</w:t>
            </w:r>
            <w:r>
              <w:rPr>
                <w:spacing w:val="-4"/>
              </w:rPr>
              <w:t xml:space="preserve"> </w:t>
            </w:r>
            <w:r>
              <w:t>reconstitution</w:t>
            </w:r>
            <w:r>
              <w:rPr>
                <w:spacing w:val="-4"/>
              </w:rPr>
              <w:t xml:space="preserve"> </w:t>
            </w:r>
            <w:r>
              <w:t>capabilities</w:t>
            </w:r>
            <w:r>
              <w:rPr>
                <w:spacing w:val="-1"/>
              </w:rPr>
              <w:t xml:space="preserve"> </w:t>
            </w:r>
            <w:r>
              <w:t>that</w:t>
            </w:r>
            <w:r>
              <w:rPr>
                <w:spacing w:val="-4"/>
              </w:rPr>
              <w:t xml:space="preserve"> </w:t>
            </w:r>
            <w:r>
              <w:t>allow</w:t>
            </w:r>
            <w:r>
              <w:rPr>
                <w:spacing w:val="-3"/>
              </w:rPr>
              <w:t xml:space="preserve"> </w:t>
            </w:r>
            <w:r>
              <w:t>for</w:t>
            </w:r>
            <w:r>
              <w:rPr>
                <w:spacing w:val="-4"/>
              </w:rPr>
              <w:t xml:space="preserve"> </w:t>
            </w:r>
            <w:r>
              <w:t>recovery</w:t>
            </w:r>
            <w:r>
              <w:rPr>
                <w:spacing w:val="-4"/>
              </w:rPr>
              <w:t xml:space="preserve"> </w:t>
            </w:r>
            <w:r>
              <w:t>from</w:t>
            </w:r>
            <w:r>
              <w:rPr>
                <w:spacing w:val="-4"/>
              </w:rPr>
              <w:t xml:space="preserve"> </w:t>
            </w:r>
            <w:r>
              <w:t>a</w:t>
            </w:r>
            <w:r>
              <w:rPr>
                <w:spacing w:val="-3"/>
              </w:rPr>
              <w:t xml:space="preserve"> </w:t>
            </w:r>
            <w:r>
              <w:t>catastrophic</w:t>
            </w:r>
            <w:r>
              <w:rPr>
                <w:spacing w:val="-3"/>
              </w:rPr>
              <w:t xml:space="preserve"> </w:t>
            </w:r>
            <w:r>
              <w:t>emergency</w:t>
            </w:r>
            <w:r>
              <w:rPr>
                <w:spacing w:val="-4"/>
              </w:rPr>
              <w:t xml:space="preserve"> </w:t>
            </w:r>
            <w:r>
              <w:t>and resumption of normal operations</w:t>
            </w:r>
          </w:p>
        </w:tc>
        <w:tc>
          <w:tcPr>
            <w:tcW w:w="1614" w:type="dxa"/>
          </w:tcPr>
          <w:p w14:paraId="7A736EE5" w14:textId="77777777" w:rsidR="00714FD3" w:rsidRDefault="006E346C">
            <w:pPr>
              <w:pStyle w:val="TableParagraph"/>
            </w:pPr>
            <w:r>
              <w:rPr>
                <w:color w:val="757070"/>
                <w:spacing w:val="-5"/>
              </w:rPr>
              <w:t>Pg.</w:t>
            </w:r>
          </w:p>
        </w:tc>
      </w:tr>
      <w:tr w:rsidR="00714FD3" w14:paraId="18C61313" w14:textId="77777777">
        <w:trPr>
          <w:trHeight w:val="287"/>
        </w:trPr>
        <w:tc>
          <w:tcPr>
            <w:tcW w:w="10790" w:type="dxa"/>
            <w:gridSpan w:val="2"/>
            <w:shd w:val="clear" w:color="auto" w:fill="D9E2F3"/>
          </w:tcPr>
          <w:p w14:paraId="6E3595F0" w14:textId="77777777" w:rsidR="00714FD3" w:rsidRDefault="006E346C">
            <w:pPr>
              <w:pStyle w:val="TableParagraph"/>
              <w:spacing w:line="267" w:lineRule="exact"/>
              <w:ind w:left="3277" w:right="3266"/>
              <w:jc w:val="center"/>
              <w:rPr>
                <w:b/>
              </w:rPr>
            </w:pPr>
            <w:r>
              <w:rPr>
                <w:b/>
              </w:rPr>
              <w:t>TT&amp;E</w:t>
            </w:r>
            <w:r>
              <w:rPr>
                <w:b/>
                <w:spacing w:val="-6"/>
              </w:rPr>
              <w:t xml:space="preserve"> </w:t>
            </w:r>
            <w:r>
              <w:rPr>
                <w:b/>
              </w:rPr>
              <w:t>and</w:t>
            </w:r>
            <w:r>
              <w:rPr>
                <w:b/>
                <w:spacing w:val="-4"/>
              </w:rPr>
              <w:t xml:space="preserve"> </w:t>
            </w:r>
            <w:r>
              <w:rPr>
                <w:b/>
              </w:rPr>
              <w:t>Plan</w:t>
            </w:r>
            <w:r>
              <w:rPr>
                <w:b/>
                <w:spacing w:val="-6"/>
              </w:rPr>
              <w:t xml:space="preserve"> </w:t>
            </w:r>
            <w:r>
              <w:rPr>
                <w:b/>
                <w:spacing w:val="-2"/>
              </w:rPr>
              <w:t>Maintenance</w:t>
            </w:r>
          </w:p>
        </w:tc>
      </w:tr>
      <w:tr w:rsidR="00714FD3" w14:paraId="755B9728" w14:textId="77777777">
        <w:trPr>
          <w:trHeight w:val="287"/>
        </w:trPr>
        <w:tc>
          <w:tcPr>
            <w:tcW w:w="9176" w:type="dxa"/>
          </w:tcPr>
          <w:p w14:paraId="01D66F30" w14:textId="77777777" w:rsidR="00714FD3" w:rsidRDefault="006E346C">
            <w:pPr>
              <w:pStyle w:val="TableParagraph"/>
              <w:spacing w:line="267" w:lineRule="exact"/>
              <w:ind w:left="107"/>
            </w:pPr>
            <w:r>
              <w:t>Schedule</w:t>
            </w:r>
            <w:r>
              <w:rPr>
                <w:spacing w:val="-7"/>
              </w:rPr>
              <w:t xml:space="preserve"> </w:t>
            </w:r>
            <w:r>
              <w:t>and</w:t>
            </w:r>
            <w:r>
              <w:rPr>
                <w:spacing w:val="-7"/>
              </w:rPr>
              <w:t xml:space="preserve"> </w:t>
            </w:r>
            <w:r>
              <w:t>procedures</w:t>
            </w:r>
            <w:r>
              <w:rPr>
                <w:spacing w:val="-8"/>
              </w:rPr>
              <w:t xml:space="preserve"> </w:t>
            </w:r>
            <w:r>
              <w:t>for</w:t>
            </w:r>
            <w:r>
              <w:rPr>
                <w:spacing w:val="-7"/>
              </w:rPr>
              <w:t xml:space="preserve"> </w:t>
            </w:r>
            <w:r>
              <w:t>periodic</w:t>
            </w:r>
            <w:r>
              <w:rPr>
                <w:spacing w:val="-8"/>
              </w:rPr>
              <w:t xml:space="preserve"> </w:t>
            </w:r>
            <w:r>
              <w:t>tests,</w:t>
            </w:r>
            <w:r>
              <w:rPr>
                <w:spacing w:val="-7"/>
              </w:rPr>
              <w:t xml:space="preserve"> </w:t>
            </w:r>
            <w:r>
              <w:t>training,</w:t>
            </w:r>
            <w:r>
              <w:rPr>
                <w:spacing w:val="-7"/>
              </w:rPr>
              <w:t xml:space="preserve"> </w:t>
            </w:r>
            <w:r>
              <w:t>and</w:t>
            </w:r>
            <w:r>
              <w:rPr>
                <w:spacing w:val="-8"/>
              </w:rPr>
              <w:t xml:space="preserve"> </w:t>
            </w:r>
            <w:r>
              <w:rPr>
                <w:spacing w:val="-2"/>
              </w:rPr>
              <w:t>exercises</w:t>
            </w:r>
          </w:p>
        </w:tc>
        <w:tc>
          <w:tcPr>
            <w:tcW w:w="1614" w:type="dxa"/>
          </w:tcPr>
          <w:p w14:paraId="1A742928" w14:textId="77777777" w:rsidR="00714FD3" w:rsidRDefault="006E346C">
            <w:pPr>
              <w:pStyle w:val="TableParagraph"/>
              <w:spacing w:line="267" w:lineRule="exact"/>
            </w:pPr>
            <w:r>
              <w:rPr>
                <w:color w:val="757070"/>
                <w:spacing w:val="-5"/>
              </w:rPr>
              <w:t>Pg.</w:t>
            </w:r>
          </w:p>
        </w:tc>
      </w:tr>
      <w:tr w:rsidR="00714FD3" w14:paraId="02A33B5A" w14:textId="77777777">
        <w:trPr>
          <w:trHeight w:val="287"/>
        </w:trPr>
        <w:tc>
          <w:tcPr>
            <w:tcW w:w="9176" w:type="dxa"/>
          </w:tcPr>
          <w:p w14:paraId="55C2D024" w14:textId="77777777" w:rsidR="00714FD3" w:rsidRDefault="006E346C">
            <w:pPr>
              <w:pStyle w:val="TableParagraph"/>
              <w:spacing w:line="267" w:lineRule="exact"/>
              <w:ind w:left="107"/>
            </w:pPr>
            <w:r>
              <w:t>Provisions</w:t>
            </w:r>
            <w:r>
              <w:rPr>
                <w:spacing w:val="-6"/>
              </w:rPr>
              <w:t xml:space="preserve"> </w:t>
            </w:r>
            <w:r>
              <w:t>are</w:t>
            </w:r>
            <w:r>
              <w:rPr>
                <w:spacing w:val="-6"/>
              </w:rPr>
              <w:t xml:space="preserve"> </w:t>
            </w:r>
            <w:r>
              <w:t>included</w:t>
            </w:r>
            <w:r>
              <w:rPr>
                <w:spacing w:val="-5"/>
              </w:rPr>
              <w:t xml:space="preserve"> </w:t>
            </w:r>
            <w:r>
              <w:t>for</w:t>
            </w:r>
            <w:r>
              <w:rPr>
                <w:spacing w:val="-6"/>
              </w:rPr>
              <w:t xml:space="preserve"> </w:t>
            </w:r>
            <w:r>
              <w:t>periodic</w:t>
            </w:r>
            <w:r>
              <w:rPr>
                <w:spacing w:val="-5"/>
              </w:rPr>
              <w:t xml:space="preserve"> </w:t>
            </w:r>
            <w:r>
              <w:t>test</w:t>
            </w:r>
            <w:r>
              <w:rPr>
                <w:spacing w:val="-6"/>
              </w:rPr>
              <w:t xml:space="preserve"> </w:t>
            </w:r>
            <w:r>
              <w:t>of</w:t>
            </w:r>
            <w:r>
              <w:rPr>
                <w:spacing w:val="-6"/>
              </w:rPr>
              <w:t xml:space="preserve"> </w:t>
            </w:r>
            <w:r>
              <w:t>the</w:t>
            </w:r>
            <w:r>
              <w:rPr>
                <w:spacing w:val="-5"/>
              </w:rPr>
              <w:t xml:space="preserve"> </w:t>
            </w:r>
            <w:r>
              <w:rPr>
                <w:spacing w:val="-2"/>
              </w:rPr>
              <w:t>following:</w:t>
            </w:r>
          </w:p>
        </w:tc>
        <w:tc>
          <w:tcPr>
            <w:tcW w:w="1614" w:type="dxa"/>
          </w:tcPr>
          <w:p w14:paraId="2DB7E399" w14:textId="77777777" w:rsidR="00714FD3" w:rsidRDefault="006E346C">
            <w:pPr>
              <w:pStyle w:val="TableParagraph"/>
              <w:spacing w:line="267" w:lineRule="exact"/>
            </w:pPr>
            <w:r>
              <w:rPr>
                <w:color w:val="757070"/>
                <w:spacing w:val="-5"/>
              </w:rPr>
              <w:t>Pg.</w:t>
            </w:r>
          </w:p>
        </w:tc>
      </w:tr>
      <w:tr w:rsidR="00714FD3" w14:paraId="67ED1266" w14:textId="77777777">
        <w:trPr>
          <w:trHeight w:val="288"/>
        </w:trPr>
        <w:tc>
          <w:tcPr>
            <w:tcW w:w="9176" w:type="dxa"/>
          </w:tcPr>
          <w:p w14:paraId="4B28AC35" w14:textId="77777777" w:rsidR="00714FD3" w:rsidRDefault="006E346C">
            <w:pPr>
              <w:pStyle w:val="TableParagraph"/>
              <w:spacing w:before="1" w:line="267" w:lineRule="exact"/>
              <w:ind w:left="449"/>
            </w:pPr>
            <w:r>
              <w:t>Alert</w:t>
            </w:r>
            <w:r>
              <w:rPr>
                <w:spacing w:val="-7"/>
              </w:rPr>
              <w:t xml:space="preserve"> </w:t>
            </w:r>
            <w:r>
              <w:t>and</w:t>
            </w:r>
            <w:r>
              <w:rPr>
                <w:spacing w:val="-7"/>
              </w:rPr>
              <w:t xml:space="preserve"> </w:t>
            </w:r>
            <w:r>
              <w:t>notification</w:t>
            </w:r>
            <w:r>
              <w:rPr>
                <w:spacing w:val="-7"/>
              </w:rPr>
              <w:t xml:space="preserve"> </w:t>
            </w:r>
            <w:r>
              <w:rPr>
                <w:spacing w:val="-2"/>
              </w:rPr>
              <w:t>procedures</w:t>
            </w:r>
          </w:p>
        </w:tc>
        <w:tc>
          <w:tcPr>
            <w:tcW w:w="1614" w:type="dxa"/>
          </w:tcPr>
          <w:p w14:paraId="72635627" w14:textId="77777777" w:rsidR="00714FD3" w:rsidRDefault="006E346C">
            <w:pPr>
              <w:pStyle w:val="TableParagraph"/>
              <w:spacing w:before="1" w:line="267" w:lineRule="exact"/>
            </w:pPr>
            <w:r>
              <w:rPr>
                <w:color w:val="757070"/>
                <w:spacing w:val="-5"/>
              </w:rPr>
              <w:t>Pg.</w:t>
            </w:r>
          </w:p>
        </w:tc>
      </w:tr>
      <w:tr w:rsidR="00714FD3" w14:paraId="29561C7E" w14:textId="77777777">
        <w:trPr>
          <w:trHeight w:val="287"/>
        </w:trPr>
        <w:tc>
          <w:tcPr>
            <w:tcW w:w="9176" w:type="dxa"/>
          </w:tcPr>
          <w:p w14:paraId="0CE7B331" w14:textId="77777777" w:rsidR="00714FD3" w:rsidRDefault="006E346C">
            <w:pPr>
              <w:pStyle w:val="TableParagraph"/>
              <w:spacing w:line="267" w:lineRule="exact"/>
              <w:ind w:left="449"/>
            </w:pPr>
            <w:r>
              <w:t>Equipment</w:t>
            </w:r>
            <w:r>
              <w:rPr>
                <w:spacing w:val="-10"/>
              </w:rPr>
              <w:t xml:space="preserve"> </w:t>
            </w:r>
            <w:r>
              <w:t>at</w:t>
            </w:r>
            <w:r>
              <w:rPr>
                <w:spacing w:val="-8"/>
              </w:rPr>
              <w:t xml:space="preserve"> </w:t>
            </w:r>
            <w:r>
              <w:t>the</w:t>
            </w:r>
            <w:r>
              <w:rPr>
                <w:spacing w:val="-9"/>
              </w:rPr>
              <w:t xml:space="preserve"> </w:t>
            </w:r>
            <w:r>
              <w:t>alternate</w:t>
            </w:r>
            <w:r>
              <w:rPr>
                <w:spacing w:val="-8"/>
              </w:rPr>
              <w:t xml:space="preserve"> </w:t>
            </w:r>
            <w:r>
              <w:rPr>
                <w:spacing w:val="-2"/>
              </w:rPr>
              <w:t>facility</w:t>
            </w:r>
          </w:p>
        </w:tc>
        <w:tc>
          <w:tcPr>
            <w:tcW w:w="1614" w:type="dxa"/>
          </w:tcPr>
          <w:p w14:paraId="2FD21400" w14:textId="77777777" w:rsidR="00714FD3" w:rsidRDefault="006E346C">
            <w:pPr>
              <w:pStyle w:val="TableParagraph"/>
              <w:spacing w:line="267" w:lineRule="exact"/>
            </w:pPr>
            <w:r>
              <w:rPr>
                <w:color w:val="757070"/>
                <w:spacing w:val="-5"/>
              </w:rPr>
              <w:t>Pg.</w:t>
            </w:r>
          </w:p>
        </w:tc>
      </w:tr>
      <w:tr w:rsidR="00714FD3" w14:paraId="5D032526" w14:textId="77777777">
        <w:trPr>
          <w:trHeight w:val="287"/>
        </w:trPr>
        <w:tc>
          <w:tcPr>
            <w:tcW w:w="9176" w:type="dxa"/>
          </w:tcPr>
          <w:p w14:paraId="678FD51A" w14:textId="77777777" w:rsidR="00714FD3" w:rsidRDefault="006E346C">
            <w:pPr>
              <w:pStyle w:val="TableParagraph"/>
              <w:spacing w:line="267" w:lineRule="exact"/>
              <w:ind w:left="449"/>
            </w:pPr>
            <w:r>
              <w:t>Telework</w:t>
            </w:r>
            <w:r>
              <w:rPr>
                <w:spacing w:val="-7"/>
              </w:rPr>
              <w:t xml:space="preserve"> </w:t>
            </w:r>
            <w:r>
              <w:t>capabilities,</w:t>
            </w:r>
            <w:r>
              <w:rPr>
                <w:spacing w:val="-8"/>
              </w:rPr>
              <w:t xml:space="preserve"> </w:t>
            </w:r>
            <w:r>
              <w:t>if</w:t>
            </w:r>
            <w:r>
              <w:rPr>
                <w:spacing w:val="-8"/>
              </w:rPr>
              <w:t xml:space="preserve"> </w:t>
            </w:r>
            <w:r>
              <w:rPr>
                <w:spacing w:val="-2"/>
              </w:rPr>
              <w:t>applicable</w:t>
            </w:r>
          </w:p>
        </w:tc>
        <w:tc>
          <w:tcPr>
            <w:tcW w:w="1614" w:type="dxa"/>
          </w:tcPr>
          <w:p w14:paraId="13EF43A7" w14:textId="77777777" w:rsidR="00714FD3" w:rsidRDefault="006E346C">
            <w:pPr>
              <w:pStyle w:val="TableParagraph"/>
              <w:spacing w:line="267" w:lineRule="exact"/>
            </w:pPr>
            <w:r>
              <w:rPr>
                <w:color w:val="757070"/>
                <w:spacing w:val="-5"/>
              </w:rPr>
              <w:t>Pg.</w:t>
            </w:r>
          </w:p>
        </w:tc>
      </w:tr>
      <w:tr w:rsidR="00714FD3" w14:paraId="5AB81F76" w14:textId="77777777">
        <w:trPr>
          <w:trHeight w:val="288"/>
        </w:trPr>
        <w:tc>
          <w:tcPr>
            <w:tcW w:w="9176" w:type="dxa"/>
          </w:tcPr>
          <w:p w14:paraId="5CB50795" w14:textId="77777777" w:rsidR="00714FD3" w:rsidRDefault="006E346C">
            <w:pPr>
              <w:pStyle w:val="TableParagraph"/>
              <w:spacing w:before="1" w:line="267" w:lineRule="exact"/>
              <w:ind w:left="449"/>
            </w:pPr>
            <w:r>
              <w:t>Operational</w:t>
            </w:r>
            <w:r>
              <w:rPr>
                <w:spacing w:val="-11"/>
              </w:rPr>
              <w:t xml:space="preserve"> </w:t>
            </w:r>
            <w:r>
              <w:t>plans,</w:t>
            </w:r>
            <w:r>
              <w:rPr>
                <w:spacing w:val="-11"/>
              </w:rPr>
              <w:t xml:space="preserve"> </w:t>
            </w:r>
            <w:r>
              <w:t>alternate</w:t>
            </w:r>
            <w:r>
              <w:rPr>
                <w:spacing w:val="-11"/>
              </w:rPr>
              <w:t xml:space="preserve"> </w:t>
            </w:r>
            <w:r>
              <w:t>facilities,</w:t>
            </w:r>
            <w:r>
              <w:rPr>
                <w:spacing w:val="-12"/>
              </w:rPr>
              <w:t xml:space="preserve"> </w:t>
            </w:r>
            <w:r>
              <w:t>and</w:t>
            </w:r>
            <w:r>
              <w:rPr>
                <w:spacing w:val="-11"/>
              </w:rPr>
              <w:t xml:space="preserve"> </w:t>
            </w:r>
            <w:r>
              <w:t>interoperable</w:t>
            </w:r>
            <w:r>
              <w:rPr>
                <w:spacing w:val="-11"/>
              </w:rPr>
              <w:t xml:space="preserve"> </w:t>
            </w:r>
            <w:r>
              <w:rPr>
                <w:spacing w:val="-2"/>
              </w:rPr>
              <w:t>communications</w:t>
            </w:r>
          </w:p>
        </w:tc>
        <w:tc>
          <w:tcPr>
            <w:tcW w:w="1614" w:type="dxa"/>
          </w:tcPr>
          <w:p w14:paraId="27F0C4BC" w14:textId="77777777" w:rsidR="00714FD3" w:rsidRDefault="006E346C">
            <w:pPr>
              <w:pStyle w:val="TableParagraph"/>
              <w:spacing w:before="1" w:line="267" w:lineRule="exact"/>
            </w:pPr>
            <w:r>
              <w:rPr>
                <w:color w:val="757070"/>
                <w:spacing w:val="-5"/>
              </w:rPr>
              <w:t>Pg.</w:t>
            </w:r>
          </w:p>
        </w:tc>
      </w:tr>
      <w:tr w:rsidR="00714FD3" w14:paraId="01EB2E1A" w14:textId="77777777">
        <w:trPr>
          <w:trHeight w:val="268"/>
        </w:trPr>
        <w:tc>
          <w:tcPr>
            <w:tcW w:w="9176" w:type="dxa"/>
          </w:tcPr>
          <w:p w14:paraId="649BD06D" w14:textId="77777777" w:rsidR="00714FD3" w:rsidRDefault="006E346C">
            <w:pPr>
              <w:pStyle w:val="TableParagraph"/>
              <w:spacing w:line="248" w:lineRule="exact"/>
              <w:ind w:left="89"/>
            </w:pPr>
            <w:r>
              <w:t>A</w:t>
            </w:r>
            <w:r>
              <w:rPr>
                <w:spacing w:val="-11"/>
              </w:rPr>
              <w:t xml:space="preserve"> </w:t>
            </w:r>
            <w:r>
              <w:t>strategic</w:t>
            </w:r>
            <w:r>
              <w:rPr>
                <w:spacing w:val="-10"/>
              </w:rPr>
              <w:t xml:space="preserve"> </w:t>
            </w:r>
            <w:r>
              <w:t>and</w:t>
            </w:r>
            <w:r>
              <w:rPr>
                <w:spacing w:val="-10"/>
              </w:rPr>
              <w:t xml:space="preserve"> </w:t>
            </w:r>
            <w:r>
              <w:t>multi-year</w:t>
            </w:r>
            <w:r>
              <w:rPr>
                <w:spacing w:val="-8"/>
              </w:rPr>
              <w:t xml:space="preserve"> </w:t>
            </w:r>
            <w:r>
              <w:t>planning</w:t>
            </w:r>
            <w:r>
              <w:rPr>
                <w:spacing w:val="-10"/>
              </w:rPr>
              <w:t xml:space="preserve"> </w:t>
            </w:r>
            <w:r>
              <w:t>process</w:t>
            </w:r>
            <w:r>
              <w:rPr>
                <w:spacing w:val="-10"/>
              </w:rPr>
              <w:t xml:space="preserve"> </w:t>
            </w:r>
            <w:r>
              <w:t>that</w:t>
            </w:r>
            <w:r>
              <w:rPr>
                <w:spacing w:val="-9"/>
              </w:rPr>
              <w:t xml:space="preserve"> </w:t>
            </w:r>
            <w:r>
              <w:t>includes</w:t>
            </w:r>
            <w:r>
              <w:rPr>
                <w:spacing w:val="-10"/>
              </w:rPr>
              <w:t xml:space="preserve"> </w:t>
            </w:r>
            <w:r>
              <w:t>anticipated</w:t>
            </w:r>
            <w:r>
              <w:rPr>
                <w:spacing w:val="-10"/>
              </w:rPr>
              <w:t xml:space="preserve"> </w:t>
            </w:r>
            <w:r>
              <w:t>funding</w:t>
            </w:r>
            <w:r>
              <w:rPr>
                <w:spacing w:val="-11"/>
              </w:rPr>
              <w:t xml:space="preserve"> </w:t>
            </w:r>
            <w:r>
              <w:rPr>
                <w:spacing w:val="-2"/>
              </w:rPr>
              <w:t>requirements</w:t>
            </w:r>
          </w:p>
        </w:tc>
        <w:tc>
          <w:tcPr>
            <w:tcW w:w="1614" w:type="dxa"/>
          </w:tcPr>
          <w:p w14:paraId="4897C847" w14:textId="77777777" w:rsidR="00714FD3" w:rsidRDefault="006E346C">
            <w:pPr>
              <w:pStyle w:val="TableParagraph"/>
              <w:spacing w:line="248" w:lineRule="exact"/>
            </w:pPr>
            <w:r>
              <w:rPr>
                <w:color w:val="757070"/>
                <w:spacing w:val="-5"/>
              </w:rPr>
              <w:t>Pg.</w:t>
            </w:r>
          </w:p>
        </w:tc>
      </w:tr>
      <w:tr w:rsidR="00714FD3" w14:paraId="266105AF" w14:textId="77777777">
        <w:trPr>
          <w:trHeight w:val="287"/>
        </w:trPr>
        <w:tc>
          <w:tcPr>
            <w:tcW w:w="9176" w:type="dxa"/>
          </w:tcPr>
          <w:p w14:paraId="36545AE9" w14:textId="77777777" w:rsidR="00714FD3" w:rsidRDefault="006E346C">
            <w:pPr>
              <w:pStyle w:val="TableParagraph"/>
              <w:spacing w:line="267" w:lineRule="exact"/>
              <w:ind w:left="89"/>
            </w:pPr>
            <w:r>
              <w:t>Provisions</w:t>
            </w:r>
            <w:r>
              <w:rPr>
                <w:spacing w:val="-8"/>
              </w:rPr>
              <w:t xml:space="preserve"> </w:t>
            </w:r>
            <w:r>
              <w:t>for</w:t>
            </w:r>
            <w:r>
              <w:rPr>
                <w:spacing w:val="-7"/>
              </w:rPr>
              <w:t xml:space="preserve"> </w:t>
            </w:r>
            <w:r>
              <w:t>updating</w:t>
            </w:r>
            <w:r>
              <w:rPr>
                <w:spacing w:val="-6"/>
              </w:rPr>
              <w:t xml:space="preserve"> </w:t>
            </w:r>
            <w:r>
              <w:t>the</w:t>
            </w:r>
            <w:r>
              <w:rPr>
                <w:spacing w:val="-6"/>
              </w:rPr>
              <w:t xml:space="preserve"> </w:t>
            </w:r>
            <w:r>
              <w:t>COOP</w:t>
            </w:r>
            <w:r>
              <w:rPr>
                <w:spacing w:val="-5"/>
              </w:rPr>
              <w:t xml:space="preserve"> </w:t>
            </w:r>
            <w:r>
              <w:t>plan</w:t>
            </w:r>
            <w:r>
              <w:rPr>
                <w:spacing w:val="-7"/>
              </w:rPr>
              <w:t xml:space="preserve"> </w:t>
            </w:r>
            <w:r>
              <w:t>and</w:t>
            </w:r>
            <w:r>
              <w:rPr>
                <w:spacing w:val="-7"/>
              </w:rPr>
              <w:t xml:space="preserve"> </w:t>
            </w:r>
            <w:r>
              <w:t>the</w:t>
            </w:r>
            <w:r>
              <w:rPr>
                <w:spacing w:val="-7"/>
              </w:rPr>
              <w:t xml:space="preserve"> </w:t>
            </w:r>
            <w:r>
              <w:t>SOPs</w:t>
            </w:r>
            <w:r>
              <w:rPr>
                <w:spacing w:val="-6"/>
              </w:rPr>
              <w:t xml:space="preserve"> </w:t>
            </w:r>
            <w:r>
              <w:rPr>
                <w:spacing w:val="-2"/>
              </w:rPr>
              <w:t>annually</w:t>
            </w:r>
          </w:p>
        </w:tc>
        <w:tc>
          <w:tcPr>
            <w:tcW w:w="1614" w:type="dxa"/>
          </w:tcPr>
          <w:p w14:paraId="5D3070B7" w14:textId="77777777" w:rsidR="00714FD3" w:rsidRDefault="006E346C">
            <w:pPr>
              <w:pStyle w:val="TableParagraph"/>
              <w:spacing w:line="267" w:lineRule="exact"/>
            </w:pPr>
            <w:r>
              <w:rPr>
                <w:color w:val="757070"/>
                <w:spacing w:val="-5"/>
              </w:rPr>
              <w:t>Pg.</w:t>
            </w:r>
          </w:p>
        </w:tc>
      </w:tr>
      <w:tr w:rsidR="00714FD3" w14:paraId="583454EB" w14:textId="77777777">
        <w:trPr>
          <w:trHeight w:val="576"/>
        </w:trPr>
        <w:tc>
          <w:tcPr>
            <w:tcW w:w="9176" w:type="dxa"/>
          </w:tcPr>
          <w:p w14:paraId="7323BEF2" w14:textId="77777777" w:rsidR="00714FD3" w:rsidRDefault="006E346C">
            <w:pPr>
              <w:pStyle w:val="TableParagraph"/>
              <w:ind w:left="89"/>
            </w:pPr>
            <w:r>
              <w:t>A</w:t>
            </w:r>
            <w:r>
              <w:rPr>
                <w:spacing w:val="-4"/>
              </w:rPr>
              <w:t xml:space="preserve"> </w:t>
            </w:r>
            <w:r>
              <w:t>coordinated</w:t>
            </w:r>
            <w:r>
              <w:rPr>
                <w:spacing w:val="-4"/>
              </w:rPr>
              <w:t xml:space="preserve"> </w:t>
            </w:r>
            <w:r>
              <w:t>program</w:t>
            </w:r>
            <w:r>
              <w:rPr>
                <w:spacing w:val="-3"/>
              </w:rPr>
              <w:t xml:space="preserve"> </w:t>
            </w:r>
            <w:r>
              <w:t>management</w:t>
            </w:r>
            <w:r>
              <w:rPr>
                <w:spacing w:val="-3"/>
              </w:rPr>
              <w:t xml:space="preserve"> </w:t>
            </w:r>
            <w:r>
              <w:t>process</w:t>
            </w:r>
            <w:r>
              <w:rPr>
                <w:spacing w:val="-4"/>
              </w:rPr>
              <w:t xml:space="preserve"> </w:t>
            </w:r>
            <w:r>
              <w:t>to</w:t>
            </w:r>
            <w:r>
              <w:rPr>
                <w:spacing w:val="-4"/>
              </w:rPr>
              <w:t xml:space="preserve"> </w:t>
            </w:r>
            <w:r>
              <w:t>ensure</w:t>
            </w:r>
            <w:r>
              <w:rPr>
                <w:spacing w:val="-4"/>
              </w:rPr>
              <w:t xml:space="preserve"> </w:t>
            </w:r>
            <w:r>
              <w:t>maintenance,</w:t>
            </w:r>
            <w:r>
              <w:rPr>
                <w:spacing w:val="-4"/>
              </w:rPr>
              <w:t xml:space="preserve"> </w:t>
            </w:r>
            <w:r>
              <w:t>operation,</w:t>
            </w:r>
            <w:r>
              <w:rPr>
                <w:spacing w:val="-4"/>
              </w:rPr>
              <w:t xml:space="preserve"> </w:t>
            </w:r>
            <w:r>
              <w:t>and</w:t>
            </w:r>
            <w:r>
              <w:rPr>
                <w:spacing w:val="-4"/>
              </w:rPr>
              <w:t xml:space="preserve"> </w:t>
            </w:r>
            <w:r>
              <w:t>funding</w:t>
            </w:r>
            <w:r>
              <w:rPr>
                <w:spacing w:val="-4"/>
              </w:rPr>
              <w:t xml:space="preserve"> </w:t>
            </w:r>
            <w:r>
              <w:t>for</w:t>
            </w:r>
            <w:r>
              <w:rPr>
                <w:spacing w:val="-4"/>
              </w:rPr>
              <w:t xml:space="preserve"> </w:t>
            </w:r>
            <w:r>
              <w:t>a viable COOP capability</w:t>
            </w:r>
          </w:p>
        </w:tc>
        <w:tc>
          <w:tcPr>
            <w:tcW w:w="1614" w:type="dxa"/>
          </w:tcPr>
          <w:p w14:paraId="3D6148D8" w14:textId="77777777" w:rsidR="00714FD3" w:rsidRDefault="006E346C">
            <w:pPr>
              <w:pStyle w:val="TableParagraph"/>
            </w:pPr>
            <w:r>
              <w:rPr>
                <w:color w:val="757070"/>
                <w:spacing w:val="-5"/>
              </w:rPr>
              <w:t>Pg.</w:t>
            </w:r>
          </w:p>
        </w:tc>
      </w:tr>
    </w:tbl>
    <w:p w14:paraId="6AAA9C07" w14:textId="77777777" w:rsidR="00714FD3" w:rsidRDefault="00714FD3">
      <w:pPr>
        <w:sectPr w:rsidR="00714FD3">
          <w:type w:val="continuous"/>
          <w:pgSz w:w="12240" w:h="15840"/>
          <w:pgMar w:top="700" w:right="620" w:bottom="2083" w:left="600" w:header="720" w:footer="7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6"/>
        <w:gridCol w:w="1614"/>
      </w:tblGrid>
      <w:tr w:rsidR="00714FD3" w14:paraId="1A3E3653" w14:textId="77777777">
        <w:trPr>
          <w:trHeight w:val="287"/>
        </w:trPr>
        <w:tc>
          <w:tcPr>
            <w:tcW w:w="10790" w:type="dxa"/>
            <w:gridSpan w:val="2"/>
            <w:shd w:val="clear" w:color="auto" w:fill="D9E2F3"/>
          </w:tcPr>
          <w:p w14:paraId="2E309E86" w14:textId="77777777" w:rsidR="00714FD3" w:rsidRDefault="006E346C">
            <w:pPr>
              <w:pStyle w:val="TableParagraph"/>
              <w:spacing w:line="267" w:lineRule="exact"/>
              <w:ind w:left="3277" w:right="3270"/>
              <w:jc w:val="center"/>
              <w:rPr>
                <w:b/>
              </w:rPr>
            </w:pPr>
            <w:r>
              <w:rPr>
                <w:b/>
                <w:spacing w:val="-2"/>
              </w:rPr>
              <w:lastRenderedPageBreak/>
              <w:t>Additional</w:t>
            </w:r>
            <w:r>
              <w:rPr>
                <w:b/>
                <w:spacing w:val="4"/>
              </w:rPr>
              <w:t xml:space="preserve"> </w:t>
            </w:r>
            <w:r>
              <w:rPr>
                <w:b/>
                <w:spacing w:val="-2"/>
              </w:rPr>
              <w:t>Provisions,</w:t>
            </w:r>
            <w:r>
              <w:rPr>
                <w:b/>
                <w:spacing w:val="5"/>
              </w:rPr>
              <w:t xml:space="preserve"> </w:t>
            </w:r>
            <w:r>
              <w:rPr>
                <w:b/>
                <w:spacing w:val="-2"/>
              </w:rPr>
              <w:t>Procedures,</w:t>
            </w:r>
            <w:r>
              <w:rPr>
                <w:b/>
                <w:spacing w:val="4"/>
              </w:rPr>
              <w:t xml:space="preserve"> </w:t>
            </w:r>
            <w:r>
              <w:rPr>
                <w:b/>
                <w:spacing w:val="-2"/>
              </w:rPr>
              <w:t>and</w:t>
            </w:r>
            <w:r>
              <w:rPr>
                <w:b/>
                <w:spacing w:val="6"/>
              </w:rPr>
              <w:t xml:space="preserve"> </w:t>
            </w:r>
            <w:r>
              <w:rPr>
                <w:b/>
                <w:spacing w:val="-2"/>
              </w:rPr>
              <w:t>Actions</w:t>
            </w:r>
          </w:p>
        </w:tc>
      </w:tr>
      <w:tr w:rsidR="00714FD3" w14:paraId="3FE9887C" w14:textId="77777777">
        <w:trPr>
          <w:trHeight w:val="288"/>
        </w:trPr>
        <w:tc>
          <w:tcPr>
            <w:tcW w:w="9176" w:type="dxa"/>
          </w:tcPr>
          <w:p w14:paraId="5FB6D81B" w14:textId="77777777" w:rsidR="00714FD3" w:rsidRDefault="006E346C">
            <w:pPr>
              <w:pStyle w:val="TableParagraph"/>
              <w:ind w:left="107"/>
            </w:pPr>
            <w:r>
              <w:t>Integration</w:t>
            </w:r>
            <w:r>
              <w:rPr>
                <w:spacing w:val="-10"/>
              </w:rPr>
              <w:t xml:space="preserve"> </w:t>
            </w:r>
            <w:r>
              <w:t>of</w:t>
            </w:r>
            <w:r>
              <w:rPr>
                <w:spacing w:val="-10"/>
              </w:rPr>
              <w:t xml:space="preserve"> </w:t>
            </w:r>
            <w:r>
              <w:t>National</w:t>
            </w:r>
            <w:r>
              <w:rPr>
                <w:spacing w:val="-9"/>
              </w:rPr>
              <w:t xml:space="preserve"> </w:t>
            </w:r>
            <w:r>
              <w:t>Incident</w:t>
            </w:r>
            <w:r>
              <w:rPr>
                <w:spacing w:val="-10"/>
              </w:rPr>
              <w:t xml:space="preserve"> </w:t>
            </w:r>
            <w:r>
              <w:t>Management</w:t>
            </w:r>
            <w:r>
              <w:rPr>
                <w:spacing w:val="-10"/>
              </w:rPr>
              <w:t xml:space="preserve"> </w:t>
            </w:r>
            <w:r>
              <w:t>System</w:t>
            </w:r>
            <w:r>
              <w:rPr>
                <w:spacing w:val="-10"/>
              </w:rPr>
              <w:t xml:space="preserve"> </w:t>
            </w:r>
            <w:r>
              <w:rPr>
                <w:spacing w:val="-2"/>
              </w:rPr>
              <w:t>(NIMS)</w:t>
            </w:r>
          </w:p>
        </w:tc>
        <w:tc>
          <w:tcPr>
            <w:tcW w:w="1614" w:type="dxa"/>
          </w:tcPr>
          <w:p w14:paraId="048D685E" w14:textId="77777777" w:rsidR="00714FD3" w:rsidRDefault="006E346C">
            <w:pPr>
              <w:pStyle w:val="TableParagraph"/>
            </w:pPr>
            <w:r>
              <w:rPr>
                <w:color w:val="757070"/>
                <w:spacing w:val="-5"/>
              </w:rPr>
              <w:t>Pg.</w:t>
            </w:r>
          </w:p>
        </w:tc>
      </w:tr>
      <w:tr w:rsidR="00714FD3" w14:paraId="22F7CF2E" w14:textId="77777777">
        <w:trPr>
          <w:trHeight w:val="804"/>
        </w:trPr>
        <w:tc>
          <w:tcPr>
            <w:tcW w:w="9176" w:type="dxa"/>
          </w:tcPr>
          <w:p w14:paraId="7D25C892" w14:textId="77777777" w:rsidR="00714FD3" w:rsidRDefault="006E346C">
            <w:pPr>
              <w:pStyle w:val="TableParagraph"/>
              <w:ind w:left="107"/>
            </w:pPr>
            <w:r>
              <w:t>Provisions for pandemics or other health related emergencies following the guidelines provided by the</w:t>
            </w:r>
            <w:r>
              <w:rPr>
                <w:spacing w:val="-3"/>
              </w:rPr>
              <w:t xml:space="preserve"> </w:t>
            </w:r>
            <w:r>
              <w:t>Florida</w:t>
            </w:r>
            <w:r>
              <w:rPr>
                <w:spacing w:val="-4"/>
              </w:rPr>
              <w:t xml:space="preserve"> </w:t>
            </w:r>
            <w:r>
              <w:t>Public</w:t>
            </w:r>
            <w:r>
              <w:rPr>
                <w:spacing w:val="-4"/>
              </w:rPr>
              <w:t xml:space="preserve"> </w:t>
            </w:r>
            <w:r>
              <w:t>Health</w:t>
            </w:r>
            <w:r>
              <w:rPr>
                <w:spacing w:val="-3"/>
              </w:rPr>
              <w:t xml:space="preserve"> </w:t>
            </w:r>
            <w:r>
              <w:t>Emergency</w:t>
            </w:r>
            <w:r>
              <w:rPr>
                <w:spacing w:val="-4"/>
              </w:rPr>
              <w:t xml:space="preserve"> </w:t>
            </w:r>
            <w:r>
              <w:t>Management</w:t>
            </w:r>
            <w:r>
              <w:rPr>
                <w:spacing w:val="-6"/>
              </w:rPr>
              <w:t xml:space="preserve"> </w:t>
            </w:r>
            <w:r>
              <w:t>Plan</w:t>
            </w:r>
            <w:r>
              <w:rPr>
                <w:spacing w:val="-4"/>
              </w:rPr>
              <w:t xml:space="preserve"> </w:t>
            </w:r>
            <w:r>
              <w:t>pursuant</w:t>
            </w:r>
            <w:r>
              <w:rPr>
                <w:spacing w:val="-3"/>
              </w:rPr>
              <w:t xml:space="preserve"> </w:t>
            </w:r>
            <w:r>
              <w:t>to</w:t>
            </w:r>
            <w:r>
              <w:rPr>
                <w:spacing w:val="-4"/>
              </w:rPr>
              <w:t xml:space="preserve"> </w:t>
            </w:r>
            <w:r>
              <w:t>section</w:t>
            </w:r>
            <w:r>
              <w:rPr>
                <w:spacing w:val="-4"/>
              </w:rPr>
              <w:t xml:space="preserve"> </w:t>
            </w:r>
            <w:r>
              <w:t>381.00315</w:t>
            </w:r>
            <w:r>
              <w:rPr>
                <w:spacing w:val="-4"/>
              </w:rPr>
              <w:t xml:space="preserve"> </w:t>
            </w:r>
            <w:r>
              <w:t>of</w:t>
            </w:r>
            <w:r>
              <w:rPr>
                <w:spacing w:val="-4"/>
              </w:rPr>
              <w:t xml:space="preserve"> </w:t>
            </w:r>
            <w:r>
              <w:t>the</w:t>
            </w:r>
            <w:r>
              <w:rPr>
                <w:spacing w:val="-3"/>
              </w:rPr>
              <w:t xml:space="preserve"> </w:t>
            </w:r>
            <w:r>
              <w:t>Florida</w:t>
            </w:r>
          </w:p>
          <w:p w14:paraId="2D8C8CD7" w14:textId="77777777" w:rsidR="00714FD3" w:rsidRDefault="006E346C">
            <w:pPr>
              <w:pStyle w:val="TableParagraph"/>
              <w:spacing w:line="247" w:lineRule="exact"/>
              <w:ind w:left="107"/>
            </w:pPr>
            <w:r>
              <w:rPr>
                <w:spacing w:val="-2"/>
              </w:rPr>
              <w:t>Statutes</w:t>
            </w:r>
          </w:p>
        </w:tc>
        <w:tc>
          <w:tcPr>
            <w:tcW w:w="1614" w:type="dxa"/>
          </w:tcPr>
          <w:p w14:paraId="0403DB11" w14:textId="77777777" w:rsidR="00714FD3" w:rsidRDefault="006E346C">
            <w:pPr>
              <w:pStyle w:val="TableParagraph"/>
            </w:pPr>
            <w:r>
              <w:rPr>
                <w:color w:val="757070"/>
                <w:spacing w:val="-5"/>
              </w:rPr>
              <w:t>Pg.</w:t>
            </w:r>
          </w:p>
        </w:tc>
      </w:tr>
      <w:tr w:rsidR="00714FD3" w14:paraId="5F8F199E" w14:textId="77777777">
        <w:trPr>
          <w:trHeight w:val="537"/>
        </w:trPr>
        <w:tc>
          <w:tcPr>
            <w:tcW w:w="9176" w:type="dxa"/>
          </w:tcPr>
          <w:p w14:paraId="17D3CD70" w14:textId="77777777" w:rsidR="00714FD3" w:rsidRDefault="006E346C">
            <w:pPr>
              <w:pStyle w:val="TableParagraph"/>
              <w:spacing w:before="1" w:line="268" w:lineRule="exact"/>
              <w:ind w:left="107"/>
            </w:pPr>
            <w:r>
              <w:t>Provisions</w:t>
            </w:r>
            <w:r>
              <w:rPr>
                <w:spacing w:val="-7"/>
              </w:rPr>
              <w:t xml:space="preserve"> </w:t>
            </w:r>
            <w:r>
              <w:t>for</w:t>
            </w:r>
            <w:r>
              <w:rPr>
                <w:spacing w:val="-7"/>
              </w:rPr>
              <w:t xml:space="preserve"> </w:t>
            </w:r>
            <w:r>
              <w:t>cyber</w:t>
            </w:r>
            <w:r>
              <w:rPr>
                <w:spacing w:val="-6"/>
              </w:rPr>
              <w:t xml:space="preserve"> </w:t>
            </w:r>
            <w:r>
              <w:t>security</w:t>
            </w:r>
            <w:r>
              <w:rPr>
                <w:spacing w:val="-7"/>
              </w:rPr>
              <w:t xml:space="preserve"> </w:t>
            </w:r>
            <w:r>
              <w:t>of</w:t>
            </w:r>
            <w:r>
              <w:rPr>
                <w:spacing w:val="-6"/>
              </w:rPr>
              <w:t xml:space="preserve"> </w:t>
            </w:r>
            <w:r>
              <w:t>data</w:t>
            </w:r>
            <w:r>
              <w:rPr>
                <w:spacing w:val="-7"/>
              </w:rPr>
              <w:t xml:space="preserve"> </w:t>
            </w:r>
            <w:r>
              <w:t>and</w:t>
            </w:r>
            <w:r>
              <w:rPr>
                <w:spacing w:val="-6"/>
              </w:rPr>
              <w:t xml:space="preserve"> </w:t>
            </w:r>
            <w:r>
              <w:t>networks</w:t>
            </w:r>
            <w:r>
              <w:rPr>
                <w:spacing w:val="-7"/>
              </w:rPr>
              <w:t xml:space="preserve"> </w:t>
            </w:r>
            <w:r>
              <w:t>have</w:t>
            </w:r>
            <w:r>
              <w:rPr>
                <w:spacing w:val="-7"/>
              </w:rPr>
              <w:t xml:space="preserve"> </w:t>
            </w:r>
            <w:r>
              <w:t>been</w:t>
            </w:r>
            <w:r>
              <w:rPr>
                <w:spacing w:val="-6"/>
              </w:rPr>
              <w:t xml:space="preserve"> </w:t>
            </w:r>
            <w:r>
              <w:t>incorporated</w:t>
            </w:r>
            <w:r>
              <w:rPr>
                <w:spacing w:val="-7"/>
              </w:rPr>
              <w:t xml:space="preserve"> </w:t>
            </w:r>
            <w:r>
              <w:t>into</w:t>
            </w:r>
            <w:r>
              <w:rPr>
                <w:spacing w:val="-7"/>
              </w:rPr>
              <w:t xml:space="preserve"> </w:t>
            </w:r>
            <w:r>
              <w:t>the</w:t>
            </w:r>
            <w:r>
              <w:rPr>
                <w:spacing w:val="-7"/>
              </w:rPr>
              <w:t xml:space="preserve"> </w:t>
            </w:r>
            <w:r>
              <w:rPr>
                <w:spacing w:val="-2"/>
              </w:rPr>
              <w:t>planning</w:t>
            </w:r>
          </w:p>
          <w:p w14:paraId="337CFE3B" w14:textId="77777777" w:rsidR="00714FD3" w:rsidRDefault="006E346C">
            <w:pPr>
              <w:pStyle w:val="TableParagraph"/>
              <w:spacing w:line="248" w:lineRule="exact"/>
              <w:ind w:left="107"/>
            </w:pPr>
            <w:r>
              <w:rPr>
                <w:spacing w:val="-2"/>
              </w:rPr>
              <w:t>process</w:t>
            </w:r>
          </w:p>
        </w:tc>
        <w:tc>
          <w:tcPr>
            <w:tcW w:w="1614" w:type="dxa"/>
          </w:tcPr>
          <w:p w14:paraId="5D31EE48" w14:textId="77777777" w:rsidR="00714FD3" w:rsidRDefault="006E346C">
            <w:pPr>
              <w:pStyle w:val="TableParagraph"/>
              <w:spacing w:before="1"/>
            </w:pPr>
            <w:r>
              <w:rPr>
                <w:color w:val="757070"/>
                <w:spacing w:val="-5"/>
              </w:rPr>
              <w:t>Pg.</w:t>
            </w:r>
          </w:p>
        </w:tc>
      </w:tr>
      <w:tr w:rsidR="00714FD3" w14:paraId="50F76491" w14:textId="77777777">
        <w:trPr>
          <w:trHeight w:val="288"/>
        </w:trPr>
        <w:tc>
          <w:tcPr>
            <w:tcW w:w="9176" w:type="dxa"/>
          </w:tcPr>
          <w:p w14:paraId="0FD6BDF5" w14:textId="77777777" w:rsidR="00714FD3" w:rsidRDefault="006E346C">
            <w:pPr>
              <w:pStyle w:val="TableParagraph"/>
              <w:ind w:left="107"/>
            </w:pPr>
            <w:r>
              <w:t>Provisions</w:t>
            </w:r>
            <w:r>
              <w:rPr>
                <w:spacing w:val="-8"/>
              </w:rPr>
              <w:t xml:space="preserve"> </w:t>
            </w:r>
            <w:r>
              <w:t>included</w:t>
            </w:r>
            <w:r>
              <w:rPr>
                <w:spacing w:val="-7"/>
              </w:rPr>
              <w:t xml:space="preserve"> </w:t>
            </w:r>
            <w:r>
              <w:t>that</w:t>
            </w:r>
            <w:r>
              <w:rPr>
                <w:spacing w:val="-7"/>
              </w:rPr>
              <w:t xml:space="preserve"> </w:t>
            </w:r>
            <w:r>
              <w:t>maintain</w:t>
            </w:r>
            <w:r>
              <w:rPr>
                <w:spacing w:val="-7"/>
              </w:rPr>
              <w:t xml:space="preserve"> </w:t>
            </w:r>
            <w:r>
              <w:t>efforts</w:t>
            </w:r>
            <w:r>
              <w:rPr>
                <w:spacing w:val="-8"/>
              </w:rPr>
              <w:t xml:space="preserve"> </w:t>
            </w:r>
            <w:r>
              <w:t>to</w:t>
            </w:r>
            <w:r>
              <w:rPr>
                <w:spacing w:val="-5"/>
              </w:rPr>
              <w:t xml:space="preserve"> </w:t>
            </w:r>
            <w:r>
              <w:t>minimize</w:t>
            </w:r>
            <w:r>
              <w:rPr>
                <w:spacing w:val="-7"/>
              </w:rPr>
              <w:t xml:space="preserve"> </w:t>
            </w:r>
            <w:r>
              <w:t>damage</w:t>
            </w:r>
            <w:r>
              <w:rPr>
                <w:spacing w:val="-6"/>
              </w:rPr>
              <w:t xml:space="preserve"> </w:t>
            </w:r>
            <w:r>
              <w:t>and</w:t>
            </w:r>
            <w:r>
              <w:rPr>
                <w:spacing w:val="-6"/>
              </w:rPr>
              <w:t xml:space="preserve"> </w:t>
            </w:r>
            <w:r>
              <w:t>losses</w:t>
            </w:r>
            <w:r>
              <w:rPr>
                <w:spacing w:val="-7"/>
              </w:rPr>
              <w:t xml:space="preserve"> </w:t>
            </w:r>
            <w:r>
              <w:t>of</w:t>
            </w:r>
            <w:r>
              <w:rPr>
                <w:spacing w:val="-8"/>
              </w:rPr>
              <w:t xml:space="preserve"> </w:t>
            </w:r>
            <w:r>
              <w:rPr>
                <w:spacing w:val="-2"/>
              </w:rPr>
              <w:t>resources</w:t>
            </w:r>
          </w:p>
        </w:tc>
        <w:tc>
          <w:tcPr>
            <w:tcW w:w="1614" w:type="dxa"/>
          </w:tcPr>
          <w:p w14:paraId="3C4227A3" w14:textId="77777777" w:rsidR="00714FD3" w:rsidRDefault="006E346C">
            <w:pPr>
              <w:pStyle w:val="TableParagraph"/>
            </w:pPr>
            <w:r>
              <w:rPr>
                <w:color w:val="757070"/>
                <w:spacing w:val="-5"/>
              </w:rPr>
              <w:t>Pg.</w:t>
            </w:r>
          </w:p>
        </w:tc>
      </w:tr>
      <w:tr w:rsidR="00714FD3" w14:paraId="13FF0161" w14:textId="77777777">
        <w:trPr>
          <w:trHeight w:val="537"/>
        </w:trPr>
        <w:tc>
          <w:tcPr>
            <w:tcW w:w="9176" w:type="dxa"/>
          </w:tcPr>
          <w:p w14:paraId="3DD9EC09" w14:textId="77777777" w:rsidR="00714FD3" w:rsidRDefault="006E346C">
            <w:pPr>
              <w:pStyle w:val="TableParagraph"/>
              <w:spacing w:line="270" w:lineRule="atLeast"/>
              <w:ind w:left="107" w:right="192"/>
            </w:pPr>
            <w:r>
              <w:t>Planning</w:t>
            </w:r>
            <w:r>
              <w:rPr>
                <w:spacing w:val="-4"/>
              </w:rPr>
              <w:t xml:space="preserve"> </w:t>
            </w:r>
            <w:r>
              <w:t>process</w:t>
            </w:r>
            <w:r>
              <w:rPr>
                <w:spacing w:val="-4"/>
              </w:rPr>
              <w:t xml:space="preserve"> </w:t>
            </w:r>
            <w:r>
              <w:t>incorporated</w:t>
            </w:r>
            <w:r>
              <w:rPr>
                <w:spacing w:val="-4"/>
              </w:rPr>
              <w:t xml:space="preserve"> </w:t>
            </w:r>
            <w:r>
              <w:t>considerations</w:t>
            </w:r>
            <w:r>
              <w:rPr>
                <w:spacing w:val="-4"/>
              </w:rPr>
              <w:t xml:space="preserve"> </w:t>
            </w:r>
            <w:r>
              <w:t>for</w:t>
            </w:r>
            <w:r>
              <w:rPr>
                <w:spacing w:val="-4"/>
              </w:rPr>
              <w:t xml:space="preserve"> </w:t>
            </w:r>
            <w:r>
              <w:t>an</w:t>
            </w:r>
            <w:r>
              <w:rPr>
                <w:spacing w:val="-4"/>
              </w:rPr>
              <w:t xml:space="preserve"> </w:t>
            </w:r>
            <w:r>
              <w:t>orderly</w:t>
            </w:r>
            <w:r>
              <w:rPr>
                <w:spacing w:val="-4"/>
              </w:rPr>
              <w:t xml:space="preserve"> </w:t>
            </w:r>
            <w:r>
              <w:t>response,</w:t>
            </w:r>
            <w:r>
              <w:rPr>
                <w:spacing w:val="-4"/>
              </w:rPr>
              <w:t xml:space="preserve"> </w:t>
            </w:r>
            <w:r>
              <w:t>recovery,</w:t>
            </w:r>
            <w:r>
              <w:rPr>
                <w:spacing w:val="-4"/>
              </w:rPr>
              <w:t xml:space="preserve"> </w:t>
            </w:r>
            <w:r>
              <w:t>and</w:t>
            </w:r>
            <w:r>
              <w:rPr>
                <w:spacing w:val="-4"/>
              </w:rPr>
              <w:t xml:space="preserve"> </w:t>
            </w:r>
            <w:r>
              <w:t>termination from any incident</w:t>
            </w:r>
          </w:p>
        </w:tc>
        <w:tc>
          <w:tcPr>
            <w:tcW w:w="1614" w:type="dxa"/>
          </w:tcPr>
          <w:p w14:paraId="6C40FB8B" w14:textId="77777777" w:rsidR="00714FD3" w:rsidRDefault="006E346C">
            <w:pPr>
              <w:pStyle w:val="TableParagraph"/>
            </w:pPr>
            <w:r>
              <w:rPr>
                <w:color w:val="757070"/>
                <w:spacing w:val="-5"/>
              </w:rPr>
              <w:t>Pg.</w:t>
            </w:r>
          </w:p>
        </w:tc>
      </w:tr>
      <w:tr w:rsidR="00714FD3" w14:paraId="58694465" w14:textId="77777777">
        <w:trPr>
          <w:trHeight w:val="801"/>
        </w:trPr>
        <w:tc>
          <w:tcPr>
            <w:tcW w:w="9176" w:type="dxa"/>
          </w:tcPr>
          <w:p w14:paraId="38E49FB6" w14:textId="77777777" w:rsidR="00714FD3" w:rsidRDefault="006E346C">
            <w:pPr>
              <w:pStyle w:val="TableParagraph"/>
              <w:ind w:left="107" w:right="192"/>
            </w:pPr>
            <w:r>
              <w:t>Provisions for ensuring means of information coordination with the Governor to make uninterrupted</w:t>
            </w:r>
            <w:r>
              <w:rPr>
                <w:spacing w:val="-4"/>
              </w:rPr>
              <w:t xml:space="preserve"> </w:t>
            </w:r>
            <w:r>
              <w:t>communication</w:t>
            </w:r>
            <w:r>
              <w:rPr>
                <w:spacing w:val="-4"/>
              </w:rPr>
              <w:t xml:space="preserve"> </w:t>
            </w:r>
            <w:r>
              <w:t>certain</w:t>
            </w:r>
            <w:r>
              <w:rPr>
                <w:spacing w:val="-3"/>
              </w:rPr>
              <w:t xml:space="preserve"> </w:t>
            </w:r>
            <w:r>
              <w:t>with</w:t>
            </w:r>
            <w:r>
              <w:rPr>
                <w:spacing w:val="-4"/>
              </w:rPr>
              <w:t xml:space="preserve"> </w:t>
            </w:r>
            <w:r>
              <w:t>the</w:t>
            </w:r>
            <w:r>
              <w:rPr>
                <w:spacing w:val="-4"/>
              </w:rPr>
              <w:t xml:space="preserve"> </w:t>
            </w:r>
            <w:r>
              <w:t>internal</w:t>
            </w:r>
            <w:r>
              <w:rPr>
                <w:spacing w:val="-4"/>
              </w:rPr>
              <w:t xml:space="preserve"> </w:t>
            </w:r>
            <w:r>
              <w:t>organization</w:t>
            </w:r>
            <w:r>
              <w:rPr>
                <w:spacing w:val="-4"/>
              </w:rPr>
              <w:t xml:space="preserve"> </w:t>
            </w:r>
            <w:r>
              <w:t>of</w:t>
            </w:r>
            <w:r>
              <w:rPr>
                <w:spacing w:val="-4"/>
              </w:rPr>
              <w:t xml:space="preserve"> </w:t>
            </w:r>
            <w:r>
              <w:t>the</w:t>
            </w:r>
            <w:r>
              <w:rPr>
                <w:spacing w:val="-4"/>
              </w:rPr>
              <w:t xml:space="preserve"> </w:t>
            </w:r>
            <w:r>
              <w:t>agency,</w:t>
            </w:r>
            <w:r>
              <w:rPr>
                <w:spacing w:val="-4"/>
              </w:rPr>
              <w:t xml:space="preserve"> </w:t>
            </w:r>
            <w:r>
              <w:t>as</w:t>
            </w:r>
            <w:r>
              <w:rPr>
                <w:spacing w:val="-4"/>
              </w:rPr>
              <w:t xml:space="preserve"> </w:t>
            </w:r>
            <w:r>
              <w:t>well</w:t>
            </w:r>
            <w:r>
              <w:rPr>
                <w:spacing w:val="-4"/>
              </w:rPr>
              <w:t xml:space="preserve"> </w:t>
            </w:r>
            <w:r>
              <w:t>as</w:t>
            </w:r>
          </w:p>
          <w:p w14:paraId="35CFC8CF" w14:textId="77777777" w:rsidR="00714FD3" w:rsidRDefault="006E346C">
            <w:pPr>
              <w:pStyle w:val="TableParagraph"/>
              <w:spacing w:line="247" w:lineRule="exact"/>
              <w:ind w:left="107"/>
            </w:pPr>
            <w:r>
              <w:t>externally</w:t>
            </w:r>
            <w:r>
              <w:rPr>
                <w:spacing w:val="-6"/>
              </w:rPr>
              <w:t xml:space="preserve"> </w:t>
            </w:r>
            <w:r>
              <w:t>to</w:t>
            </w:r>
            <w:r>
              <w:rPr>
                <w:spacing w:val="-6"/>
              </w:rPr>
              <w:t xml:space="preserve"> </w:t>
            </w:r>
            <w:r>
              <w:t>other</w:t>
            </w:r>
            <w:r>
              <w:rPr>
                <w:spacing w:val="-7"/>
              </w:rPr>
              <w:t xml:space="preserve"> </w:t>
            </w:r>
            <w:r>
              <w:t>agencies</w:t>
            </w:r>
            <w:r>
              <w:rPr>
                <w:spacing w:val="-7"/>
              </w:rPr>
              <w:t xml:space="preserve"> </w:t>
            </w:r>
            <w:r>
              <w:t>and</w:t>
            </w:r>
            <w:r>
              <w:rPr>
                <w:spacing w:val="-7"/>
              </w:rPr>
              <w:t xml:space="preserve"> </w:t>
            </w:r>
            <w:r>
              <w:t>to</w:t>
            </w:r>
            <w:r>
              <w:rPr>
                <w:spacing w:val="-5"/>
              </w:rPr>
              <w:t xml:space="preserve"> </w:t>
            </w:r>
            <w:r>
              <w:t>all</w:t>
            </w:r>
            <w:r>
              <w:rPr>
                <w:spacing w:val="-7"/>
              </w:rPr>
              <w:t xml:space="preserve"> </w:t>
            </w:r>
            <w:r>
              <w:t>identified</w:t>
            </w:r>
            <w:r>
              <w:rPr>
                <w:spacing w:val="-6"/>
              </w:rPr>
              <w:t xml:space="preserve"> </w:t>
            </w:r>
            <w:r>
              <w:t>critical</w:t>
            </w:r>
            <w:r>
              <w:rPr>
                <w:spacing w:val="-7"/>
              </w:rPr>
              <w:t xml:space="preserve"> </w:t>
            </w:r>
            <w:r>
              <w:rPr>
                <w:spacing w:val="-2"/>
              </w:rPr>
              <w:t>customers</w:t>
            </w:r>
          </w:p>
        </w:tc>
        <w:tc>
          <w:tcPr>
            <w:tcW w:w="1614" w:type="dxa"/>
          </w:tcPr>
          <w:p w14:paraId="7F576FCF" w14:textId="77777777" w:rsidR="00714FD3" w:rsidRDefault="006E346C">
            <w:pPr>
              <w:pStyle w:val="TableParagraph"/>
              <w:spacing w:line="266" w:lineRule="exact"/>
            </w:pPr>
            <w:r>
              <w:rPr>
                <w:color w:val="757070"/>
                <w:spacing w:val="-5"/>
              </w:rPr>
              <w:t>Pg.</w:t>
            </w:r>
          </w:p>
        </w:tc>
      </w:tr>
      <w:tr w:rsidR="00714FD3" w14:paraId="1D99C77A" w14:textId="77777777">
        <w:trPr>
          <w:trHeight w:val="538"/>
        </w:trPr>
        <w:tc>
          <w:tcPr>
            <w:tcW w:w="9176" w:type="dxa"/>
          </w:tcPr>
          <w:p w14:paraId="5971BB9E" w14:textId="77777777" w:rsidR="00714FD3" w:rsidRDefault="006E346C">
            <w:pPr>
              <w:pStyle w:val="TableParagraph"/>
              <w:spacing w:line="270" w:lineRule="atLeast"/>
              <w:ind w:left="107"/>
            </w:pPr>
            <w:r>
              <w:t>Plan</w:t>
            </w:r>
            <w:r>
              <w:rPr>
                <w:spacing w:val="-4"/>
              </w:rPr>
              <w:t xml:space="preserve"> </w:t>
            </w:r>
            <w:r>
              <w:t>includes</w:t>
            </w:r>
            <w:r>
              <w:rPr>
                <w:spacing w:val="-3"/>
              </w:rPr>
              <w:t xml:space="preserve"> </w:t>
            </w:r>
            <w:r>
              <w:t>a</w:t>
            </w:r>
            <w:r>
              <w:rPr>
                <w:spacing w:val="-4"/>
              </w:rPr>
              <w:t xml:space="preserve"> </w:t>
            </w:r>
            <w:r>
              <w:t>thorough</w:t>
            </w:r>
            <w:r>
              <w:rPr>
                <w:spacing w:val="-3"/>
              </w:rPr>
              <w:t xml:space="preserve"> </w:t>
            </w:r>
            <w:r>
              <w:t>After-Action</w:t>
            </w:r>
            <w:r>
              <w:rPr>
                <w:spacing w:val="-4"/>
              </w:rPr>
              <w:t xml:space="preserve"> </w:t>
            </w:r>
            <w:r>
              <w:t>and</w:t>
            </w:r>
            <w:r>
              <w:rPr>
                <w:spacing w:val="-3"/>
              </w:rPr>
              <w:t xml:space="preserve"> </w:t>
            </w:r>
            <w:r>
              <w:t>Remedial</w:t>
            </w:r>
            <w:r>
              <w:rPr>
                <w:spacing w:val="-3"/>
              </w:rPr>
              <w:t xml:space="preserve"> </w:t>
            </w:r>
            <w:r>
              <w:t>Action</w:t>
            </w:r>
            <w:r>
              <w:rPr>
                <w:spacing w:val="-3"/>
              </w:rPr>
              <w:t xml:space="preserve"> </w:t>
            </w:r>
            <w:r>
              <w:t>Plan</w:t>
            </w:r>
            <w:r>
              <w:rPr>
                <w:spacing w:val="-4"/>
              </w:rPr>
              <w:t xml:space="preserve"> </w:t>
            </w:r>
            <w:r>
              <w:t>process</w:t>
            </w:r>
            <w:r>
              <w:rPr>
                <w:spacing w:val="-4"/>
              </w:rPr>
              <w:t xml:space="preserve"> </w:t>
            </w:r>
            <w:r>
              <w:t>to</w:t>
            </w:r>
            <w:r>
              <w:rPr>
                <w:spacing w:val="-4"/>
              </w:rPr>
              <w:t xml:space="preserve"> </w:t>
            </w:r>
            <w:r>
              <w:t>assess</w:t>
            </w:r>
            <w:r>
              <w:rPr>
                <w:spacing w:val="-4"/>
              </w:rPr>
              <w:t xml:space="preserve"> </w:t>
            </w:r>
            <w:r>
              <w:t>all</w:t>
            </w:r>
            <w:r>
              <w:rPr>
                <w:spacing w:val="-4"/>
              </w:rPr>
              <w:t xml:space="preserve"> </w:t>
            </w:r>
            <w:r>
              <w:t>phases</w:t>
            </w:r>
            <w:r>
              <w:rPr>
                <w:spacing w:val="-2"/>
              </w:rPr>
              <w:t xml:space="preserve"> </w:t>
            </w:r>
            <w:r>
              <w:t>and elements of the alternate operations when/if the COOP plan is activated</w:t>
            </w:r>
          </w:p>
        </w:tc>
        <w:tc>
          <w:tcPr>
            <w:tcW w:w="1614" w:type="dxa"/>
          </w:tcPr>
          <w:p w14:paraId="7B378FEF" w14:textId="77777777" w:rsidR="00714FD3" w:rsidRDefault="006E346C">
            <w:pPr>
              <w:pStyle w:val="TableParagraph"/>
            </w:pPr>
            <w:r>
              <w:rPr>
                <w:color w:val="757070"/>
                <w:spacing w:val="-5"/>
              </w:rPr>
              <w:t>Pg.</w:t>
            </w:r>
          </w:p>
        </w:tc>
      </w:tr>
    </w:tbl>
    <w:p w14:paraId="2F864C58" w14:textId="77777777" w:rsidR="00AB1C8D" w:rsidRDefault="00AB1C8D"/>
    <w:sectPr w:rsidR="00AB1C8D">
      <w:type w:val="continuous"/>
      <w:pgSz w:w="12240" w:h="15840"/>
      <w:pgMar w:top="7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67F94"/>
    <w:multiLevelType w:val="hybridMultilevel"/>
    <w:tmpl w:val="6B40D360"/>
    <w:lvl w:ilvl="0" w:tplc="9A6CB5D0">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83B06430">
      <w:numFmt w:val="bullet"/>
      <w:lvlText w:val="•"/>
      <w:lvlJc w:val="left"/>
      <w:pPr>
        <w:ind w:left="1858" w:hanging="360"/>
      </w:pPr>
      <w:rPr>
        <w:rFonts w:hint="default"/>
        <w:lang w:val="en-US" w:eastAsia="en-US" w:bidi="ar-SA"/>
      </w:rPr>
    </w:lvl>
    <w:lvl w:ilvl="2" w:tplc="EA706136">
      <w:numFmt w:val="bullet"/>
      <w:lvlText w:val="•"/>
      <w:lvlJc w:val="left"/>
      <w:pPr>
        <w:ind w:left="2876" w:hanging="360"/>
      </w:pPr>
      <w:rPr>
        <w:rFonts w:hint="default"/>
        <w:lang w:val="en-US" w:eastAsia="en-US" w:bidi="ar-SA"/>
      </w:rPr>
    </w:lvl>
    <w:lvl w:ilvl="3" w:tplc="AADAE8CC">
      <w:numFmt w:val="bullet"/>
      <w:lvlText w:val="•"/>
      <w:lvlJc w:val="left"/>
      <w:pPr>
        <w:ind w:left="3894" w:hanging="360"/>
      </w:pPr>
      <w:rPr>
        <w:rFonts w:hint="default"/>
        <w:lang w:val="en-US" w:eastAsia="en-US" w:bidi="ar-SA"/>
      </w:rPr>
    </w:lvl>
    <w:lvl w:ilvl="4" w:tplc="98CEBCFE">
      <w:numFmt w:val="bullet"/>
      <w:lvlText w:val="•"/>
      <w:lvlJc w:val="left"/>
      <w:pPr>
        <w:ind w:left="4912" w:hanging="360"/>
      </w:pPr>
      <w:rPr>
        <w:rFonts w:hint="default"/>
        <w:lang w:val="en-US" w:eastAsia="en-US" w:bidi="ar-SA"/>
      </w:rPr>
    </w:lvl>
    <w:lvl w:ilvl="5" w:tplc="F55A21EA">
      <w:numFmt w:val="bullet"/>
      <w:lvlText w:val="•"/>
      <w:lvlJc w:val="left"/>
      <w:pPr>
        <w:ind w:left="5930" w:hanging="360"/>
      </w:pPr>
      <w:rPr>
        <w:rFonts w:hint="default"/>
        <w:lang w:val="en-US" w:eastAsia="en-US" w:bidi="ar-SA"/>
      </w:rPr>
    </w:lvl>
    <w:lvl w:ilvl="6" w:tplc="9A7C3174">
      <w:numFmt w:val="bullet"/>
      <w:lvlText w:val="•"/>
      <w:lvlJc w:val="left"/>
      <w:pPr>
        <w:ind w:left="6948" w:hanging="360"/>
      </w:pPr>
      <w:rPr>
        <w:rFonts w:hint="default"/>
        <w:lang w:val="en-US" w:eastAsia="en-US" w:bidi="ar-SA"/>
      </w:rPr>
    </w:lvl>
    <w:lvl w:ilvl="7" w:tplc="9682A16C">
      <w:numFmt w:val="bullet"/>
      <w:lvlText w:val="•"/>
      <w:lvlJc w:val="left"/>
      <w:pPr>
        <w:ind w:left="7966" w:hanging="360"/>
      </w:pPr>
      <w:rPr>
        <w:rFonts w:hint="default"/>
        <w:lang w:val="en-US" w:eastAsia="en-US" w:bidi="ar-SA"/>
      </w:rPr>
    </w:lvl>
    <w:lvl w:ilvl="8" w:tplc="28E64624">
      <w:numFmt w:val="bullet"/>
      <w:lvlText w:val="•"/>
      <w:lvlJc w:val="left"/>
      <w:pPr>
        <w:ind w:left="8984" w:hanging="360"/>
      </w:pPr>
      <w:rPr>
        <w:rFonts w:hint="default"/>
        <w:lang w:val="en-US" w:eastAsia="en-US" w:bidi="ar-SA"/>
      </w:rPr>
    </w:lvl>
  </w:abstractNum>
  <w:num w:numId="1" w16cid:durableId="81883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FD3"/>
    <w:rsid w:val="00132BAC"/>
    <w:rsid w:val="00171FAB"/>
    <w:rsid w:val="005057D0"/>
    <w:rsid w:val="005F3E31"/>
    <w:rsid w:val="006E346C"/>
    <w:rsid w:val="00714FD3"/>
    <w:rsid w:val="00AB1C8D"/>
    <w:rsid w:val="00F7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E70B3"/>
  <w15:docId w15:val="{BC4AA4B6-4535-4F3F-861B-461A2E6C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120"/>
    </w:pPr>
    <w:rPr>
      <w:rFonts w:ascii="Arial" w:eastAsia="Arial" w:hAnsi="Arial" w:cs="Arial"/>
      <w:sz w:val="70"/>
      <w:szCs w:val="70"/>
      <w:u w:val="single" w:color="000000"/>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OP@em.myflorid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E9300-356E-457B-B792-2BB7DAFDD017}"/>
</file>

<file path=customXml/itemProps2.xml><?xml version="1.0" encoding="utf-8"?>
<ds:datastoreItem xmlns:ds="http://schemas.openxmlformats.org/officeDocument/2006/customXml" ds:itemID="{D820D622-8275-4267-86E1-7E29631F1926}"/>
</file>

<file path=customXml/itemProps3.xml><?xml version="1.0" encoding="utf-8"?>
<ds:datastoreItem xmlns:ds="http://schemas.openxmlformats.org/officeDocument/2006/customXml" ds:itemID="{DBFCF283-56B5-4156-906F-1D24A032437A}"/>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7593</Characters>
  <Application>Microsoft Office Word</Application>
  <DocSecurity>0</DocSecurity>
  <Lines>63</Lines>
  <Paragraphs>17</Paragraphs>
  <ScaleCrop>false</ScaleCrop>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- 2023-fdem-coop-checklist (18)</dc:title>
  <dc:creator>cokerd</dc:creator>
  <cp:lastModifiedBy>Regina Harris</cp:lastModifiedBy>
  <cp:revision>2</cp:revision>
  <dcterms:created xsi:type="dcterms:W3CDTF">2024-09-09T16:15:00Z</dcterms:created>
  <dcterms:modified xsi:type="dcterms:W3CDTF">2024-09-09T16:15:00Z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PScript5.dll Version 5.2.2</vt:lpwstr>
  </property>
  <property fmtid="{D5CDD505-2E9C-101B-9397-08002B2CF9AE}" pid="4" name="LastSaved">
    <vt:filetime>2023-11-20T00:00:00Z</vt:filetime>
  </property>
  <property fmtid="{D5CDD505-2E9C-101B-9397-08002B2CF9AE}" pid="5" name="Producer">
    <vt:lpwstr>Acrobat Distiller 23.0 (Windows)</vt:lpwstr>
  </property>
</Properties>
</file>