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BCC02" w14:textId="15E098C6" w:rsidR="006040ED" w:rsidRPr="002C44C9" w:rsidRDefault="005036DB" w:rsidP="00150177">
      <w:pPr>
        <w:spacing w:after="120" w:line="276" w:lineRule="auto"/>
        <w:jc w:val="center"/>
        <w:rPr>
          <w:rFonts w:ascii="Arial" w:hAnsi="Arial" w:cs="Arial"/>
          <w:b/>
          <w:sz w:val="24"/>
          <w:szCs w:val="24"/>
        </w:rPr>
      </w:pPr>
      <w:r w:rsidRPr="002C44C9">
        <w:rPr>
          <w:rFonts w:ascii="Arial" w:hAnsi="Arial" w:cs="Arial"/>
          <w:b/>
          <w:sz w:val="24"/>
          <w:szCs w:val="24"/>
        </w:rPr>
        <w:t xml:space="preserve">Florida Division of Emergency Management </w:t>
      </w:r>
    </w:p>
    <w:p w14:paraId="090E421F" w14:textId="57E1AD64" w:rsidR="006040ED" w:rsidRPr="002C44C9" w:rsidRDefault="006040ED" w:rsidP="00150177">
      <w:pPr>
        <w:spacing w:after="120" w:line="276" w:lineRule="auto"/>
        <w:jc w:val="center"/>
        <w:rPr>
          <w:rFonts w:ascii="Arial" w:hAnsi="Arial" w:cs="Arial"/>
          <w:b/>
          <w:sz w:val="24"/>
          <w:szCs w:val="24"/>
        </w:rPr>
      </w:pPr>
      <w:bookmarkStart w:id="0" w:name="_Hlk159846307"/>
      <w:r w:rsidRPr="002C44C9">
        <w:rPr>
          <w:rFonts w:ascii="Arial" w:hAnsi="Arial" w:cs="Arial"/>
          <w:b/>
          <w:sz w:val="24"/>
          <w:szCs w:val="24"/>
        </w:rPr>
        <w:t>Mutual Aid Branch Standard Operating Guide</w:t>
      </w:r>
      <w:r w:rsidR="00920D9A" w:rsidRPr="002C44C9">
        <w:rPr>
          <w:rFonts w:ascii="Arial" w:hAnsi="Arial" w:cs="Arial"/>
          <w:b/>
          <w:sz w:val="24"/>
          <w:szCs w:val="24"/>
        </w:rPr>
        <w:t xml:space="preserve"> (SOG)</w:t>
      </w:r>
    </w:p>
    <w:bookmarkEnd w:id="0"/>
    <w:p w14:paraId="08BF4F13" w14:textId="23F00E45" w:rsidR="00362B9D" w:rsidRPr="002C44C9" w:rsidRDefault="00B01983" w:rsidP="00150177">
      <w:pPr>
        <w:spacing w:after="120" w:line="276" w:lineRule="auto"/>
        <w:jc w:val="center"/>
        <w:rPr>
          <w:rFonts w:ascii="Arial" w:hAnsi="Arial" w:cs="Arial"/>
          <w:b/>
          <w:sz w:val="24"/>
          <w:szCs w:val="24"/>
        </w:rPr>
      </w:pPr>
      <w:r w:rsidRPr="002C44C9">
        <w:rPr>
          <w:rFonts w:ascii="Arial" w:hAnsi="Arial" w:cs="Arial"/>
          <w:b/>
          <w:sz w:val="24"/>
          <w:szCs w:val="24"/>
        </w:rPr>
        <w:t xml:space="preserve">Version </w:t>
      </w:r>
      <w:r w:rsidR="002B18A7">
        <w:rPr>
          <w:rFonts w:ascii="Arial" w:hAnsi="Arial" w:cs="Arial"/>
          <w:b/>
          <w:sz w:val="24"/>
          <w:szCs w:val="24"/>
        </w:rPr>
        <w:t>5</w:t>
      </w:r>
      <w:r w:rsidRPr="002C44C9">
        <w:rPr>
          <w:rFonts w:ascii="Arial" w:hAnsi="Arial" w:cs="Arial"/>
          <w:b/>
          <w:sz w:val="24"/>
          <w:szCs w:val="24"/>
        </w:rPr>
        <w:t>.0</w:t>
      </w:r>
    </w:p>
    <w:p w14:paraId="5AF02DA1" w14:textId="7E8175D5" w:rsidR="00277DD9" w:rsidRDefault="00441ED7" w:rsidP="00CC1665">
      <w:pPr>
        <w:spacing w:after="120" w:line="276" w:lineRule="auto"/>
        <w:jc w:val="center"/>
        <w:rPr>
          <w:rFonts w:ascii="Arial" w:hAnsi="Arial" w:cs="Arial"/>
          <w:b/>
          <w:sz w:val="24"/>
          <w:szCs w:val="24"/>
        </w:rPr>
      </w:pPr>
      <w:r>
        <w:rPr>
          <w:rFonts w:ascii="Arial" w:hAnsi="Arial" w:cs="Arial"/>
          <w:b/>
          <w:sz w:val="24"/>
          <w:szCs w:val="24"/>
        </w:rPr>
        <w:t xml:space="preserve">December </w:t>
      </w:r>
      <w:r w:rsidR="003B034C">
        <w:rPr>
          <w:rFonts w:ascii="Arial" w:hAnsi="Arial" w:cs="Arial"/>
          <w:b/>
          <w:sz w:val="24"/>
          <w:szCs w:val="24"/>
        </w:rPr>
        <w:t>2023</w:t>
      </w:r>
    </w:p>
    <w:p w14:paraId="280C2C52" w14:textId="77777777" w:rsidR="00CC1665" w:rsidRPr="002C44C9" w:rsidRDefault="00CC1665" w:rsidP="00CC1665">
      <w:pPr>
        <w:spacing w:after="120" w:line="276" w:lineRule="auto"/>
        <w:jc w:val="center"/>
        <w:rPr>
          <w:rFonts w:ascii="Arial" w:hAnsi="Arial" w:cs="Arial"/>
          <w:b/>
          <w:sz w:val="24"/>
          <w:szCs w:val="24"/>
        </w:rPr>
      </w:pPr>
    </w:p>
    <w:sdt>
      <w:sdtPr>
        <w:rPr>
          <w:rFonts w:ascii="Arial" w:eastAsiaTheme="minorHAnsi" w:hAnsi="Arial" w:cs="Arial"/>
          <w:b w:val="0"/>
          <w:bCs w:val="0"/>
          <w:smallCaps w:val="0"/>
          <w:color w:val="auto"/>
          <w:sz w:val="24"/>
          <w:szCs w:val="24"/>
        </w:rPr>
        <w:id w:val="1586800787"/>
        <w:docPartObj>
          <w:docPartGallery w:val="Table of Contents"/>
          <w:docPartUnique/>
        </w:docPartObj>
      </w:sdtPr>
      <w:sdtEndPr>
        <w:rPr>
          <w:rFonts w:eastAsiaTheme="minorEastAsia"/>
          <w:noProof/>
        </w:rPr>
      </w:sdtEndPr>
      <w:sdtContent>
        <w:p w14:paraId="4B135919" w14:textId="460F1C23" w:rsidR="00277DD9" w:rsidRPr="00441ED7" w:rsidRDefault="000D1A04" w:rsidP="002D195D">
          <w:pPr>
            <w:pStyle w:val="TOCHeading"/>
            <w:numPr>
              <w:ilvl w:val="0"/>
              <w:numId w:val="0"/>
            </w:numPr>
            <w:spacing w:line="276" w:lineRule="auto"/>
            <w:ind w:left="432"/>
            <w:rPr>
              <w:rFonts w:ascii="Arial" w:hAnsi="Arial" w:cs="Arial"/>
              <w:sz w:val="24"/>
              <w:szCs w:val="24"/>
            </w:rPr>
          </w:pPr>
          <w:r w:rsidRPr="00441ED7">
            <w:rPr>
              <w:rFonts w:ascii="Arial" w:hAnsi="Arial" w:cs="Arial"/>
              <w:sz w:val="24"/>
              <w:szCs w:val="24"/>
            </w:rPr>
            <w:t xml:space="preserve">Table of </w:t>
          </w:r>
          <w:r w:rsidR="00277DD9" w:rsidRPr="00441ED7">
            <w:rPr>
              <w:rFonts w:ascii="Arial" w:hAnsi="Arial" w:cs="Arial"/>
              <w:sz w:val="24"/>
              <w:szCs w:val="24"/>
            </w:rPr>
            <w:t>Contents</w:t>
          </w:r>
        </w:p>
        <w:p w14:paraId="30AD2C25" w14:textId="1AC4A063" w:rsidR="00F27520" w:rsidRDefault="00277DD9">
          <w:pPr>
            <w:pStyle w:val="TOC1"/>
            <w:rPr>
              <w:noProof/>
            </w:rPr>
          </w:pPr>
          <w:r w:rsidRPr="00441ED7">
            <w:rPr>
              <w:rFonts w:ascii="Arial" w:hAnsi="Arial" w:cs="Arial"/>
              <w:sz w:val="24"/>
              <w:szCs w:val="24"/>
            </w:rPr>
            <w:fldChar w:fldCharType="begin"/>
          </w:r>
          <w:r w:rsidRPr="00441ED7">
            <w:rPr>
              <w:rFonts w:ascii="Arial" w:hAnsi="Arial" w:cs="Arial"/>
              <w:sz w:val="24"/>
              <w:szCs w:val="24"/>
            </w:rPr>
            <w:instrText xml:space="preserve"> TOC \o "1-3" \h \z \u </w:instrText>
          </w:r>
          <w:r w:rsidRPr="00441ED7">
            <w:rPr>
              <w:rFonts w:ascii="Arial" w:hAnsi="Arial" w:cs="Arial"/>
              <w:sz w:val="24"/>
              <w:szCs w:val="24"/>
            </w:rPr>
            <w:fldChar w:fldCharType="separate"/>
          </w:r>
          <w:hyperlink w:anchor="_Toc159848301" w:history="1">
            <w:r w:rsidR="00F27520" w:rsidRPr="00376EA9">
              <w:rPr>
                <w:rStyle w:val="Hyperlink"/>
                <w:rFonts w:ascii="Arial" w:hAnsi="Arial" w:cs="Arial"/>
                <w:noProof/>
              </w:rPr>
              <w:t>1</w:t>
            </w:r>
            <w:r w:rsidR="00F27520">
              <w:rPr>
                <w:noProof/>
              </w:rPr>
              <w:tab/>
            </w:r>
            <w:r w:rsidR="00F27520" w:rsidRPr="00376EA9">
              <w:rPr>
                <w:rStyle w:val="Hyperlink"/>
                <w:rFonts w:ascii="Arial" w:hAnsi="Arial" w:cs="Arial"/>
                <w:noProof/>
              </w:rPr>
              <w:t>Introduction</w:t>
            </w:r>
            <w:r w:rsidR="00F27520">
              <w:rPr>
                <w:noProof/>
                <w:webHidden/>
              </w:rPr>
              <w:tab/>
            </w:r>
            <w:r w:rsidR="00F27520">
              <w:rPr>
                <w:noProof/>
                <w:webHidden/>
              </w:rPr>
              <w:fldChar w:fldCharType="begin"/>
            </w:r>
            <w:r w:rsidR="00F27520">
              <w:rPr>
                <w:noProof/>
                <w:webHidden/>
              </w:rPr>
              <w:instrText xml:space="preserve"> PAGEREF _Toc159848301 \h </w:instrText>
            </w:r>
            <w:r w:rsidR="00F27520">
              <w:rPr>
                <w:noProof/>
                <w:webHidden/>
              </w:rPr>
            </w:r>
            <w:r w:rsidR="00F27520">
              <w:rPr>
                <w:noProof/>
                <w:webHidden/>
              </w:rPr>
              <w:fldChar w:fldCharType="separate"/>
            </w:r>
            <w:r w:rsidR="00F27520">
              <w:rPr>
                <w:noProof/>
                <w:webHidden/>
              </w:rPr>
              <w:t>2</w:t>
            </w:r>
            <w:r w:rsidR="00F27520">
              <w:rPr>
                <w:noProof/>
                <w:webHidden/>
              </w:rPr>
              <w:fldChar w:fldCharType="end"/>
            </w:r>
          </w:hyperlink>
        </w:p>
        <w:p w14:paraId="7E835DE8" w14:textId="0B9E277E" w:rsidR="00F27520" w:rsidRDefault="00341136">
          <w:pPr>
            <w:pStyle w:val="TOC1"/>
            <w:rPr>
              <w:noProof/>
            </w:rPr>
          </w:pPr>
          <w:hyperlink w:anchor="_Toc159848302" w:history="1">
            <w:r w:rsidR="00F27520" w:rsidRPr="00376EA9">
              <w:rPr>
                <w:rStyle w:val="Hyperlink"/>
                <w:rFonts w:ascii="Arial" w:hAnsi="Arial" w:cs="Arial"/>
                <w:noProof/>
              </w:rPr>
              <w:t>2</w:t>
            </w:r>
            <w:r w:rsidR="00F27520">
              <w:rPr>
                <w:noProof/>
              </w:rPr>
              <w:tab/>
            </w:r>
            <w:r w:rsidR="00F27520" w:rsidRPr="00376EA9">
              <w:rPr>
                <w:rStyle w:val="Hyperlink"/>
                <w:rFonts w:ascii="Arial" w:hAnsi="Arial" w:cs="Arial"/>
                <w:noProof/>
              </w:rPr>
              <w:t>Purpose</w:t>
            </w:r>
            <w:r w:rsidR="00F27520">
              <w:rPr>
                <w:noProof/>
                <w:webHidden/>
              </w:rPr>
              <w:tab/>
            </w:r>
            <w:r w:rsidR="00F27520">
              <w:rPr>
                <w:noProof/>
                <w:webHidden/>
              </w:rPr>
              <w:fldChar w:fldCharType="begin"/>
            </w:r>
            <w:r w:rsidR="00F27520">
              <w:rPr>
                <w:noProof/>
                <w:webHidden/>
              </w:rPr>
              <w:instrText xml:space="preserve"> PAGEREF _Toc159848302 \h </w:instrText>
            </w:r>
            <w:r w:rsidR="00F27520">
              <w:rPr>
                <w:noProof/>
                <w:webHidden/>
              </w:rPr>
            </w:r>
            <w:r w:rsidR="00F27520">
              <w:rPr>
                <w:noProof/>
                <w:webHidden/>
              </w:rPr>
              <w:fldChar w:fldCharType="separate"/>
            </w:r>
            <w:r w:rsidR="00F27520">
              <w:rPr>
                <w:noProof/>
                <w:webHidden/>
              </w:rPr>
              <w:t>2</w:t>
            </w:r>
            <w:r w:rsidR="00F27520">
              <w:rPr>
                <w:noProof/>
                <w:webHidden/>
              </w:rPr>
              <w:fldChar w:fldCharType="end"/>
            </w:r>
          </w:hyperlink>
        </w:p>
        <w:p w14:paraId="10B67EA7" w14:textId="7AF088A2" w:rsidR="00F27520" w:rsidRDefault="00341136">
          <w:pPr>
            <w:pStyle w:val="TOC1"/>
            <w:rPr>
              <w:noProof/>
            </w:rPr>
          </w:pPr>
          <w:hyperlink w:anchor="_Toc159848303" w:history="1">
            <w:r w:rsidR="00F27520" w:rsidRPr="00376EA9">
              <w:rPr>
                <w:rStyle w:val="Hyperlink"/>
                <w:rFonts w:ascii="Arial" w:hAnsi="Arial" w:cs="Arial"/>
                <w:noProof/>
              </w:rPr>
              <w:t>3</w:t>
            </w:r>
            <w:r w:rsidR="00F27520">
              <w:rPr>
                <w:noProof/>
              </w:rPr>
              <w:tab/>
            </w:r>
            <w:r w:rsidR="00F27520" w:rsidRPr="00376EA9">
              <w:rPr>
                <w:rStyle w:val="Hyperlink"/>
                <w:rFonts w:ascii="Arial" w:hAnsi="Arial" w:cs="Arial"/>
                <w:noProof/>
              </w:rPr>
              <w:t>Scope</w:t>
            </w:r>
            <w:r w:rsidR="00F27520">
              <w:rPr>
                <w:noProof/>
                <w:webHidden/>
              </w:rPr>
              <w:tab/>
            </w:r>
            <w:r w:rsidR="00F27520">
              <w:rPr>
                <w:noProof/>
                <w:webHidden/>
              </w:rPr>
              <w:fldChar w:fldCharType="begin"/>
            </w:r>
            <w:r w:rsidR="00F27520">
              <w:rPr>
                <w:noProof/>
                <w:webHidden/>
              </w:rPr>
              <w:instrText xml:space="preserve"> PAGEREF _Toc159848303 \h </w:instrText>
            </w:r>
            <w:r w:rsidR="00F27520">
              <w:rPr>
                <w:noProof/>
                <w:webHidden/>
              </w:rPr>
            </w:r>
            <w:r w:rsidR="00F27520">
              <w:rPr>
                <w:noProof/>
                <w:webHidden/>
              </w:rPr>
              <w:fldChar w:fldCharType="separate"/>
            </w:r>
            <w:r w:rsidR="00F27520">
              <w:rPr>
                <w:noProof/>
                <w:webHidden/>
              </w:rPr>
              <w:t>2</w:t>
            </w:r>
            <w:r w:rsidR="00F27520">
              <w:rPr>
                <w:noProof/>
                <w:webHidden/>
              </w:rPr>
              <w:fldChar w:fldCharType="end"/>
            </w:r>
          </w:hyperlink>
        </w:p>
        <w:p w14:paraId="44257966" w14:textId="57C9C9D1" w:rsidR="00F27520" w:rsidRDefault="00341136">
          <w:pPr>
            <w:pStyle w:val="TOC1"/>
            <w:rPr>
              <w:noProof/>
            </w:rPr>
          </w:pPr>
          <w:hyperlink w:anchor="_Toc159848304" w:history="1">
            <w:r w:rsidR="00F27520" w:rsidRPr="00376EA9">
              <w:rPr>
                <w:rStyle w:val="Hyperlink"/>
                <w:rFonts w:ascii="Arial" w:hAnsi="Arial" w:cs="Arial"/>
                <w:noProof/>
              </w:rPr>
              <w:t>4</w:t>
            </w:r>
            <w:r w:rsidR="00F27520">
              <w:rPr>
                <w:noProof/>
              </w:rPr>
              <w:tab/>
            </w:r>
            <w:r w:rsidR="00F27520" w:rsidRPr="00376EA9">
              <w:rPr>
                <w:rStyle w:val="Hyperlink"/>
                <w:rFonts w:ascii="Arial" w:hAnsi="Arial" w:cs="Arial"/>
                <w:noProof/>
              </w:rPr>
              <w:t>Florida’s Mutual Aid Programs</w:t>
            </w:r>
            <w:r w:rsidR="00F27520">
              <w:rPr>
                <w:noProof/>
                <w:webHidden/>
              </w:rPr>
              <w:tab/>
            </w:r>
            <w:r w:rsidR="00F27520">
              <w:rPr>
                <w:noProof/>
                <w:webHidden/>
              </w:rPr>
              <w:fldChar w:fldCharType="begin"/>
            </w:r>
            <w:r w:rsidR="00F27520">
              <w:rPr>
                <w:noProof/>
                <w:webHidden/>
              </w:rPr>
              <w:instrText xml:space="preserve"> PAGEREF _Toc159848304 \h </w:instrText>
            </w:r>
            <w:r w:rsidR="00F27520">
              <w:rPr>
                <w:noProof/>
                <w:webHidden/>
              </w:rPr>
            </w:r>
            <w:r w:rsidR="00F27520">
              <w:rPr>
                <w:noProof/>
                <w:webHidden/>
              </w:rPr>
              <w:fldChar w:fldCharType="separate"/>
            </w:r>
            <w:r w:rsidR="00F27520">
              <w:rPr>
                <w:noProof/>
                <w:webHidden/>
              </w:rPr>
              <w:t>3</w:t>
            </w:r>
            <w:r w:rsidR="00F27520">
              <w:rPr>
                <w:noProof/>
                <w:webHidden/>
              </w:rPr>
              <w:fldChar w:fldCharType="end"/>
            </w:r>
          </w:hyperlink>
        </w:p>
        <w:p w14:paraId="6CAF28C0" w14:textId="3742C78D" w:rsidR="00F27520" w:rsidRDefault="00341136">
          <w:pPr>
            <w:pStyle w:val="TOC1"/>
            <w:rPr>
              <w:noProof/>
            </w:rPr>
          </w:pPr>
          <w:hyperlink w:anchor="_Toc159848305" w:history="1">
            <w:r w:rsidR="00F27520" w:rsidRPr="00376EA9">
              <w:rPr>
                <w:rStyle w:val="Hyperlink"/>
                <w:rFonts w:ascii="Arial" w:hAnsi="Arial" w:cs="Arial"/>
                <w:noProof/>
              </w:rPr>
              <w:t>5</w:t>
            </w:r>
            <w:r w:rsidR="00F27520">
              <w:rPr>
                <w:noProof/>
              </w:rPr>
              <w:tab/>
            </w:r>
            <w:r w:rsidR="00F27520" w:rsidRPr="00376EA9">
              <w:rPr>
                <w:rStyle w:val="Hyperlink"/>
                <w:rFonts w:ascii="Arial" w:hAnsi="Arial" w:cs="Arial"/>
                <w:noProof/>
              </w:rPr>
              <w:t>Concept of Operations</w:t>
            </w:r>
            <w:r w:rsidR="00F27520">
              <w:rPr>
                <w:noProof/>
                <w:webHidden/>
              </w:rPr>
              <w:tab/>
            </w:r>
            <w:r w:rsidR="00F27520">
              <w:rPr>
                <w:noProof/>
                <w:webHidden/>
              </w:rPr>
              <w:fldChar w:fldCharType="begin"/>
            </w:r>
            <w:r w:rsidR="00F27520">
              <w:rPr>
                <w:noProof/>
                <w:webHidden/>
              </w:rPr>
              <w:instrText xml:space="preserve"> PAGEREF _Toc159848305 \h </w:instrText>
            </w:r>
            <w:r w:rsidR="00F27520">
              <w:rPr>
                <w:noProof/>
                <w:webHidden/>
              </w:rPr>
            </w:r>
            <w:r w:rsidR="00F27520">
              <w:rPr>
                <w:noProof/>
                <w:webHidden/>
              </w:rPr>
              <w:fldChar w:fldCharType="separate"/>
            </w:r>
            <w:r w:rsidR="00F27520">
              <w:rPr>
                <w:noProof/>
                <w:webHidden/>
              </w:rPr>
              <w:t>5</w:t>
            </w:r>
            <w:r w:rsidR="00F27520">
              <w:rPr>
                <w:noProof/>
                <w:webHidden/>
              </w:rPr>
              <w:fldChar w:fldCharType="end"/>
            </w:r>
          </w:hyperlink>
        </w:p>
        <w:p w14:paraId="16BB40C5" w14:textId="0C6121E1" w:rsidR="00F27520" w:rsidRDefault="00341136">
          <w:pPr>
            <w:pStyle w:val="TOC1"/>
            <w:rPr>
              <w:noProof/>
            </w:rPr>
          </w:pPr>
          <w:hyperlink w:anchor="_Toc159848306" w:history="1">
            <w:r w:rsidR="00F27520" w:rsidRPr="00376EA9">
              <w:rPr>
                <w:rStyle w:val="Hyperlink"/>
                <w:rFonts w:ascii="Arial" w:hAnsi="Arial" w:cs="Arial"/>
                <w:noProof/>
              </w:rPr>
              <w:t>6</w:t>
            </w:r>
            <w:r w:rsidR="00F27520">
              <w:rPr>
                <w:noProof/>
              </w:rPr>
              <w:tab/>
            </w:r>
            <w:r w:rsidR="00F27520" w:rsidRPr="00376EA9">
              <w:rPr>
                <w:rStyle w:val="Hyperlink"/>
                <w:rFonts w:ascii="Arial" w:hAnsi="Arial" w:cs="Arial"/>
                <w:noProof/>
              </w:rPr>
              <w:t>Response Phase</w:t>
            </w:r>
            <w:r w:rsidR="00F27520">
              <w:rPr>
                <w:noProof/>
                <w:webHidden/>
              </w:rPr>
              <w:tab/>
            </w:r>
            <w:r w:rsidR="00F27520">
              <w:rPr>
                <w:noProof/>
                <w:webHidden/>
              </w:rPr>
              <w:fldChar w:fldCharType="begin"/>
            </w:r>
            <w:r w:rsidR="00F27520">
              <w:rPr>
                <w:noProof/>
                <w:webHidden/>
              </w:rPr>
              <w:instrText xml:space="preserve"> PAGEREF _Toc159848306 \h </w:instrText>
            </w:r>
            <w:r w:rsidR="00F27520">
              <w:rPr>
                <w:noProof/>
                <w:webHidden/>
              </w:rPr>
            </w:r>
            <w:r w:rsidR="00F27520">
              <w:rPr>
                <w:noProof/>
                <w:webHidden/>
              </w:rPr>
              <w:fldChar w:fldCharType="separate"/>
            </w:r>
            <w:r w:rsidR="00F27520">
              <w:rPr>
                <w:noProof/>
                <w:webHidden/>
              </w:rPr>
              <w:t>5</w:t>
            </w:r>
            <w:r w:rsidR="00F27520">
              <w:rPr>
                <w:noProof/>
                <w:webHidden/>
              </w:rPr>
              <w:fldChar w:fldCharType="end"/>
            </w:r>
          </w:hyperlink>
        </w:p>
        <w:p w14:paraId="28B07227" w14:textId="59181FEA" w:rsidR="00F27520" w:rsidRDefault="00341136">
          <w:pPr>
            <w:pStyle w:val="TOC1"/>
            <w:rPr>
              <w:noProof/>
            </w:rPr>
          </w:pPr>
          <w:hyperlink w:anchor="_Toc159848307" w:history="1">
            <w:r w:rsidR="00F27520" w:rsidRPr="00376EA9">
              <w:rPr>
                <w:rStyle w:val="Hyperlink"/>
                <w:rFonts w:ascii="Arial" w:hAnsi="Arial" w:cs="Arial"/>
                <w:noProof/>
              </w:rPr>
              <w:t>7</w:t>
            </w:r>
            <w:r w:rsidR="00F27520">
              <w:rPr>
                <w:noProof/>
              </w:rPr>
              <w:tab/>
            </w:r>
            <w:r w:rsidR="00F27520" w:rsidRPr="00376EA9">
              <w:rPr>
                <w:rStyle w:val="Hyperlink"/>
                <w:rFonts w:ascii="Arial" w:hAnsi="Arial" w:cs="Arial"/>
                <w:noProof/>
              </w:rPr>
              <w:t>Statewide Mutual Aid Agreement (SMAA) Process (SMAA - Resources)</w:t>
            </w:r>
            <w:r w:rsidR="00F27520">
              <w:rPr>
                <w:noProof/>
                <w:webHidden/>
              </w:rPr>
              <w:tab/>
            </w:r>
            <w:r w:rsidR="00F27520">
              <w:rPr>
                <w:noProof/>
                <w:webHidden/>
              </w:rPr>
              <w:fldChar w:fldCharType="begin"/>
            </w:r>
            <w:r w:rsidR="00F27520">
              <w:rPr>
                <w:noProof/>
                <w:webHidden/>
              </w:rPr>
              <w:instrText xml:space="preserve"> PAGEREF _Toc159848307 \h </w:instrText>
            </w:r>
            <w:r w:rsidR="00F27520">
              <w:rPr>
                <w:noProof/>
                <w:webHidden/>
              </w:rPr>
            </w:r>
            <w:r w:rsidR="00F27520">
              <w:rPr>
                <w:noProof/>
                <w:webHidden/>
              </w:rPr>
              <w:fldChar w:fldCharType="separate"/>
            </w:r>
            <w:r w:rsidR="00F27520">
              <w:rPr>
                <w:noProof/>
                <w:webHidden/>
              </w:rPr>
              <w:t>6</w:t>
            </w:r>
            <w:r w:rsidR="00F27520">
              <w:rPr>
                <w:noProof/>
                <w:webHidden/>
              </w:rPr>
              <w:fldChar w:fldCharType="end"/>
            </w:r>
          </w:hyperlink>
        </w:p>
        <w:p w14:paraId="1417F892" w14:textId="655C8742" w:rsidR="00F27520" w:rsidRDefault="00341136">
          <w:pPr>
            <w:pStyle w:val="TOC1"/>
            <w:rPr>
              <w:noProof/>
            </w:rPr>
          </w:pPr>
          <w:hyperlink w:anchor="_Toc159848308" w:history="1">
            <w:r w:rsidR="00F27520" w:rsidRPr="00376EA9">
              <w:rPr>
                <w:rStyle w:val="Hyperlink"/>
                <w:rFonts w:ascii="Arial" w:hAnsi="Arial" w:cs="Arial"/>
                <w:noProof/>
              </w:rPr>
              <w:t>8</w:t>
            </w:r>
            <w:r w:rsidR="00F27520">
              <w:rPr>
                <w:noProof/>
              </w:rPr>
              <w:tab/>
            </w:r>
            <w:r w:rsidR="00F27520" w:rsidRPr="00376EA9">
              <w:rPr>
                <w:rStyle w:val="Hyperlink"/>
                <w:rFonts w:ascii="Arial" w:hAnsi="Arial" w:cs="Arial"/>
                <w:noProof/>
              </w:rPr>
              <w:t>Emergency Management Assistance Compact (EMAC) Process</w:t>
            </w:r>
            <w:r w:rsidR="00F27520">
              <w:rPr>
                <w:noProof/>
                <w:webHidden/>
              </w:rPr>
              <w:tab/>
            </w:r>
            <w:r w:rsidR="00F27520">
              <w:rPr>
                <w:noProof/>
                <w:webHidden/>
              </w:rPr>
              <w:fldChar w:fldCharType="begin"/>
            </w:r>
            <w:r w:rsidR="00F27520">
              <w:rPr>
                <w:noProof/>
                <w:webHidden/>
              </w:rPr>
              <w:instrText xml:space="preserve"> PAGEREF _Toc159848308 \h </w:instrText>
            </w:r>
            <w:r w:rsidR="00F27520">
              <w:rPr>
                <w:noProof/>
                <w:webHidden/>
              </w:rPr>
            </w:r>
            <w:r w:rsidR="00F27520">
              <w:rPr>
                <w:noProof/>
                <w:webHidden/>
              </w:rPr>
              <w:fldChar w:fldCharType="separate"/>
            </w:r>
            <w:r w:rsidR="00F27520">
              <w:rPr>
                <w:noProof/>
                <w:webHidden/>
              </w:rPr>
              <w:t>7</w:t>
            </w:r>
            <w:r w:rsidR="00F27520">
              <w:rPr>
                <w:noProof/>
                <w:webHidden/>
              </w:rPr>
              <w:fldChar w:fldCharType="end"/>
            </w:r>
          </w:hyperlink>
        </w:p>
        <w:p w14:paraId="76A7A791" w14:textId="55FF9FA0" w:rsidR="00F27520" w:rsidRDefault="00341136">
          <w:pPr>
            <w:pStyle w:val="TOC1"/>
            <w:rPr>
              <w:noProof/>
            </w:rPr>
          </w:pPr>
          <w:hyperlink w:anchor="_Toc159848309" w:history="1">
            <w:r w:rsidR="00F27520" w:rsidRPr="00376EA9">
              <w:rPr>
                <w:rStyle w:val="Hyperlink"/>
                <w:rFonts w:ascii="Arial" w:hAnsi="Arial" w:cs="Arial"/>
                <w:noProof/>
              </w:rPr>
              <w:t>9</w:t>
            </w:r>
            <w:r w:rsidR="00F27520">
              <w:rPr>
                <w:noProof/>
              </w:rPr>
              <w:tab/>
            </w:r>
            <w:r w:rsidR="00F27520" w:rsidRPr="00376EA9">
              <w:rPr>
                <w:rStyle w:val="Hyperlink"/>
                <w:rFonts w:ascii="Arial" w:hAnsi="Arial" w:cs="Arial"/>
                <w:noProof/>
              </w:rPr>
              <w:t>Federal Resource Request (RRF) Process</w:t>
            </w:r>
            <w:r w:rsidR="00F27520">
              <w:rPr>
                <w:noProof/>
                <w:webHidden/>
              </w:rPr>
              <w:tab/>
            </w:r>
            <w:r w:rsidR="00F27520">
              <w:rPr>
                <w:noProof/>
                <w:webHidden/>
              </w:rPr>
              <w:fldChar w:fldCharType="begin"/>
            </w:r>
            <w:r w:rsidR="00F27520">
              <w:rPr>
                <w:noProof/>
                <w:webHidden/>
              </w:rPr>
              <w:instrText xml:space="preserve"> PAGEREF _Toc159848309 \h </w:instrText>
            </w:r>
            <w:r w:rsidR="00F27520">
              <w:rPr>
                <w:noProof/>
                <w:webHidden/>
              </w:rPr>
            </w:r>
            <w:r w:rsidR="00F27520">
              <w:rPr>
                <w:noProof/>
                <w:webHidden/>
              </w:rPr>
              <w:fldChar w:fldCharType="separate"/>
            </w:r>
            <w:r w:rsidR="00F27520">
              <w:rPr>
                <w:noProof/>
                <w:webHidden/>
              </w:rPr>
              <w:t>9</w:t>
            </w:r>
            <w:r w:rsidR="00F27520">
              <w:rPr>
                <w:noProof/>
                <w:webHidden/>
              </w:rPr>
              <w:fldChar w:fldCharType="end"/>
            </w:r>
          </w:hyperlink>
        </w:p>
        <w:p w14:paraId="18D45E2A" w14:textId="565EA253" w:rsidR="00F27520" w:rsidRDefault="00341136">
          <w:pPr>
            <w:pStyle w:val="TOC1"/>
            <w:rPr>
              <w:noProof/>
            </w:rPr>
          </w:pPr>
          <w:hyperlink w:anchor="_Toc159848310" w:history="1">
            <w:r w:rsidR="00F27520" w:rsidRPr="00376EA9">
              <w:rPr>
                <w:rStyle w:val="Hyperlink"/>
                <w:rFonts w:ascii="Arial" w:hAnsi="Arial" w:cs="Arial"/>
                <w:noProof/>
              </w:rPr>
              <w:t>10</w:t>
            </w:r>
            <w:r w:rsidR="00F27520">
              <w:rPr>
                <w:noProof/>
              </w:rPr>
              <w:tab/>
            </w:r>
            <w:r w:rsidR="00F27520" w:rsidRPr="00376EA9">
              <w:rPr>
                <w:rStyle w:val="Hyperlink"/>
                <w:rFonts w:ascii="Arial" w:hAnsi="Arial" w:cs="Arial"/>
                <w:noProof/>
              </w:rPr>
              <w:t>Roles &amp; Responsibilities</w:t>
            </w:r>
            <w:r w:rsidR="00F27520">
              <w:rPr>
                <w:noProof/>
                <w:webHidden/>
              </w:rPr>
              <w:tab/>
            </w:r>
            <w:r w:rsidR="00F27520">
              <w:rPr>
                <w:noProof/>
                <w:webHidden/>
              </w:rPr>
              <w:fldChar w:fldCharType="begin"/>
            </w:r>
            <w:r w:rsidR="00F27520">
              <w:rPr>
                <w:noProof/>
                <w:webHidden/>
              </w:rPr>
              <w:instrText xml:space="preserve"> PAGEREF _Toc159848310 \h </w:instrText>
            </w:r>
            <w:r w:rsidR="00F27520">
              <w:rPr>
                <w:noProof/>
                <w:webHidden/>
              </w:rPr>
            </w:r>
            <w:r w:rsidR="00F27520">
              <w:rPr>
                <w:noProof/>
                <w:webHidden/>
              </w:rPr>
              <w:fldChar w:fldCharType="separate"/>
            </w:r>
            <w:r w:rsidR="00F27520">
              <w:rPr>
                <w:noProof/>
                <w:webHidden/>
              </w:rPr>
              <w:t>10</w:t>
            </w:r>
            <w:r w:rsidR="00F27520">
              <w:rPr>
                <w:noProof/>
                <w:webHidden/>
              </w:rPr>
              <w:fldChar w:fldCharType="end"/>
            </w:r>
          </w:hyperlink>
        </w:p>
        <w:p w14:paraId="262D27BC" w14:textId="2AB648AC" w:rsidR="00F27520" w:rsidRDefault="00341136">
          <w:pPr>
            <w:pStyle w:val="TOC1"/>
            <w:rPr>
              <w:noProof/>
            </w:rPr>
          </w:pPr>
          <w:hyperlink w:anchor="_Toc159848311" w:history="1">
            <w:r w:rsidR="00F27520" w:rsidRPr="00376EA9">
              <w:rPr>
                <w:rStyle w:val="Hyperlink"/>
                <w:rFonts w:ascii="Arial" w:hAnsi="Arial" w:cs="Arial"/>
                <w:noProof/>
              </w:rPr>
              <w:t>11</w:t>
            </w:r>
            <w:r w:rsidR="00F27520">
              <w:rPr>
                <w:noProof/>
              </w:rPr>
              <w:tab/>
            </w:r>
            <w:r w:rsidR="00F27520" w:rsidRPr="00376EA9">
              <w:rPr>
                <w:rStyle w:val="Hyperlink"/>
                <w:rFonts w:ascii="Arial" w:hAnsi="Arial" w:cs="Arial"/>
                <w:noProof/>
              </w:rPr>
              <w:t>Reporting</w:t>
            </w:r>
            <w:r w:rsidR="00F27520">
              <w:rPr>
                <w:noProof/>
                <w:webHidden/>
              </w:rPr>
              <w:tab/>
            </w:r>
            <w:r w:rsidR="00F27520">
              <w:rPr>
                <w:noProof/>
                <w:webHidden/>
              </w:rPr>
              <w:fldChar w:fldCharType="begin"/>
            </w:r>
            <w:r w:rsidR="00F27520">
              <w:rPr>
                <w:noProof/>
                <w:webHidden/>
              </w:rPr>
              <w:instrText xml:space="preserve"> PAGEREF _Toc159848311 \h </w:instrText>
            </w:r>
            <w:r w:rsidR="00F27520">
              <w:rPr>
                <w:noProof/>
                <w:webHidden/>
              </w:rPr>
            </w:r>
            <w:r w:rsidR="00F27520">
              <w:rPr>
                <w:noProof/>
                <w:webHidden/>
              </w:rPr>
              <w:fldChar w:fldCharType="separate"/>
            </w:r>
            <w:r w:rsidR="00F27520">
              <w:rPr>
                <w:noProof/>
                <w:webHidden/>
              </w:rPr>
              <w:t>12</w:t>
            </w:r>
            <w:r w:rsidR="00F27520">
              <w:rPr>
                <w:noProof/>
                <w:webHidden/>
              </w:rPr>
              <w:fldChar w:fldCharType="end"/>
            </w:r>
          </w:hyperlink>
        </w:p>
        <w:p w14:paraId="2D5A0CCC" w14:textId="66021559" w:rsidR="00F27520" w:rsidRDefault="00341136">
          <w:pPr>
            <w:pStyle w:val="TOC1"/>
            <w:rPr>
              <w:noProof/>
            </w:rPr>
          </w:pPr>
          <w:hyperlink w:anchor="_Toc159848312" w:history="1">
            <w:r w:rsidR="00F27520" w:rsidRPr="00376EA9">
              <w:rPr>
                <w:rStyle w:val="Hyperlink"/>
                <w:rFonts w:ascii="Arial" w:hAnsi="Arial" w:cs="Arial"/>
                <w:noProof/>
              </w:rPr>
              <w:t>12</w:t>
            </w:r>
            <w:r w:rsidR="00F27520">
              <w:rPr>
                <w:noProof/>
              </w:rPr>
              <w:tab/>
            </w:r>
            <w:r w:rsidR="00F27520" w:rsidRPr="00376EA9">
              <w:rPr>
                <w:rStyle w:val="Hyperlink"/>
                <w:rFonts w:ascii="Arial" w:hAnsi="Arial" w:cs="Arial"/>
                <w:noProof/>
              </w:rPr>
              <w:t>Training</w:t>
            </w:r>
            <w:r w:rsidR="00F27520">
              <w:rPr>
                <w:noProof/>
                <w:webHidden/>
              </w:rPr>
              <w:tab/>
            </w:r>
            <w:r w:rsidR="00F27520">
              <w:rPr>
                <w:noProof/>
                <w:webHidden/>
              </w:rPr>
              <w:fldChar w:fldCharType="begin"/>
            </w:r>
            <w:r w:rsidR="00F27520">
              <w:rPr>
                <w:noProof/>
                <w:webHidden/>
              </w:rPr>
              <w:instrText xml:space="preserve"> PAGEREF _Toc159848312 \h </w:instrText>
            </w:r>
            <w:r w:rsidR="00F27520">
              <w:rPr>
                <w:noProof/>
                <w:webHidden/>
              </w:rPr>
            </w:r>
            <w:r w:rsidR="00F27520">
              <w:rPr>
                <w:noProof/>
                <w:webHidden/>
              </w:rPr>
              <w:fldChar w:fldCharType="separate"/>
            </w:r>
            <w:r w:rsidR="00F27520">
              <w:rPr>
                <w:noProof/>
                <w:webHidden/>
              </w:rPr>
              <w:t>13</w:t>
            </w:r>
            <w:r w:rsidR="00F27520">
              <w:rPr>
                <w:noProof/>
                <w:webHidden/>
              </w:rPr>
              <w:fldChar w:fldCharType="end"/>
            </w:r>
          </w:hyperlink>
        </w:p>
        <w:p w14:paraId="72A9BC1B" w14:textId="6236D0A4" w:rsidR="00F27520" w:rsidRDefault="00341136">
          <w:pPr>
            <w:pStyle w:val="TOC1"/>
            <w:rPr>
              <w:noProof/>
            </w:rPr>
          </w:pPr>
          <w:hyperlink w:anchor="_Toc159848313" w:history="1">
            <w:r w:rsidR="00F27520" w:rsidRPr="00376EA9">
              <w:rPr>
                <w:rStyle w:val="Hyperlink"/>
                <w:rFonts w:ascii="Arial" w:hAnsi="Arial" w:cs="Arial"/>
                <w:noProof/>
              </w:rPr>
              <w:t>13</w:t>
            </w:r>
            <w:r w:rsidR="00F27520">
              <w:rPr>
                <w:noProof/>
              </w:rPr>
              <w:tab/>
            </w:r>
            <w:r w:rsidR="00F27520" w:rsidRPr="00376EA9">
              <w:rPr>
                <w:rStyle w:val="Hyperlink"/>
                <w:rFonts w:ascii="Arial" w:hAnsi="Arial" w:cs="Arial"/>
                <w:noProof/>
              </w:rPr>
              <w:t>SOG Maintenance</w:t>
            </w:r>
            <w:r w:rsidR="00F27520">
              <w:rPr>
                <w:noProof/>
                <w:webHidden/>
              </w:rPr>
              <w:tab/>
            </w:r>
            <w:r w:rsidR="00F27520">
              <w:rPr>
                <w:noProof/>
                <w:webHidden/>
              </w:rPr>
              <w:fldChar w:fldCharType="begin"/>
            </w:r>
            <w:r w:rsidR="00F27520">
              <w:rPr>
                <w:noProof/>
                <w:webHidden/>
              </w:rPr>
              <w:instrText xml:space="preserve"> PAGEREF _Toc159848313 \h </w:instrText>
            </w:r>
            <w:r w:rsidR="00F27520">
              <w:rPr>
                <w:noProof/>
                <w:webHidden/>
              </w:rPr>
            </w:r>
            <w:r w:rsidR="00F27520">
              <w:rPr>
                <w:noProof/>
                <w:webHidden/>
              </w:rPr>
              <w:fldChar w:fldCharType="separate"/>
            </w:r>
            <w:r w:rsidR="00F27520">
              <w:rPr>
                <w:noProof/>
                <w:webHidden/>
              </w:rPr>
              <w:t>14</w:t>
            </w:r>
            <w:r w:rsidR="00F27520">
              <w:rPr>
                <w:noProof/>
                <w:webHidden/>
              </w:rPr>
              <w:fldChar w:fldCharType="end"/>
            </w:r>
          </w:hyperlink>
        </w:p>
        <w:p w14:paraId="74A25B61" w14:textId="59C43109" w:rsidR="00F27520" w:rsidRDefault="00341136">
          <w:pPr>
            <w:pStyle w:val="TOC1"/>
            <w:rPr>
              <w:noProof/>
            </w:rPr>
          </w:pPr>
          <w:hyperlink w:anchor="_Toc159848314" w:history="1">
            <w:r w:rsidR="00F27520" w:rsidRPr="00376EA9">
              <w:rPr>
                <w:rStyle w:val="Hyperlink"/>
                <w:rFonts w:ascii="Arial" w:hAnsi="Arial" w:cs="Arial"/>
                <w:noProof/>
              </w:rPr>
              <w:t>14</w:t>
            </w:r>
            <w:r w:rsidR="00F27520">
              <w:rPr>
                <w:noProof/>
              </w:rPr>
              <w:tab/>
            </w:r>
            <w:r w:rsidR="00F27520" w:rsidRPr="00376EA9">
              <w:rPr>
                <w:rStyle w:val="Hyperlink"/>
                <w:rFonts w:ascii="Arial" w:hAnsi="Arial" w:cs="Arial"/>
                <w:noProof/>
              </w:rPr>
              <w:t>Attachments</w:t>
            </w:r>
            <w:r w:rsidR="00F27520">
              <w:rPr>
                <w:noProof/>
                <w:webHidden/>
              </w:rPr>
              <w:tab/>
            </w:r>
            <w:r w:rsidR="00F27520">
              <w:rPr>
                <w:noProof/>
                <w:webHidden/>
              </w:rPr>
              <w:fldChar w:fldCharType="begin"/>
            </w:r>
            <w:r w:rsidR="00F27520">
              <w:rPr>
                <w:noProof/>
                <w:webHidden/>
              </w:rPr>
              <w:instrText xml:space="preserve"> PAGEREF _Toc159848314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139896F2" w14:textId="1220F414" w:rsidR="00F27520" w:rsidRDefault="00341136">
          <w:pPr>
            <w:pStyle w:val="TOC2"/>
            <w:tabs>
              <w:tab w:val="left" w:pos="880"/>
              <w:tab w:val="right" w:leader="dot" w:pos="9350"/>
            </w:tabs>
            <w:rPr>
              <w:rFonts w:cstheme="minorBidi"/>
              <w:noProof/>
            </w:rPr>
          </w:pPr>
          <w:hyperlink w:anchor="_Toc159848315" w:history="1">
            <w:r w:rsidR="00F27520" w:rsidRPr="00376EA9">
              <w:rPr>
                <w:rStyle w:val="Hyperlink"/>
                <w:rFonts w:ascii="Arial" w:hAnsi="Arial" w:cs="Arial"/>
                <w:noProof/>
              </w:rPr>
              <w:t>14.1</w:t>
            </w:r>
            <w:r w:rsidR="00F27520">
              <w:rPr>
                <w:rFonts w:cstheme="minorBidi"/>
                <w:noProof/>
              </w:rPr>
              <w:tab/>
            </w:r>
            <w:r w:rsidR="00F27520" w:rsidRPr="00376EA9">
              <w:rPr>
                <w:rStyle w:val="Hyperlink"/>
                <w:rFonts w:ascii="Arial" w:hAnsi="Arial" w:cs="Arial"/>
                <w:noProof/>
              </w:rPr>
              <w:t>DEMES Mutual Aid Portal</w:t>
            </w:r>
            <w:r w:rsidR="00F27520">
              <w:rPr>
                <w:noProof/>
                <w:webHidden/>
              </w:rPr>
              <w:tab/>
            </w:r>
            <w:r w:rsidR="00F27520">
              <w:rPr>
                <w:noProof/>
                <w:webHidden/>
              </w:rPr>
              <w:fldChar w:fldCharType="begin"/>
            </w:r>
            <w:r w:rsidR="00F27520">
              <w:rPr>
                <w:noProof/>
                <w:webHidden/>
              </w:rPr>
              <w:instrText xml:space="preserve"> PAGEREF _Toc159848315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5FE37B62" w14:textId="63F25D5D" w:rsidR="00F27520" w:rsidRDefault="00341136">
          <w:pPr>
            <w:pStyle w:val="TOC2"/>
            <w:tabs>
              <w:tab w:val="left" w:pos="880"/>
              <w:tab w:val="right" w:leader="dot" w:pos="9350"/>
            </w:tabs>
            <w:rPr>
              <w:rFonts w:cstheme="minorBidi"/>
              <w:noProof/>
            </w:rPr>
          </w:pPr>
          <w:hyperlink w:anchor="_Toc159848316" w:history="1">
            <w:r w:rsidR="00F27520" w:rsidRPr="00376EA9">
              <w:rPr>
                <w:rStyle w:val="Hyperlink"/>
                <w:rFonts w:ascii="Arial" w:hAnsi="Arial" w:cs="Arial"/>
                <w:noProof/>
              </w:rPr>
              <w:t>14.2</w:t>
            </w:r>
            <w:r w:rsidR="00F27520">
              <w:rPr>
                <w:rFonts w:cstheme="minorBidi"/>
                <w:noProof/>
              </w:rPr>
              <w:tab/>
            </w:r>
            <w:r w:rsidR="00F27520" w:rsidRPr="00376EA9">
              <w:rPr>
                <w:rStyle w:val="Hyperlink"/>
                <w:rFonts w:ascii="Arial" w:hAnsi="Arial" w:cs="Arial"/>
                <w:noProof/>
              </w:rPr>
              <w:t>Mutual Aid Branch Asset/RSA Tracker</w:t>
            </w:r>
            <w:r w:rsidR="00F27520">
              <w:rPr>
                <w:noProof/>
                <w:webHidden/>
              </w:rPr>
              <w:tab/>
            </w:r>
            <w:r w:rsidR="00F27520">
              <w:rPr>
                <w:noProof/>
                <w:webHidden/>
              </w:rPr>
              <w:fldChar w:fldCharType="begin"/>
            </w:r>
            <w:r w:rsidR="00F27520">
              <w:rPr>
                <w:noProof/>
                <w:webHidden/>
              </w:rPr>
              <w:instrText xml:space="preserve"> PAGEREF _Toc159848316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350144A8" w14:textId="094C58D7" w:rsidR="00F27520" w:rsidRDefault="00341136">
          <w:pPr>
            <w:pStyle w:val="TOC2"/>
            <w:tabs>
              <w:tab w:val="left" w:pos="880"/>
              <w:tab w:val="right" w:leader="dot" w:pos="9350"/>
            </w:tabs>
            <w:rPr>
              <w:rFonts w:cstheme="minorBidi"/>
              <w:noProof/>
            </w:rPr>
          </w:pPr>
          <w:hyperlink w:anchor="_Toc159848317" w:history="1">
            <w:r w:rsidR="00F27520" w:rsidRPr="00376EA9">
              <w:rPr>
                <w:rStyle w:val="Hyperlink"/>
                <w:rFonts w:ascii="Arial" w:hAnsi="Arial" w:cs="Arial"/>
                <w:noProof/>
              </w:rPr>
              <w:t>14.3</w:t>
            </w:r>
            <w:r w:rsidR="00F27520">
              <w:rPr>
                <w:rFonts w:cstheme="minorBidi"/>
                <w:noProof/>
              </w:rPr>
              <w:tab/>
            </w:r>
            <w:r w:rsidR="00F27520" w:rsidRPr="00376EA9">
              <w:rPr>
                <w:rStyle w:val="Hyperlink"/>
                <w:rFonts w:ascii="Arial" w:hAnsi="Arial" w:cs="Arial"/>
                <w:noProof/>
              </w:rPr>
              <w:t>Claim Validation Checklist</w:t>
            </w:r>
            <w:r w:rsidR="00F27520">
              <w:rPr>
                <w:noProof/>
                <w:webHidden/>
              </w:rPr>
              <w:tab/>
            </w:r>
            <w:r w:rsidR="00F27520">
              <w:rPr>
                <w:noProof/>
                <w:webHidden/>
              </w:rPr>
              <w:fldChar w:fldCharType="begin"/>
            </w:r>
            <w:r w:rsidR="00F27520">
              <w:rPr>
                <w:noProof/>
                <w:webHidden/>
              </w:rPr>
              <w:instrText xml:space="preserve"> PAGEREF _Toc159848317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0CB3A3A5" w14:textId="06F83F7B" w:rsidR="00F27520" w:rsidRDefault="00341136">
          <w:pPr>
            <w:pStyle w:val="TOC2"/>
            <w:tabs>
              <w:tab w:val="left" w:pos="880"/>
              <w:tab w:val="right" w:leader="dot" w:pos="9350"/>
            </w:tabs>
            <w:rPr>
              <w:rFonts w:cstheme="minorBidi"/>
              <w:noProof/>
            </w:rPr>
          </w:pPr>
          <w:hyperlink w:anchor="_Toc159848318" w:history="1">
            <w:r w:rsidR="00F27520" w:rsidRPr="00376EA9">
              <w:rPr>
                <w:rStyle w:val="Hyperlink"/>
                <w:rFonts w:ascii="Arial" w:hAnsi="Arial" w:cs="Arial"/>
                <w:noProof/>
              </w:rPr>
              <w:t>14.4</w:t>
            </w:r>
            <w:r w:rsidR="00F27520">
              <w:rPr>
                <w:rFonts w:cstheme="minorBidi"/>
                <w:noProof/>
              </w:rPr>
              <w:tab/>
            </w:r>
            <w:r w:rsidR="00F27520" w:rsidRPr="00376EA9">
              <w:rPr>
                <w:rStyle w:val="Hyperlink"/>
                <w:rFonts w:ascii="Arial" w:hAnsi="Arial" w:cs="Arial"/>
                <w:noProof/>
              </w:rPr>
              <w:t>FDEM Claim Substantiation Worksheet</w:t>
            </w:r>
            <w:r w:rsidR="00F27520">
              <w:rPr>
                <w:noProof/>
                <w:webHidden/>
              </w:rPr>
              <w:tab/>
            </w:r>
            <w:r w:rsidR="00F27520">
              <w:rPr>
                <w:noProof/>
                <w:webHidden/>
              </w:rPr>
              <w:fldChar w:fldCharType="begin"/>
            </w:r>
            <w:r w:rsidR="00F27520">
              <w:rPr>
                <w:noProof/>
                <w:webHidden/>
              </w:rPr>
              <w:instrText xml:space="preserve"> PAGEREF _Toc159848318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6299B6C6" w14:textId="3772C3CE" w:rsidR="00F27520" w:rsidRDefault="00341136">
          <w:pPr>
            <w:pStyle w:val="TOC2"/>
            <w:tabs>
              <w:tab w:val="left" w:pos="880"/>
              <w:tab w:val="right" w:leader="dot" w:pos="9350"/>
            </w:tabs>
            <w:rPr>
              <w:rFonts w:cstheme="minorBidi"/>
              <w:noProof/>
            </w:rPr>
          </w:pPr>
          <w:hyperlink w:anchor="_Toc159848319" w:history="1">
            <w:r w:rsidR="00F27520" w:rsidRPr="00376EA9">
              <w:rPr>
                <w:rStyle w:val="Hyperlink"/>
                <w:rFonts w:ascii="Arial" w:hAnsi="Arial" w:cs="Arial"/>
                <w:noProof/>
              </w:rPr>
              <w:t>14.5</w:t>
            </w:r>
            <w:r w:rsidR="00F27520">
              <w:rPr>
                <w:rFonts w:cstheme="minorBidi"/>
                <w:noProof/>
              </w:rPr>
              <w:tab/>
            </w:r>
            <w:r w:rsidR="00F27520" w:rsidRPr="00376EA9">
              <w:rPr>
                <w:rStyle w:val="Hyperlink"/>
                <w:rFonts w:ascii="Arial" w:hAnsi="Arial" w:cs="Arial"/>
                <w:noProof/>
              </w:rPr>
              <w:t>RSA Terms and Conditions</w:t>
            </w:r>
            <w:r w:rsidR="00F27520">
              <w:rPr>
                <w:noProof/>
                <w:webHidden/>
              </w:rPr>
              <w:tab/>
            </w:r>
            <w:r w:rsidR="00F27520">
              <w:rPr>
                <w:noProof/>
                <w:webHidden/>
              </w:rPr>
              <w:fldChar w:fldCharType="begin"/>
            </w:r>
            <w:r w:rsidR="00F27520">
              <w:rPr>
                <w:noProof/>
                <w:webHidden/>
              </w:rPr>
              <w:instrText xml:space="preserve"> PAGEREF _Toc159848319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3E05AEDC" w14:textId="07F2BC8A" w:rsidR="00F27520" w:rsidRDefault="00341136">
          <w:pPr>
            <w:pStyle w:val="TOC2"/>
            <w:tabs>
              <w:tab w:val="left" w:pos="880"/>
              <w:tab w:val="right" w:leader="dot" w:pos="9350"/>
            </w:tabs>
            <w:rPr>
              <w:rFonts w:cstheme="minorBidi"/>
              <w:noProof/>
            </w:rPr>
          </w:pPr>
          <w:hyperlink w:anchor="_Toc159848320" w:history="1">
            <w:r w:rsidR="00F27520" w:rsidRPr="00376EA9">
              <w:rPr>
                <w:rStyle w:val="Hyperlink"/>
                <w:rFonts w:ascii="Arial" w:hAnsi="Arial" w:cs="Arial"/>
                <w:noProof/>
              </w:rPr>
              <w:t>14.6</w:t>
            </w:r>
            <w:r w:rsidR="00F27520">
              <w:rPr>
                <w:rFonts w:cstheme="minorBidi"/>
                <w:noProof/>
              </w:rPr>
              <w:tab/>
            </w:r>
            <w:r w:rsidR="00F27520" w:rsidRPr="00376EA9">
              <w:rPr>
                <w:rStyle w:val="Hyperlink"/>
                <w:rFonts w:ascii="Arial" w:hAnsi="Arial" w:cs="Arial"/>
                <w:noProof/>
              </w:rPr>
              <w:t>Cost Estimate Form</w:t>
            </w:r>
            <w:r w:rsidR="00F27520">
              <w:rPr>
                <w:noProof/>
                <w:webHidden/>
              </w:rPr>
              <w:tab/>
            </w:r>
            <w:r w:rsidR="00F27520">
              <w:rPr>
                <w:noProof/>
                <w:webHidden/>
              </w:rPr>
              <w:fldChar w:fldCharType="begin"/>
            </w:r>
            <w:r w:rsidR="00F27520">
              <w:rPr>
                <w:noProof/>
                <w:webHidden/>
              </w:rPr>
              <w:instrText xml:space="preserve"> PAGEREF _Toc159848320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7B11FB18" w14:textId="653A3D79" w:rsidR="00F27520" w:rsidRDefault="00341136">
          <w:pPr>
            <w:pStyle w:val="TOC2"/>
            <w:tabs>
              <w:tab w:val="left" w:pos="880"/>
              <w:tab w:val="right" w:leader="dot" w:pos="9350"/>
            </w:tabs>
            <w:rPr>
              <w:rFonts w:cstheme="minorBidi"/>
              <w:noProof/>
            </w:rPr>
          </w:pPr>
          <w:hyperlink w:anchor="_Toc159848321" w:history="1">
            <w:r w:rsidR="00F27520" w:rsidRPr="00376EA9">
              <w:rPr>
                <w:rStyle w:val="Hyperlink"/>
                <w:rFonts w:ascii="Arial" w:hAnsi="Arial" w:cs="Arial"/>
                <w:noProof/>
              </w:rPr>
              <w:t>14.7</w:t>
            </w:r>
            <w:r w:rsidR="00F27520">
              <w:rPr>
                <w:rFonts w:cstheme="minorBidi"/>
                <w:noProof/>
              </w:rPr>
              <w:tab/>
            </w:r>
            <w:r w:rsidR="00F27520" w:rsidRPr="00376EA9">
              <w:rPr>
                <w:rStyle w:val="Hyperlink"/>
                <w:rFonts w:ascii="Arial" w:hAnsi="Arial" w:cs="Arial"/>
                <w:noProof/>
              </w:rPr>
              <w:t>EMAC R-1</w:t>
            </w:r>
            <w:r w:rsidR="00F27520">
              <w:rPr>
                <w:noProof/>
                <w:webHidden/>
              </w:rPr>
              <w:tab/>
            </w:r>
            <w:r w:rsidR="00F27520">
              <w:rPr>
                <w:noProof/>
                <w:webHidden/>
              </w:rPr>
              <w:fldChar w:fldCharType="begin"/>
            </w:r>
            <w:r w:rsidR="00F27520">
              <w:rPr>
                <w:noProof/>
                <w:webHidden/>
              </w:rPr>
              <w:instrText xml:space="preserve"> PAGEREF _Toc159848321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7BDACB5D" w14:textId="63A27F6B" w:rsidR="00F27520" w:rsidRDefault="00341136">
          <w:pPr>
            <w:pStyle w:val="TOC2"/>
            <w:tabs>
              <w:tab w:val="left" w:pos="880"/>
              <w:tab w:val="right" w:leader="dot" w:pos="9350"/>
            </w:tabs>
            <w:rPr>
              <w:rFonts w:cstheme="minorBidi"/>
              <w:noProof/>
            </w:rPr>
          </w:pPr>
          <w:hyperlink w:anchor="_Toc159848322" w:history="1">
            <w:r w:rsidR="00F27520" w:rsidRPr="00376EA9">
              <w:rPr>
                <w:rStyle w:val="Hyperlink"/>
                <w:rFonts w:ascii="Arial" w:hAnsi="Arial" w:cs="Arial"/>
                <w:noProof/>
              </w:rPr>
              <w:t>14.8</w:t>
            </w:r>
            <w:r w:rsidR="00F27520">
              <w:rPr>
                <w:rFonts w:cstheme="minorBidi"/>
                <w:noProof/>
              </w:rPr>
              <w:tab/>
            </w:r>
            <w:r w:rsidR="00F27520" w:rsidRPr="00376EA9">
              <w:rPr>
                <w:rStyle w:val="Hyperlink"/>
                <w:rFonts w:ascii="Arial" w:hAnsi="Arial" w:cs="Arial"/>
                <w:noProof/>
              </w:rPr>
              <w:t>EMAC R-2 Workbook</w:t>
            </w:r>
            <w:r w:rsidR="00F27520">
              <w:rPr>
                <w:noProof/>
                <w:webHidden/>
              </w:rPr>
              <w:tab/>
            </w:r>
            <w:r w:rsidR="00F27520">
              <w:rPr>
                <w:noProof/>
                <w:webHidden/>
              </w:rPr>
              <w:fldChar w:fldCharType="begin"/>
            </w:r>
            <w:r w:rsidR="00F27520">
              <w:rPr>
                <w:noProof/>
                <w:webHidden/>
              </w:rPr>
              <w:instrText xml:space="preserve"> PAGEREF _Toc159848322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13B8B489" w14:textId="33DF99B6" w:rsidR="00F27520" w:rsidRDefault="00341136">
          <w:pPr>
            <w:pStyle w:val="TOC2"/>
            <w:tabs>
              <w:tab w:val="left" w:pos="880"/>
              <w:tab w:val="right" w:leader="dot" w:pos="9350"/>
            </w:tabs>
            <w:rPr>
              <w:rFonts w:cstheme="minorBidi"/>
              <w:noProof/>
            </w:rPr>
          </w:pPr>
          <w:hyperlink w:anchor="_Toc159848323" w:history="1">
            <w:r w:rsidR="00F27520" w:rsidRPr="00376EA9">
              <w:rPr>
                <w:rStyle w:val="Hyperlink"/>
                <w:rFonts w:ascii="Arial" w:hAnsi="Arial" w:cs="Arial"/>
                <w:noProof/>
              </w:rPr>
              <w:t>14.9</w:t>
            </w:r>
            <w:r w:rsidR="00F27520">
              <w:rPr>
                <w:rFonts w:cstheme="minorBidi"/>
                <w:noProof/>
              </w:rPr>
              <w:tab/>
            </w:r>
            <w:r w:rsidR="00F27520" w:rsidRPr="00376EA9">
              <w:rPr>
                <w:rStyle w:val="Hyperlink"/>
                <w:rFonts w:ascii="Arial" w:hAnsi="Arial" w:cs="Arial"/>
                <w:noProof/>
              </w:rPr>
              <w:t>2023 SMAA</w:t>
            </w:r>
            <w:r w:rsidR="00F27520">
              <w:rPr>
                <w:noProof/>
                <w:webHidden/>
              </w:rPr>
              <w:tab/>
            </w:r>
            <w:r w:rsidR="00F27520">
              <w:rPr>
                <w:noProof/>
                <w:webHidden/>
              </w:rPr>
              <w:fldChar w:fldCharType="begin"/>
            </w:r>
            <w:r w:rsidR="00F27520">
              <w:rPr>
                <w:noProof/>
                <w:webHidden/>
              </w:rPr>
              <w:instrText xml:space="preserve"> PAGEREF _Toc159848323 \h </w:instrText>
            </w:r>
            <w:r w:rsidR="00F27520">
              <w:rPr>
                <w:noProof/>
                <w:webHidden/>
              </w:rPr>
            </w:r>
            <w:r w:rsidR="00F27520">
              <w:rPr>
                <w:noProof/>
                <w:webHidden/>
              </w:rPr>
              <w:fldChar w:fldCharType="separate"/>
            </w:r>
            <w:r w:rsidR="00F27520">
              <w:rPr>
                <w:noProof/>
                <w:webHidden/>
              </w:rPr>
              <w:t>15</w:t>
            </w:r>
            <w:r w:rsidR="00F27520">
              <w:rPr>
                <w:noProof/>
                <w:webHidden/>
              </w:rPr>
              <w:fldChar w:fldCharType="end"/>
            </w:r>
          </w:hyperlink>
        </w:p>
        <w:p w14:paraId="649774D0" w14:textId="06C2E7F8" w:rsidR="00277DD9" w:rsidRPr="002C44C9" w:rsidRDefault="00277DD9" w:rsidP="00150177">
          <w:pPr>
            <w:spacing w:line="276" w:lineRule="auto"/>
            <w:rPr>
              <w:rFonts w:ascii="Arial" w:hAnsi="Arial" w:cs="Arial"/>
              <w:sz w:val="24"/>
              <w:szCs w:val="24"/>
            </w:rPr>
          </w:pPr>
          <w:r w:rsidRPr="00441ED7">
            <w:rPr>
              <w:rFonts w:ascii="Arial" w:hAnsi="Arial" w:cs="Arial"/>
              <w:b/>
              <w:bCs/>
              <w:noProof/>
              <w:sz w:val="24"/>
              <w:szCs w:val="24"/>
            </w:rPr>
            <w:fldChar w:fldCharType="end"/>
          </w:r>
        </w:p>
      </w:sdtContent>
    </w:sdt>
    <w:p w14:paraId="0F961CB7" w14:textId="77777777" w:rsidR="002B18A7" w:rsidRDefault="002B18A7">
      <w:pPr>
        <w:rPr>
          <w:rFonts w:ascii="Arial" w:hAnsi="Arial" w:cs="Arial"/>
          <w:color w:val="000000" w:themeColor="text1"/>
          <w:sz w:val="24"/>
          <w:szCs w:val="24"/>
        </w:rPr>
      </w:pPr>
      <w:bookmarkStart w:id="1" w:name="_Toc33107626"/>
      <w:bookmarkStart w:id="2" w:name="_Toc33107750"/>
      <w:r>
        <w:rPr>
          <w:sz w:val="24"/>
          <w:szCs w:val="24"/>
        </w:rPr>
        <w:br w:type="page"/>
      </w:r>
    </w:p>
    <w:p w14:paraId="52D89F45" w14:textId="55328E9E" w:rsidR="0091463F" w:rsidRPr="002D195D" w:rsidRDefault="003418F0" w:rsidP="002D195D">
      <w:pPr>
        <w:pStyle w:val="Heading1"/>
        <w:numPr>
          <w:ilvl w:val="0"/>
          <w:numId w:val="40"/>
        </w:numPr>
        <w:spacing w:after="120" w:line="276" w:lineRule="auto"/>
        <w:jc w:val="both"/>
        <w:rPr>
          <w:rFonts w:ascii="Arial" w:hAnsi="Arial" w:cs="Arial"/>
          <w:sz w:val="32"/>
          <w:szCs w:val="32"/>
        </w:rPr>
      </w:pPr>
      <w:bookmarkStart w:id="3" w:name="_Toc159848301"/>
      <w:r w:rsidRPr="002D195D">
        <w:rPr>
          <w:rFonts w:ascii="Arial" w:hAnsi="Arial" w:cs="Arial"/>
          <w:sz w:val="32"/>
          <w:szCs w:val="32"/>
        </w:rPr>
        <w:lastRenderedPageBreak/>
        <w:t>Introduction</w:t>
      </w:r>
      <w:bookmarkEnd w:id="1"/>
      <w:bookmarkEnd w:id="2"/>
      <w:bookmarkEnd w:id="3"/>
      <w:r w:rsidR="00C63CEE" w:rsidRPr="002D195D">
        <w:rPr>
          <w:rFonts w:ascii="Arial" w:hAnsi="Arial" w:cs="Arial"/>
          <w:sz w:val="32"/>
          <w:szCs w:val="32"/>
        </w:rPr>
        <w:t xml:space="preserve"> </w:t>
      </w:r>
    </w:p>
    <w:p w14:paraId="5CED8D2C" w14:textId="772D3D39" w:rsidR="00920D9A" w:rsidRPr="002D195D" w:rsidRDefault="000D0946" w:rsidP="002D195D">
      <w:pPr>
        <w:pStyle w:val="ListParagraph"/>
        <w:numPr>
          <w:ilvl w:val="0"/>
          <w:numId w:val="6"/>
        </w:numPr>
        <w:spacing w:after="120" w:line="276" w:lineRule="auto"/>
        <w:jc w:val="both"/>
        <w:rPr>
          <w:rFonts w:ascii="Arial" w:hAnsi="Arial" w:cs="Arial"/>
          <w:bCs/>
          <w:sz w:val="24"/>
          <w:szCs w:val="24"/>
        </w:rPr>
      </w:pPr>
      <w:r w:rsidRPr="002D195D">
        <w:rPr>
          <w:rFonts w:ascii="Arial" w:hAnsi="Arial" w:cs="Arial"/>
          <w:bCs/>
          <w:sz w:val="24"/>
          <w:szCs w:val="24"/>
        </w:rPr>
        <w:t>Some e</w:t>
      </w:r>
      <w:r w:rsidR="00FF454E" w:rsidRPr="002D195D">
        <w:rPr>
          <w:rFonts w:ascii="Arial" w:hAnsi="Arial" w:cs="Arial"/>
          <w:bCs/>
          <w:sz w:val="24"/>
          <w:szCs w:val="24"/>
        </w:rPr>
        <w:t>mergencies</w:t>
      </w:r>
      <w:r w:rsidR="00844096" w:rsidRPr="002D195D">
        <w:rPr>
          <w:rFonts w:ascii="Arial" w:hAnsi="Arial" w:cs="Arial"/>
          <w:bCs/>
          <w:sz w:val="24"/>
          <w:szCs w:val="24"/>
        </w:rPr>
        <w:t xml:space="preserve">, </w:t>
      </w:r>
      <w:r w:rsidR="00FF454E" w:rsidRPr="002D195D">
        <w:rPr>
          <w:rFonts w:ascii="Arial" w:hAnsi="Arial" w:cs="Arial"/>
          <w:bCs/>
          <w:sz w:val="24"/>
          <w:szCs w:val="24"/>
        </w:rPr>
        <w:t>disasters</w:t>
      </w:r>
      <w:r w:rsidR="00844096" w:rsidRPr="002D195D">
        <w:rPr>
          <w:rFonts w:ascii="Arial" w:hAnsi="Arial" w:cs="Arial"/>
          <w:bCs/>
          <w:sz w:val="24"/>
          <w:szCs w:val="24"/>
        </w:rPr>
        <w:t>, and planned events</w:t>
      </w:r>
      <w:r w:rsidR="00FF454E" w:rsidRPr="002D195D">
        <w:rPr>
          <w:rFonts w:ascii="Arial" w:hAnsi="Arial" w:cs="Arial"/>
          <w:bCs/>
          <w:sz w:val="24"/>
          <w:szCs w:val="24"/>
        </w:rPr>
        <w:t xml:space="preserve"> exceed the</w:t>
      </w:r>
      <w:r w:rsidR="00BB3B2E" w:rsidRPr="002D195D">
        <w:rPr>
          <w:rFonts w:ascii="Arial" w:hAnsi="Arial" w:cs="Arial"/>
          <w:bCs/>
          <w:sz w:val="24"/>
          <w:szCs w:val="24"/>
        </w:rPr>
        <w:t xml:space="preserve"> </w:t>
      </w:r>
      <w:r w:rsidR="00FE3741" w:rsidRPr="002D195D">
        <w:rPr>
          <w:rFonts w:ascii="Arial" w:hAnsi="Arial" w:cs="Arial"/>
          <w:bCs/>
          <w:sz w:val="24"/>
          <w:szCs w:val="24"/>
        </w:rPr>
        <w:t xml:space="preserve">resource </w:t>
      </w:r>
      <w:r w:rsidR="00FF454E" w:rsidRPr="002D195D">
        <w:rPr>
          <w:rFonts w:ascii="Arial" w:hAnsi="Arial" w:cs="Arial"/>
          <w:bCs/>
          <w:sz w:val="24"/>
          <w:szCs w:val="24"/>
        </w:rPr>
        <w:t xml:space="preserve">capabilities of </w:t>
      </w:r>
      <w:r w:rsidR="00BB3B2E" w:rsidRPr="002D195D">
        <w:rPr>
          <w:rFonts w:ascii="Arial" w:hAnsi="Arial" w:cs="Arial"/>
          <w:bCs/>
          <w:sz w:val="24"/>
          <w:szCs w:val="24"/>
        </w:rPr>
        <w:t>local and state governments</w:t>
      </w:r>
      <w:r w:rsidR="00FF454E" w:rsidRPr="002D195D">
        <w:rPr>
          <w:rFonts w:ascii="Arial" w:hAnsi="Arial" w:cs="Arial"/>
          <w:bCs/>
          <w:sz w:val="24"/>
          <w:szCs w:val="24"/>
        </w:rPr>
        <w:t xml:space="preserve">. </w:t>
      </w:r>
      <w:r w:rsidR="00D170E9" w:rsidRPr="002D195D">
        <w:rPr>
          <w:rFonts w:ascii="Arial" w:hAnsi="Arial" w:cs="Arial"/>
          <w:bCs/>
          <w:sz w:val="24"/>
          <w:szCs w:val="24"/>
        </w:rPr>
        <w:t xml:space="preserve">To address these deficits, resources </w:t>
      </w:r>
      <w:r w:rsidR="0052651B" w:rsidRPr="002D195D">
        <w:rPr>
          <w:rFonts w:ascii="Arial" w:hAnsi="Arial" w:cs="Arial"/>
          <w:bCs/>
          <w:sz w:val="24"/>
          <w:szCs w:val="24"/>
        </w:rPr>
        <w:t>are often</w:t>
      </w:r>
      <w:r w:rsidR="00BB3B2E" w:rsidRPr="002D195D">
        <w:rPr>
          <w:rFonts w:ascii="Arial" w:hAnsi="Arial" w:cs="Arial"/>
          <w:bCs/>
          <w:sz w:val="24"/>
          <w:szCs w:val="24"/>
        </w:rPr>
        <w:t xml:space="preserve"> </w:t>
      </w:r>
      <w:r w:rsidR="00D170E9" w:rsidRPr="002D195D">
        <w:rPr>
          <w:rFonts w:ascii="Arial" w:hAnsi="Arial" w:cs="Arial"/>
          <w:bCs/>
          <w:sz w:val="24"/>
          <w:szCs w:val="24"/>
        </w:rPr>
        <w:t xml:space="preserve">requested </w:t>
      </w:r>
      <w:r w:rsidR="00BB3B2E" w:rsidRPr="002D195D">
        <w:rPr>
          <w:rFonts w:ascii="Arial" w:hAnsi="Arial" w:cs="Arial"/>
          <w:bCs/>
          <w:sz w:val="24"/>
          <w:szCs w:val="24"/>
        </w:rPr>
        <w:t xml:space="preserve">from </w:t>
      </w:r>
      <w:r w:rsidR="004C1597" w:rsidRPr="002D195D">
        <w:rPr>
          <w:rFonts w:ascii="Arial" w:hAnsi="Arial" w:cs="Arial"/>
          <w:bCs/>
          <w:sz w:val="24"/>
          <w:szCs w:val="24"/>
        </w:rPr>
        <w:t xml:space="preserve">other </w:t>
      </w:r>
      <w:r w:rsidR="0052651B" w:rsidRPr="002D195D">
        <w:rPr>
          <w:rFonts w:ascii="Arial" w:hAnsi="Arial" w:cs="Arial"/>
          <w:bCs/>
          <w:sz w:val="24"/>
          <w:szCs w:val="24"/>
        </w:rPr>
        <w:t xml:space="preserve">local </w:t>
      </w:r>
      <w:r w:rsidR="00BB3B2E" w:rsidRPr="002D195D">
        <w:rPr>
          <w:rFonts w:ascii="Arial" w:hAnsi="Arial" w:cs="Arial"/>
          <w:bCs/>
          <w:sz w:val="24"/>
          <w:szCs w:val="24"/>
        </w:rPr>
        <w:t>jurisdictions</w:t>
      </w:r>
      <w:r w:rsidR="00DA71A9" w:rsidRPr="002D195D">
        <w:rPr>
          <w:rFonts w:ascii="Arial" w:hAnsi="Arial" w:cs="Arial"/>
          <w:bCs/>
          <w:sz w:val="24"/>
          <w:szCs w:val="24"/>
        </w:rPr>
        <w:t xml:space="preserve">, </w:t>
      </w:r>
      <w:r w:rsidR="00BB3B2E" w:rsidRPr="002D195D">
        <w:rPr>
          <w:rFonts w:ascii="Arial" w:hAnsi="Arial" w:cs="Arial"/>
          <w:bCs/>
          <w:sz w:val="24"/>
          <w:szCs w:val="24"/>
        </w:rPr>
        <w:t xml:space="preserve">states, </w:t>
      </w:r>
      <w:r w:rsidR="00DA71A9" w:rsidRPr="002D195D">
        <w:rPr>
          <w:rFonts w:ascii="Arial" w:hAnsi="Arial" w:cs="Arial"/>
          <w:bCs/>
          <w:sz w:val="24"/>
          <w:szCs w:val="24"/>
        </w:rPr>
        <w:t xml:space="preserve">and </w:t>
      </w:r>
      <w:r w:rsidR="00D44C60" w:rsidRPr="002D195D">
        <w:rPr>
          <w:rFonts w:ascii="Arial" w:hAnsi="Arial" w:cs="Arial"/>
          <w:bCs/>
          <w:sz w:val="24"/>
          <w:szCs w:val="24"/>
        </w:rPr>
        <w:t xml:space="preserve">the </w:t>
      </w:r>
      <w:r w:rsidR="00BB3B2E" w:rsidRPr="002D195D">
        <w:rPr>
          <w:rFonts w:ascii="Arial" w:hAnsi="Arial" w:cs="Arial"/>
          <w:bCs/>
          <w:sz w:val="24"/>
          <w:szCs w:val="24"/>
        </w:rPr>
        <w:t xml:space="preserve">federal government. </w:t>
      </w:r>
      <w:r w:rsidR="0052651B" w:rsidRPr="002D195D">
        <w:rPr>
          <w:rFonts w:ascii="Arial" w:hAnsi="Arial" w:cs="Arial"/>
          <w:bCs/>
          <w:sz w:val="24"/>
          <w:szCs w:val="24"/>
        </w:rPr>
        <w:t xml:space="preserve">This act of sharing resources across </w:t>
      </w:r>
      <w:r w:rsidR="00BB3B2E" w:rsidRPr="002D195D">
        <w:rPr>
          <w:rFonts w:ascii="Arial" w:hAnsi="Arial" w:cs="Arial"/>
          <w:bCs/>
          <w:sz w:val="24"/>
          <w:szCs w:val="24"/>
        </w:rPr>
        <w:t>jurisdiction</w:t>
      </w:r>
      <w:r w:rsidR="00A13608" w:rsidRPr="002D195D">
        <w:rPr>
          <w:rFonts w:ascii="Arial" w:hAnsi="Arial" w:cs="Arial"/>
          <w:bCs/>
          <w:sz w:val="24"/>
          <w:szCs w:val="24"/>
        </w:rPr>
        <w:t xml:space="preserve">al lines </w:t>
      </w:r>
      <w:r w:rsidR="0052651B" w:rsidRPr="002D195D">
        <w:rPr>
          <w:rFonts w:ascii="Arial" w:hAnsi="Arial" w:cs="Arial"/>
          <w:bCs/>
          <w:sz w:val="24"/>
          <w:szCs w:val="24"/>
        </w:rPr>
        <w:t>is referred to as “M</w:t>
      </w:r>
      <w:r w:rsidR="00BB3B2E" w:rsidRPr="002D195D">
        <w:rPr>
          <w:rFonts w:ascii="Arial" w:hAnsi="Arial" w:cs="Arial"/>
          <w:bCs/>
          <w:sz w:val="24"/>
          <w:szCs w:val="24"/>
        </w:rPr>
        <w:t xml:space="preserve">utual </w:t>
      </w:r>
      <w:r w:rsidR="0052651B" w:rsidRPr="002D195D">
        <w:rPr>
          <w:rFonts w:ascii="Arial" w:hAnsi="Arial" w:cs="Arial"/>
          <w:bCs/>
          <w:sz w:val="24"/>
          <w:szCs w:val="24"/>
        </w:rPr>
        <w:t>A</w:t>
      </w:r>
      <w:r w:rsidR="00BB3B2E" w:rsidRPr="002D195D">
        <w:rPr>
          <w:rFonts w:ascii="Arial" w:hAnsi="Arial" w:cs="Arial"/>
          <w:bCs/>
          <w:sz w:val="24"/>
          <w:szCs w:val="24"/>
        </w:rPr>
        <w:t>id.</w:t>
      </w:r>
      <w:r w:rsidR="0052651B" w:rsidRPr="002D195D">
        <w:rPr>
          <w:rFonts w:ascii="Arial" w:hAnsi="Arial" w:cs="Arial"/>
          <w:bCs/>
          <w:sz w:val="24"/>
          <w:szCs w:val="24"/>
        </w:rPr>
        <w:t>”</w:t>
      </w:r>
      <w:r w:rsidR="00BB3B2E" w:rsidRPr="002D195D">
        <w:rPr>
          <w:rFonts w:ascii="Arial" w:hAnsi="Arial" w:cs="Arial"/>
          <w:bCs/>
          <w:sz w:val="24"/>
          <w:szCs w:val="24"/>
        </w:rPr>
        <w:t xml:space="preserve"> </w:t>
      </w:r>
    </w:p>
    <w:p w14:paraId="2F77C99F" w14:textId="05D5BA47" w:rsidR="0069699B" w:rsidRPr="002D195D" w:rsidRDefault="00FF454E" w:rsidP="002D195D">
      <w:pPr>
        <w:pStyle w:val="ListParagraph"/>
        <w:numPr>
          <w:ilvl w:val="0"/>
          <w:numId w:val="6"/>
        </w:numPr>
        <w:spacing w:after="120" w:line="276" w:lineRule="auto"/>
        <w:jc w:val="both"/>
        <w:rPr>
          <w:rFonts w:ascii="Arial" w:hAnsi="Arial" w:cs="Arial"/>
          <w:bCs/>
          <w:sz w:val="24"/>
          <w:szCs w:val="24"/>
        </w:rPr>
      </w:pPr>
      <w:r w:rsidRPr="002D195D">
        <w:rPr>
          <w:rFonts w:ascii="Arial" w:hAnsi="Arial" w:cs="Arial"/>
          <w:bCs/>
          <w:sz w:val="24"/>
          <w:szCs w:val="24"/>
        </w:rPr>
        <w:t xml:space="preserve">The </w:t>
      </w:r>
      <w:r w:rsidR="0052651B" w:rsidRPr="002D195D">
        <w:rPr>
          <w:rFonts w:ascii="Arial" w:hAnsi="Arial" w:cs="Arial"/>
          <w:bCs/>
          <w:sz w:val="24"/>
          <w:szCs w:val="24"/>
        </w:rPr>
        <w:t>Florida Division of Emergency Management</w:t>
      </w:r>
      <w:r w:rsidR="009C658C" w:rsidRPr="002D195D">
        <w:rPr>
          <w:rFonts w:ascii="Arial" w:hAnsi="Arial" w:cs="Arial"/>
          <w:bCs/>
          <w:sz w:val="24"/>
          <w:szCs w:val="24"/>
        </w:rPr>
        <w:t>’s</w:t>
      </w:r>
      <w:r w:rsidR="0052651B" w:rsidRPr="002D195D">
        <w:rPr>
          <w:rFonts w:ascii="Arial" w:hAnsi="Arial" w:cs="Arial"/>
          <w:bCs/>
          <w:sz w:val="24"/>
          <w:szCs w:val="24"/>
        </w:rPr>
        <w:t xml:space="preserve"> (FDEM) </w:t>
      </w:r>
      <w:r w:rsidR="009C658C" w:rsidRPr="002D195D">
        <w:rPr>
          <w:rFonts w:ascii="Arial" w:hAnsi="Arial" w:cs="Arial"/>
          <w:bCs/>
          <w:sz w:val="24"/>
          <w:szCs w:val="24"/>
        </w:rPr>
        <w:t xml:space="preserve">Mutual Aid Branch </w:t>
      </w:r>
      <w:r w:rsidR="00DA71A9" w:rsidRPr="002D195D">
        <w:rPr>
          <w:rFonts w:ascii="Arial" w:hAnsi="Arial" w:cs="Arial"/>
          <w:bCs/>
          <w:sz w:val="24"/>
          <w:szCs w:val="24"/>
        </w:rPr>
        <w:t xml:space="preserve">is responsible </w:t>
      </w:r>
      <w:r w:rsidR="0052651B" w:rsidRPr="002D195D">
        <w:rPr>
          <w:rFonts w:ascii="Arial" w:hAnsi="Arial" w:cs="Arial"/>
          <w:bCs/>
          <w:sz w:val="24"/>
          <w:szCs w:val="24"/>
        </w:rPr>
        <w:t xml:space="preserve">for </w:t>
      </w:r>
      <w:r w:rsidR="0080007B" w:rsidRPr="002D195D">
        <w:rPr>
          <w:rFonts w:ascii="Arial" w:hAnsi="Arial" w:cs="Arial"/>
          <w:bCs/>
          <w:sz w:val="24"/>
          <w:szCs w:val="24"/>
        </w:rPr>
        <w:t xml:space="preserve">the </w:t>
      </w:r>
      <w:r w:rsidR="00DA71A9" w:rsidRPr="002D195D">
        <w:rPr>
          <w:rFonts w:ascii="Arial" w:hAnsi="Arial" w:cs="Arial"/>
          <w:bCs/>
          <w:sz w:val="24"/>
          <w:szCs w:val="24"/>
        </w:rPr>
        <w:t>oversight</w:t>
      </w:r>
      <w:r w:rsidR="00BD7EA5" w:rsidRPr="002D195D">
        <w:rPr>
          <w:rFonts w:ascii="Arial" w:hAnsi="Arial" w:cs="Arial"/>
          <w:bCs/>
          <w:sz w:val="24"/>
          <w:szCs w:val="24"/>
        </w:rPr>
        <w:t xml:space="preserve">, </w:t>
      </w:r>
      <w:r w:rsidR="00F4695A" w:rsidRPr="002D195D">
        <w:rPr>
          <w:rFonts w:ascii="Arial" w:hAnsi="Arial" w:cs="Arial"/>
          <w:bCs/>
          <w:sz w:val="24"/>
          <w:szCs w:val="24"/>
        </w:rPr>
        <w:t>coordination</w:t>
      </w:r>
      <w:r w:rsidR="00DA71A9" w:rsidRPr="002D195D">
        <w:rPr>
          <w:rFonts w:ascii="Arial" w:hAnsi="Arial" w:cs="Arial"/>
          <w:bCs/>
          <w:sz w:val="24"/>
          <w:szCs w:val="24"/>
        </w:rPr>
        <w:t>,</w:t>
      </w:r>
      <w:r w:rsidR="00BD7EA5" w:rsidRPr="002D195D">
        <w:rPr>
          <w:rFonts w:ascii="Arial" w:hAnsi="Arial" w:cs="Arial"/>
          <w:bCs/>
          <w:sz w:val="24"/>
          <w:szCs w:val="24"/>
        </w:rPr>
        <w:t xml:space="preserve"> and</w:t>
      </w:r>
      <w:r w:rsidR="00DA71A9" w:rsidRPr="002D195D">
        <w:rPr>
          <w:rFonts w:ascii="Arial" w:hAnsi="Arial" w:cs="Arial"/>
          <w:bCs/>
          <w:sz w:val="24"/>
          <w:szCs w:val="24"/>
        </w:rPr>
        <w:t xml:space="preserve"> </w:t>
      </w:r>
      <w:r w:rsidR="00F4695A" w:rsidRPr="002D195D">
        <w:rPr>
          <w:rFonts w:ascii="Arial" w:hAnsi="Arial" w:cs="Arial"/>
          <w:bCs/>
          <w:sz w:val="24"/>
          <w:szCs w:val="24"/>
        </w:rPr>
        <w:t>implementation</w:t>
      </w:r>
      <w:r w:rsidR="0080007B" w:rsidRPr="002D195D">
        <w:rPr>
          <w:rFonts w:ascii="Arial" w:hAnsi="Arial" w:cs="Arial"/>
          <w:bCs/>
          <w:sz w:val="24"/>
          <w:szCs w:val="24"/>
        </w:rPr>
        <w:t xml:space="preserve"> </w:t>
      </w:r>
      <w:r w:rsidR="00DA71A9" w:rsidRPr="002D195D">
        <w:rPr>
          <w:rFonts w:ascii="Arial" w:hAnsi="Arial" w:cs="Arial"/>
          <w:bCs/>
          <w:sz w:val="24"/>
          <w:szCs w:val="24"/>
        </w:rPr>
        <w:t xml:space="preserve">of </w:t>
      </w:r>
      <w:r w:rsidR="00F4695A" w:rsidRPr="002D195D">
        <w:rPr>
          <w:rFonts w:ascii="Arial" w:hAnsi="Arial" w:cs="Arial"/>
          <w:bCs/>
          <w:sz w:val="24"/>
          <w:szCs w:val="24"/>
        </w:rPr>
        <w:t xml:space="preserve">Mutual Aid activities </w:t>
      </w:r>
      <w:r w:rsidR="009C658C" w:rsidRPr="002D195D">
        <w:rPr>
          <w:rFonts w:ascii="Arial" w:hAnsi="Arial" w:cs="Arial"/>
          <w:bCs/>
          <w:sz w:val="24"/>
          <w:szCs w:val="24"/>
        </w:rPr>
        <w:t>pertaining</w:t>
      </w:r>
      <w:r w:rsidR="00F4695A" w:rsidRPr="002D195D">
        <w:rPr>
          <w:rFonts w:ascii="Arial" w:hAnsi="Arial" w:cs="Arial"/>
          <w:bCs/>
          <w:sz w:val="24"/>
          <w:szCs w:val="24"/>
        </w:rPr>
        <w:t xml:space="preserve"> to the State of Florida</w:t>
      </w:r>
      <w:r w:rsidR="009C658C" w:rsidRPr="002D195D">
        <w:rPr>
          <w:rFonts w:ascii="Arial" w:hAnsi="Arial" w:cs="Arial"/>
          <w:bCs/>
          <w:sz w:val="24"/>
          <w:szCs w:val="24"/>
        </w:rPr>
        <w:t xml:space="preserve">. These activities include the </w:t>
      </w:r>
      <w:r w:rsidR="00F4695A" w:rsidRPr="002D195D">
        <w:rPr>
          <w:rFonts w:ascii="Arial" w:hAnsi="Arial" w:cs="Arial"/>
          <w:bCs/>
          <w:sz w:val="24"/>
          <w:szCs w:val="24"/>
        </w:rPr>
        <w:t>Statewide</w:t>
      </w:r>
      <w:r w:rsidR="0080007B" w:rsidRPr="002D195D">
        <w:rPr>
          <w:rFonts w:ascii="Arial" w:hAnsi="Arial" w:cs="Arial"/>
          <w:bCs/>
          <w:sz w:val="24"/>
          <w:szCs w:val="24"/>
        </w:rPr>
        <w:t xml:space="preserve"> </w:t>
      </w:r>
      <w:r w:rsidRPr="002D195D">
        <w:rPr>
          <w:rFonts w:ascii="Arial" w:hAnsi="Arial" w:cs="Arial"/>
          <w:bCs/>
          <w:sz w:val="24"/>
          <w:szCs w:val="24"/>
        </w:rPr>
        <w:t>Mutual Aid Agreement</w:t>
      </w:r>
      <w:r w:rsidR="006E719E" w:rsidRPr="002D195D">
        <w:rPr>
          <w:rFonts w:ascii="Arial" w:hAnsi="Arial" w:cs="Arial"/>
          <w:bCs/>
          <w:sz w:val="24"/>
          <w:szCs w:val="24"/>
        </w:rPr>
        <w:t xml:space="preserve"> (SMAA)</w:t>
      </w:r>
      <w:r w:rsidRPr="002D195D">
        <w:rPr>
          <w:rFonts w:ascii="Arial" w:hAnsi="Arial" w:cs="Arial"/>
          <w:bCs/>
          <w:sz w:val="24"/>
          <w:szCs w:val="24"/>
        </w:rPr>
        <w:t>, the Emergency Management Assistance Compact</w:t>
      </w:r>
      <w:r w:rsidR="006E719E" w:rsidRPr="002D195D">
        <w:rPr>
          <w:rFonts w:ascii="Arial" w:hAnsi="Arial" w:cs="Arial"/>
          <w:bCs/>
          <w:sz w:val="24"/>
          <w:szCs w:val="24"/>
        </w:rPr>
        <w:t xml:space="preserve"> (EMAC)</w:t>
      </w:r>
      <w:r w:rsidRPr="002D195D">
        <w:rPr>
          <w:rFonts w:ascii="Arial" w:hAnsi="Arial" w:cs="Arial"/>
          <w:bCs/>
          <w:sz w:val="24"/>
          <w:szCs w:val="24"/>
        </w:rPr>
        <w:t xml:space="preserve">, </w:t>
      </w:r>
      <w:r w:rsidR="0052651B" w:rsidRPr="002D195D">
        <w:rPr>
          <w:rFonts w:ascii="Arial" w:hAnsi="Arial" w:cs="Arial"/>
          <w:bCs/>
          <w:sz w:val="24"/>
          <w:szCs w:val="24"/>
        </w:rPr>
        <w:t xml:space="preserve">requests for </w:t>
      </w:r>
      <w:r w:rsidR="00EF24DA" w:rsidRPr="002D195D">
        <w:rPr>
          <w:rFonts w:ascii="Arial" w:hAnsi="Arial" w:cs="Arial"/>
          <w:bCs/>
          <w:sz w:val="24"/>
          <w:szCs w:val="24"/>
        </w:rPr>
        <w:t>federal resources</w:t>
      </w:r>
      <w:r w:rsidR="006E719E" w:rsidRPr="002D195D">
        <w:rPr>
          <w:rFonts w:ascii="Arial" w:hAnsi="Arial" w:cs="Arial"/>
          <w:bCs/>
          <w:sz w:val="24"/>
          <w:szCs w:val="24"/>
        </w:rPr>
        <w:t xml:space="preserve"> (</w:t>
      </w:r>
      <w:r w:rsidR="00EF24DA" w:rsidRPr="002D195D">
        <w:rPr>
          <w:rFonts w:ascii="Arial" w:hAnsi="Arial" w:cs="Arial"/>
          <w:bCs/>
          <w:sz w:val="24"/>
          <w:szCs w:val="24"/>
        </w:rPr>
        <w:t>commonly referred to as “RRF”</w:t>
      </w:r>
      <w:r w:rsidR="006E719E" w:rsidRPr="002D195D">
        <w:rPr>
          <w:rFonts w:ascii="Arial" w:hAnsi="Arial" w:cs="Arial"/>
          <w:bCs/>
          <w:sz w:val="24"/>
          <w:szCs w:val="24"/>
        </w:rPr>
        <w:t>)</w:t>
      </w:r>
      <w:r w:rsidR="009C658C" w:rsidRPr="002D195D">
        <w:rPr>
          <w:rFonts w:ascii="Arial" w:hAnsi="Arial" w:cs="Arial"/>
          <w:bCs/>
          <w:sz w:val="24"/>
          <w:szCs w:val="24"/>
        </w:rPr>
        <w:t xml:space="preserve"> and other specialized areas of Mutual Aid</w:t>
      </w:r>
      <w:r w:rsidRPr="002D195D">
        <w:rPr>
          <w:rFonts w:ascii="Arial" w:hAnsi="Arial" w:cs="Arial"/>
          <w:bCs/>
          <w:sz w:val="24"/>
          <w:szCs w:val="24"/>
        </w:rPr>
        <w:t>.</w:t>
      </w:r>
      <w:r w:rsidR="00AA23DB" w:rsidRPr="002D195D">
        <w:rPr>
          <w:rFonts w:ascii="Arial" w:hAnsi="Arial" w:cs="Arial"/>
          <w:bCs/>
          <w:sz w:val="24"/>
          <w:szCs w:val="24"/>
        </w:rPr>
        <w:t xml:space="preserve"> </w:t>
      </w:r>
    </w:p>
    <w:p w14:paraId="78A98744" w14:textId="350CC448" w:rsidR="005966A1" w:rsidRPr="002D195D" w:rsidRDefault="0052651B" w:rsidP="002D195D">
      <w:pPr>
        <w:pStyle w:val="ListParagraph"/>
        <w:numPr>
          <w:ilvl w:val="0"/>
          <w:numId w:val="6"/>
        </w:numPr>
        <w:spacing w:after="120" w:line="276" w:lineRule="auto"/>
        <w:jc w:val="both"/>
        <w:rPr>
          <w:rFonts w:ascii="Arial" w:hAnsi="Arial" w:cs="Arial"/>
          <w:bCs/>
          <w:sz w:val="24"/>
          <w:szCs w:val="24"/>
        </w:rPr>
      </w:pPr>
      <w:r w:rsidRPr="002D195D">
        <w:rPr>
          <w:rFonts w:ascii="Arial" w:hAnsi="Arial" w:cs="Arial"/>
          <w:bCs/>
          <w:sz w:val="24"/>
          <w:szCs w:val="24"/>
        </w:rPr>
        <w:t>When an incident occurs</w:t>
      </w:r>
      <w:r w:rsidR="00A13608" w:rsidRPr="002D195D">
        <w:rPr>
          <w:rFonts w:ascii="Arial" w:hAnsi="Arial" w:cs="Arial"/>
          <w:bCs/>
          <w:sz w:val="24"/>
          <w:szCs w:val="24"/>
        </w:rPr>
        <w:t xml:space="preserve"> at </w:t>
      </w:r>
      <w:r w:rsidR="005966A1" w:rsidRPr="002D195D">
        <w:rPr>
          <w:rFonts w:ascii="Arial" w:hAnsi="Arial" w:cs="Arial"/>
          <w:bCs/>
          <w:sz w:val="24"/>
          <w:szCs w:val="24"/>
        </w:rPr>
        <w:t>a</w:t>
      </w:r>
      <w:r w:rsidR="00A13608" w:rsidRPr="002D195D">
        <w:rPr>
          <w:rFonts w:ascii="Arial" w:hAnsi="Arial" w:cs="Arial"/>
          <w:bCs/>
          <w:sz w:val="24"/>
          <w:szCs w:val="24"/>
        </w:rPr>
        <w:t xml:space="preserve"> local, state, or national level, </w:t>
      </w:r>
      <w:r w:rsidR="005966A1" w:rsidRPr="002D195D">
        <w:rPr>
          <w:rFonts w:ascii="Arial" w:hAnsi="Arial" w:cs="Arial"/>
          <w:bCs/>
          <w:sz w:val="24"/>
          <w:szCs w:val="24"/>
        </w:rPr>
        <w:t xml:space="preserve">resources may be requested from </w:t>
      </w:r>
      <w:r w:rsidR="009C658C" w:rsidRPr="002D195D">
        <w:rPr>
          <w:rFonts w:ascii="Arial" w:hAnsi="Arial" w:cs="Arial"/>
          <w:bCs/>
          <w:sz w:val="24"/>
          <w:szCs w:val="24"/>
        </w:rPr>
        <w:t>the State of Florida</w:t>
      </w:r>
      <w:r w:rsidR="005966A1" w:rsidRPr="002D195D">
        <w:rPr>
          <w:rFonts w:ascii="Arial" w:hAnsi="Arial" w:cs="Arial"/>
          <w:bCs/>
          <w:sz w:val="24"/>
          <w:szCs w:val="24"/>
        </w:rPr>
        <w:t xml:space="preserve">. </w:t>
      </w:r>
      <w:r w:rsidR="0021441F" w:rsidRPr="002D195D">
        <w:rPr>
          <w:rFonts w:ascii="Arial" w:hAnsi="Arial" w:cs="Arial"/>
          <w:bCs/>
          <w:sz w:val="24"/>
          <w:szCs w:val="24"/>
        </w:rPr>
        <w:t>The</w:t>
      </w:r>
      <w:r w:rsidR="005966A1" w:rsidRPr="002D195D">
        <w:rPr>
          <w:rFonts w:ascii="Arial" w:hAnsi="Arial" w:cs="Arial"/>
          <w:bCs/>
          <w:sz w:val="24"/>
          <w:szCs w:val="24"/>
        </w:rPr>
        <w:t xml:space="preserve"> </w:t>
      </w:r>
      <w:r w:rsidR="00AA23DB" w:rsidRPr="002D195D">
        <w:rPr>
          <w:rFonts w:ascii="Arial" w:hAnsi="Arial" w:cs="Arial"/>
          <w:bCs/>
          <w:sz w:val="24"/>
          <w:szCs w:val="24"/>
        </w:rPr>
        <w:t xml:space="preserve">Mutual Aid </w:t>
      </w:r>
      <w:r w:rsidR="00A13608" w:rsidRPr="002D195D">
        <w:rPr>
          <w:rFonts w:ascii="Arial" w:hAnsi="Arial" w:cs="Arial"/>
          <w:bCs/>
          <w:sz w:val="24"/>
          <w:szCs w:val="24"/>
        </w:rPr>
        <w:t xml:space="preserve">Branch is responsible for coordinating </w:t>
      </w:r>
      <w:r w:rsidR="00ED2C1C" w:rsidRPr="002D195D">
        <w:rPr>
          <w:rFonts w:ascii="Arial" w:hAnsi="Arial" w:cs="Arial"/>
          <w:bCs/>
          <w:sz w:val="24"/>
          <w:szCs w:val="24"/>
        </w:rPr>
        <w:t>Mutual Aid</w:t>
      </w:r>
      <w:r w:rsidR="009C658C" w:rsidRPr="002D195D">
        <w:rPr>
          <w:rFonts w:ascii="Arial" w:hAnsi="Arial" w:cs="Arial"/>
          <w:bCs/>
          <w:sz w:val="24"/>
          <w:szCs w:val="24"/>
        </w:rPr>
        <w:t xml:space="preserve"> resources</w:t>
      </w:r>
      <w:r w:rsidR="005966A1" w:rsidRPr="002D195D">
        <w:rPr>
          <w:rFonts w:ascii="Arial" w:hAnsi="Arial" w:cs="Arial"/>
          <w:bCs/>
          <w:sz w:val="24"/>
          <w:szCs w:val="24"/>
        </w:rPr>
        <w:t xml:space="preserve"> in support of these requests at the </w:t>
      </w:r>
      <w:r w:rsidR="009C658C" w:rsidRPr="002D195D">
        <w:rPr>
          <w:rFonts w:ascii="Arial" w:hAnsi="Arial" w:cs="Arial"/>
          <w:bCs/>
          <w:sz w:val="24"/>
          <w:szCs w:val="24"/>
        </w:rPr>
        <w:t>direction</w:t>
      </w:r>
      <w:r w:rsidR="005966A1" w:rsidRPr="002D195D">
        <w:rPr>
          <w:rFonts w:ascii="Arial" w:hAnsi="Arial" w:cs="Arial"/>
          <w:bCs/>
          <w:sz w:val="24"/>
          <w:szCs w:val="24"/>
        </w:rPr>
        <w:t xml:space="preserve"> of the Governor or a Governor’s Authorized Representative (GAR).</w:t>
      </w:r>
    </w:p>
    <w:p w14:paraId="5637520E" w14:textId="16E14E4B" w:rsidR="00BA4C93" w:rsidRPr="002D195D" w:rsidRDefault="0021441F" w:rsidP="002D195D">
      <w:pPr>
        <w:pStyle w:val="ListParagraph"/>
        <w:numPr>
          <w:ilvl w:val="0"/>
          <w:numId w:val="6"/>
        </w:numPr>
        <w:spacing w:after="120" w:line="276" w:lineRule="auto"/>
        <w:jc w:val="both"/>
        <w:rPr>
          <w:rFonts w:ascii="Arial" w:hAnsi="Arial" w:cs="Arial"/>
          <w:bCs/>
          <w:sz w:val="24"/>
          <w:szCs w:val="24"/>
        </w:rPr>
      </w:pPr>
      <w:r w:rsidRPr="002D195D">
        <w:rPr>
          <w:rFonts w:ascii="Arial" w:hAnsi="Arial" w:cs="Arial"/>
          <w:bCs/>
          <w:sz w:val="24"/>
          <w:szCs w:val="24"/>
        </w:rPr>
        <w:t xml:space="preserve">The Mutual Aid Branch is led by the Mutual Aid Branch Director, </w:t>
      </w:r>
      <w:r w:rsidR="008978FD" w:rsidRPr="002D195D">
        <w:rPr>
          <w:rFonts w:ascii="Arial" w:hAnsi="Arial" w:cs="Arial"/>
          <w:bCs/>
          <w:sz w:val="24"/>
          <w:szCs w:val="24"/>
        </w:rPr>
        <w:t>also</w:t>
      </w:r>
      <w:r w:rsidRPr="002D195D">
        <w:rPr>
          <w:rFonts w:ascii="Arial" w:hAnsi="Arial" w:cs="Arial"/>
          <w:bCs/>
          <w:sz w:val="24"/>
          <w:szCs w:val="24"/>
        </w:rPr>
        <w:t xml:space="preserve"> referred to as the </w:t>
      </w:r>
      <w:r w:rsidR="008978FD" w:rsidRPr="002D195D">
        <w:rPr>
          <w:rFonts w:ascii="Arial" w:hAnsi="Arial" w:cs="Arial"/>
          <w:bCs/>
          <w:sz w:val="24"/>
          <w:szCs w:val="24"/>
        </w:rPr>
        <w:t xml:space="preserve">State </w:t>
      </w:r>
      <w:r w:rsidR="00BA4C93" w:rsidRPr="002D195D">
        <w:rPr>
          <w:rFonts w:ascii="Arial" w:hAnsi="Arial" w:cs="Arial"/>
          <w:bCs/>
          <w:sz w:val="24"/>
          <w:szCs w:val="24"/>
        </w:rPr>
        <w:t>“</w:t>
      </w:r>
      <w:r w:rsidRPr="002D195D">
        <w:rPr>
          <w:rFonts w:ascii="Arial" w:hAnsi="Arial" w:cs="Arial"/>
          <w:bCs/>
          <w:sz w:val="24"/>
          <w:szCs w:val="24"/>
        </w:rPr>
        <w:t>Mutual Aid Coordinator</w:t>
      </w:r>
      <w:r w:rsidR="00BA4C93" w:rsidRPr="002D195D">
        <w:rPr>
          <w:rFonts w:ascii="Arial" w:hAnsi="Arial" w:cs="Arial"/>
          <w:bCs/>
          <w:sz w:val="24"/>
          <w:szCs w:val="24"/>
        </w:rPr>
        <w:t>”</w:t>
      </w:r>
      <w:r w:rsidRPr="002D195D">
        <w:rPr>
          <w:rFonts w:ascii="Arial" w:hAnsi="Arial" w:cs="Arial"/>
          <w:bCs/>
          <w:sz w:val="24"/>
          <w:szCs w:val="24"/>
        </w:rPr>
        <w:t xml:space="preserve"> or </w:t>
      </w:r>
      <w:r w:rsidR="00BA4C93" w:rsidRPr="002D195D">
        <w:rPr>
          <w:rFonts w:ascii="Arial" w:hAnsi="Arial" w:cs="Arial"/>
          <w:bCs/>
          <w:sz w:val="24"/>
          <w:szCs w:val="24"/>
        </w:rPr>
        <w:t>“</w:t>
      </w:r>
      <w:r w:rsidRPr="002D195D">
        <w:rPr>
          <w:rFonts w:ascii="Arial" w:hAnsi="Arial" w:cs="Arial"/>
          <w:bCs/>
          <w:sz w:val="24"/>
          <w:szCs w:val="24"/>
        </w:rPr>
        <w:t>EMAC Coordinator.</w:t>
      </w:r>
      <w:r w:rsidR="00BA4C93" w:rsidRPr="002D195D">
        <w:rPr>
          <w:rFonts w:ascii="Arial" w:hAnsi="Arial" w:cs="Arial"/>
          <w:bCs/>
          <w:sz w:val="24"/>
          <w:szCs w:val="24"/>
        </w:rPr>
        <w:t>”</w:t>
      </w:r>
      <w:r w:rsidRPr="002D195D">
        <w:rPr>
          <w:rFonts w:ascii="Arial" w:hAnsi="Arial" w:cs="Arial"/>
          <w:bCs/>
          <w:sz w:val="24"/>
          <w:szCs w:val="24"/>
        </w:rPr>
        <w:t xml:space="preserve"> </w:t>
      </w:r>
    </w:p>
    <w:p w14:paraId="7A1ED01E" w14:textId="2F38CA31" w:rsidR="00B07435" w:rsidRPr="002D195D" w:rsidRDefault="005966A1" w:rsidP="002D195D">
      <w:pPr>
        <w:pStyle w:val="ListParagraph"/>
        <w:numPr>
          <w:ilvl w:val="0"/>
          <w:numId w:val="6"/>
        </w:numPr>
        <w:spacing w:after="120" w:line="276" w:lineRule="auto"/>
        <w:jc w:val="both"/>
        <w:rPr>
          <w:rFonts w:ascii="Arial" w:hAnsi="Arial" w:cs="Arial"/>
          <w:bCs/>
          <w:sz w:val="24"/>
          <w:szCs w:val="24"/>
        </w:rPr>
      </w:pPr>
      <w:r w:rsidRPr="002D195D">
        <w:rPr>
          <w:rFonts w:ascii="Arial" w:hAnsi="Arial" w:cs="Arial"/>
          <w:bCs/>
          <w:sz w:val="24"/>
          <w:szCs w:val="24"/>
        </w:rPr>
        <w:t>During an activation of the State Emergency Operations Center (SEOC), the Mutual Aid</w:t>
      </w:r>
      <w:r w:rsidR="00A13608" w:rsidRPr="002D195D">
        <w:rPr>
          <w:rFonts w:ascii="Arial" w:hAnsi="Arial" w:cs="Arial"/>
          <w:bCs/>
          <w:sz w:val="24"/>
          <w:szCs w:val="24"/>
        </w:rPr>
        <w:t xml:space="preserve"> </w:t>
      </w:r>
      <w:r w:rsidRPr="002D195D">
        <w:rPr>
          <w:rFonts w:ascii="Arial" w:hAnsi="Arial" w:cs="Arial"/>
          <w:bCs/>
          <w:sz w:val="24"/>
          <w:szCs w:val="24"/>
        </w:rPr>
        <w:t xml:space="preserve">Branch </w:t>
      </w:r>
      <w:r w:rsidR="0021441F" w:rsidRPr="002D195D">
        <w:rPr>
          <w:rFonts w:ascii="Arial" w:hAnsi="Arial" w:cs="Arial"/>
          <w:bCs/>
          <w:sz w:val="24"/>
          <w:szCs w:val="24"/>
        </w:rPr>
        <w:t xml:space="preserve">falls under the </w:t>
      </w:r>
      <w:r w:rsidR="00AA23DB" w:rsidRPr="002D195D">
        <w:rPr>
          <w:rFonts w:ascii="Arial" w:hAnsi="Arial" w:cs="Arial"/>
          <w:bCs/>
          <w:sz w:val="24"/>
          <w:szCs w:val="24"/>
        </w:rPr>
        <w:t>Logistics Section, and the Mutual Aid Branch Director reports directly to the Logistics Section Chief.</w:t>
      </w:r>
      <w:r w:rsidR="006105D1" w:rsidRPr="002D195D">
        <w:rPr>
          <w:rFonts w:ascii="Arial" w:hAnsi="Arial" w:cs="Arial"/>
          <w:bCs/>
          <w:sz w:val="24"/>
          <w:szCs w:val="24"/>
        </w:rPr>
        <w:t xml:space="preserve"> </w:t>
      </w:r>
      <w:r w:rsidR="00BA4C93" w:rsidRPr="002D195D">
        <w:rPr>
          <w:rFonts w:ascii="Arial" w:hAnsi="Arial" w:cs="Arial"/>
          <w:bCs/>
          <w:sz w:val="24"/>
          <w:szCs w:val="24"/>
        </w:rPr>
        <w:t>During normal day to day operations, the Mutual Aid Branch</w:t>
      </w:r>
      <w:r w:rsidR="00282D08" w:rsidRPr="002D195D">
        <w:rPr>
          <w:rFonts w:ascii="Arial" w:hAnsi="Arial" w:cs="Arial"/>
          <w:bCs/>
          <w:sz w:val="24"/>
          <w:szCs w:val="24"/>
        </w:rPr>
        <w:t xml:space="preserve"> Director</w:t>
      </w:r>
      <w:r w:rsidR="00BA4C93" w:rsidRPr="002D195D">
        <w:rPr>
          <w:rFonts w:ascii="Arial" w:hAnsi="Arial" w:cs="Arial"/>
          <w:bCs/>
          <w:sz w:val="24"/>
          <w:szCs w:val="24"/>
        </w:rPr>
        <w:t xml:space="preserve"> reports to the Deputy Bureau Chief of Response.</w:t>
      </w:r>
    </w:p>
    <w:p w14:paraId="030B4721" w14:textId="03364FAA" w:rsidR="006040ED" w:rsidRPr="002D195D" w:rsidRDefault="00FF454E" w:rsidP="002D195D">
      <w:pPr>
        <w:pStyle w:val="Heading1"/>
        <w:spacing w:after="120" w:line="276" w:lineRule="auto"/>
        <w:jc w:val="both"/>
        <w:rPr>
          <w:rFonts w:ascii="Arial" w:hAnsi="Arial" w:cs="Arial"/>
          <w:sz w:val="32"/>
          <w:szCs w:val="32"/>
        </w:rPr>
      </w:pPr>
      <w:r w:rsidRPr="002D195D">
        <w:rPr>
          <w:rFonts w:ascii="Arial" w:hAnsi="Arial" w:cs="Arial"/>
          <w:sz w:val="32"/>
          <w:szCs w:val="32"/>
        </w:rPr>
        <w:t xml:space="preserve"> </w:t>
      </w:r>
      <w:bookmarkStart w:id="4" w:name="_Toc33107627"/>
      <w:bookmarkStart w:id="5" w:name="_Toc33107751"/>
      <w:bookmarkStart w:id="6" w:name="_Toc159848302"/>
      <w:r w:rsidR="003418F0" w:rsidRPr="002D195D">
        <w:rPr>
          <w:rFonts w:ascii="Arial" w:hAnsi="Arial" w:cs="Arial"/>
          <w:sz w:val="32"/>
          <w:szCs w:val="32"/>
        </w:rPr>
        <w:t>Purpose</w:t>
      </w:r>
      <w:bookmarkEnd w:id="4"/>
      <w:bookmarkEnd w:id="5"/>
      <w:bookmarkEnd w:id="6"/>
    </w:p>
    <w:p w14:paraId="08788838" w14:textId="000F2185" w:rsidR="00526B2C" w:rsidRPr="002D195D" w:rsidRDefault="00B13DE6" w:rsidP="002D195D">
      <w:pPr>
        <w:pStyle w:val="ListParagraph"/>
        <w:numPr>
          <w:ilvl w:val="0"/>
          <w:numId w:val="7"/>
        </w:numPr>
        <w:spacing w:after="120" w:line="276" w:lineRule="auto"/>
        <w:jc w:val="both"/>
        <w:rPr>
          <w:rFonts w:ascii="Arial" w:hAnsi="Arial" w:cs="Arial"/>
          <w:bCs/>
          <w:sz w:val="24"/>
          <w:szCs w:val="24"/>
        </w:rPr>
      </w:pPr>
      <w:r w:rsidRPr="002D195D">
        <w:rPr>
          <w:rFonts w:ascii="Arial" w:hAnsi="Arial" w:cs="Arial"/>
          <w:bCs/>
          <w:sz w:val="24"/>
          <w:szCs w:val="24"/>
        </w:rPr>
        <w:t xml:space="preserve">The purpose of this </w:t>
      </w:r>
      <w:r w:rsidR="00920D9A" w:rsidRPr="002D195D">
        <w:rPr>
          <w:rFonts w:ascii="Arial" w:hAnsi="Arial" w:cs="Arial"/>
          <w:bCs/>
          <w:sz w:val="24"/>
          <w:szCs w:val="24"/>
        </w:rPr>
        <w:t>SOG</w:t>
      </w:r>
      <w:r w:rsidRPr="002D195D">
        <w:rPr>
          <w:rFonts w:ascii="Arial" w:hAnsi="Arial" w:cs="Arial"/>
          <w:bCs/>
          <w:sz w:val="24"/>
          <w:szCs w:val="24"/>
        </w:rPr>
        <w:t xml:space="preserve"> is to provide </w:t>
      </w:r>
      <w:r w:rsidR="007A5DC3" w:rsidRPr="002D195D">
        <w:rPr>
          <w:rFonts w:ascii="Arial" w:hAnsi="Arial" w:cs="Arial"/>
          <w:bCs/>
          <w:sz w:val="24"/>
          <w:szCs w:val="24"/>
        </w:rPr>
        <w:t xml:space="preserve">instruction and </w:t>
      </w:r>
      <w:r w:rsidR="008978FD" w:rsidRPr="002D195D">
        <w:rPr>
          <w:rFonts w:ascii="Arial" w:hAnsi="Arial" w:cs="Arial"/>
          <w:bCs/>
          <w:sz w:val="24"/>
          <w:szCs w:val="24"/>
        </w:rPr>
        <w:t>guidance</w:t>
      </w:r>
      <w:r w:rsidR="007A5DC3" w:rsidRPr="002D195D">
        <w:rPr>
          <w:rFonts w:ascii="Arial" w:hAnsi="Arial" w:cs="Arial"/>
          <w:bCs/>
          <w:sz w:val="24"/>
          <w:szCs w:val="24"/>
        </w:rPr>
        <w:t xml:space="preserve"> </w:t>
      </w:r>
      <w:r w:rsidR="00BD7EA5" w:rsidRPr="002D195D">
        <w:rPr>
          <w:rFonts w:ascii="Arial" w:hAnsi="Arial" w:cs="Arial"/>
          <w:bCs/>
          <w:sz w:val="24"/>
          <w:szCs w:val="24"/>
        </w:rPr>
        <w:t xml:space="preserve">to </w:t>
      </w:r>
      <w:r w:rsidR="0069699B" w:rsidRPr="002D195D">
        <w:rPr>
          <w:rFonts w:ascii="Arial" w:hAnsi="Arial" w:cs="Arial"/>
          <w:bCs/>
          <w:sz w:val="24"/>
          <w:szCs w:val="24"/>
        </w:rPr>
        <w:t xml:space="preserve">the </w:t>
      </w:r>
      <w:r w:rsidRPr="002D195D">
        <w:rPr>
          <w:rFonts w:ascii="Arial" w:hAnsi="Arial" w:cs="Arial"/>
          <w:bCs/>
          <w:sz w:val="24"/>
          <w:szCs w:val="24"/>
        </w:rPr>
        <w:t xml:space="preserve">Mutual Aid Branch </w:t>
      </w:r>
      <w:r w:rsidR="00282C35" w:rsidRPr="002D195D">
        <w:rPr>
          <w:rFonts w:ascii="Arial" w:hAnsi="Arial" w:cs="Arial"/>
          <w:bCs/>
          <w:sz w:val="24"/>
          <w:szCs w:val="24"/>
        </w:rPr>
        <w:t>D</w:t>
      </w:r>
      <w:r w:rsidR="0069699B" w:rsidRPr="002D195D">
        <w:rPr>
          <w:rFonts w:ascii="Arial" w:hAnsi="Arial" w:cs="Arial"/>
          <w:bCs/>
          <w:sz w:val="24"/>
          <w:szCs w:val="24"/>
        </w:rPr>
        <w:t>irector</w:t>
      </w:r>
      <w:r w:rsidR="00A7352C" w:rsidRPr="002D195D">
        <w:rPr>
          <w:rFonts w:ascii="Arial" w:hAnsi="Arial" w:cs="Arial"/>
          <w:bCs/>
          <w:sz w:val="24"/>
          <w:szCs w:val="24"/>
        </w:rPr>
        <w:t xml:space="preserve">, </w:t>
      </w:r>
      <w:r w:rsidR="0039708E" w:rsidRPr="002D195D">
        <w:rPr>
          <w:rFonts w:ascii="Arial" w:hAnsi="Arial" w:cs="Arial"/>
          <w:bCs/>
          <w:sz w:val="24"/>
          <w:szCs w:val="24"/>
        </w:rPr>
        <w:t xml:space="preserve">his/her support </w:t>
      </w:r>
      <w:r w:rsidR="00BD7EA5" w:rsidRPr="002D195D">
        <w:rPr>
          <w:rFonts w:ascii="Arial" w:hAnsi="Arial" w:cs="Arial"/>
          <w:bCs/>
          <w:sz w:val="24"/>
          <w:szCs w:val="24"/>
        </w:rPr>
        <w:t>staff</w:t>
      </w:r>
      <w:r w:rsidR="00A7352C" w:rsidRPr="002D195D">
        <w:rPr>
          <w:rFonts w:ascii="Arial" w:hAnsi="Arial" w:cs="Arial"/>
          <w:bCs/>
          <w:sz w:val="24"/>
          <w:szCs w:val="24"/>
        </w:rPr>
        <w:t>, and other related parties</w:t>
      </w:r>
      <w:r w:rsidR="00BD7EA5" w:rsidRPr="002D195D">
        <w:rPr>
          <w:rFonts w:ascii="Arial" w:hAnsi="Arial" w:cs="Arial"/>
          <w:bCs/>
          <w:sz w:val="24"/>
          <w:szCs w:val="24"/>
        </w:rPr>
        <w:t xml:space="preserve"> </w:t>
      </w:r>
      <w:r w:rsidR="002435BB" w:rsidRPr="002D195D">
        <w:rPr>
          <w:rFonts w:ascii="Arial" w:hAnsi="Arial" w:cs="Arial"/>
          <w:bCs/>
          <w:sz w:val="24"/>
          <w:szCs w:val="24"/>
        </w:rPr>
        <w:t>to</w:t>
      </w:r>
      <w:r w:rsidR="00BD7EA5" w:rsidRPr="002D195D">
        <w:rPr>
          <w:rFonts w:ascii="Arial" w:hAnsi="Arial" w:cs="Arial"/>
          <w:bCs/>
          <w:sz w:val="24"/>
          <w:szCs w:val="24"/>
        </w:rPr>
        <w:t xml:space="preserve"> </w:t>
      </w:r>
      <w:r w:rsidR="002435BB" w:rsidRPr="002D195D">
        <w:rPr>
          <w:rFonts w:ascii="Arial" w:hAnsi="Arial" w:cs="Arial"/>
          <w:bCs/>
          <w:sz w:val="24"/>
          <w:szCs w:val="24"/>
        </w:rPr>
        <w:t xml:space="preserve">effectively implement and enhance </w:t>
      </w:r>
      <w:r w:rsidR="00E333B5" w:rsidRPr="002D195D">
        <w:rPr>
          <w:rFonts w:ascii="Arial" w:hAnsi="Arial" w:cs="Arial"/>
          <w:bCs/>
          <w:sz w:val="24"/>
          <w:szCs w:val="24"/>
        </w:rPr>
        <w:t xml:space="preserve">Florida’s </w:t>
      </w:r>
      <w:r w:rsidR="008978FD" w:rsidRPr="002D195D">
        <w:rPr>
          <w:rFonts w:ascii="Arial" w:hAnsi="Arial" w:cs="Arial"/>
          <w:bCs/>
          <w:sz w:val="24"/>
          <w:szCs w:val="24"/>
        </w:rPr>
        <w:t>M</w:t>
      </w:r>
      <w:r w:rsidRPr="002D195D">
        <w:rPr>
          <w:rFonts w:ascii="Arial" w:hAnsi="Arial" w:cs="Arial"/>
          <w:bCs/>
          <w:sz w:val="24"/>
          <w:szCs w:val="24"/>
        </w:rPr>
        <w:t xml:space="preserve">utual </w:t>
      </w:r>
      <w:r w:rsidR="008978FD" w:rsidRPr="002D195D">
        <w:rPr>
          <w:rFonts w:ascii="Arial" w:hAnsi="Arial" w:cs="Arial"/>
          <w:bCs/>
          <w:sz w:val="24"/>
          <w:szCs w:val="24"/>
        </w:rPr>
        <w:t>A</w:t>
      </w:r>
      <w:r w:rsidRPr="002D195D">
        <w:rPr>
          <w:rFonts w:ascii="Arial" w:hAnsi="Arial" w:cs="Arial"/>
          <w:bCs/>
          <w:sz w:val="24"/>
          <w:szCs w:val="24"/>
        </w:rPr>
        <w:t xml:space="preserve">id </w:t>
      </w:r>
      <w:r w:rsidR="002435BB" w:rsidRPr="002D195D">
        <w:rPr>
          <w:rFonts w:ascii="Arial" w:hAnsi="Arial" w:cs="Arial"/>
          <w:bCs/>
          <w:sz w:val="24"/>
          <w:szCs w:val="24"/>
        </w:rPr>
        <w:t>capabilities</w:t>
      </w:r>
      <w:r w:rsidRPr="002D195D">
        <w:rPr>
          <w:rFonts w:ascii="Arial" w:hAnsi="Arial" w:cs="Arial"/>
          <w:bCs/>
          <w:sz w:val="24"/>
          <w:szCs w:val="24"/>
        </w:rPr>
        <w:t xml:space="preserve">. </w:t>
      </w:r>
    </w:p>
    <w:p w14:paraId="5B038388" w14:textId="7CD93ECA" w:rsidR="006040ED" w:rsidRPr="002D195D" w:rsidRDefault="006040ED" w:rsidP="002D195D">
      <w:pPr>
        <w:pStyle w:val="Heading1"/>
        <w:spacing w:after="120" w:line="276" w:lineRule="auto"/>
        <w:jc w:val="both"/>
        <w:rPr>
          <w:rFonts w:ascii="Arial" w:hAnsi="Arial" w:cs="Arial"/>
          <w:sz w:val="32"/>
          <w:szCs w:val="32"/>
        </w:rPr>
      </w:pPr>
      <w:bookmarkStart w:id="7" w:name="_Toc33107628"/>
      <w:bookmarkStart w:id="8" w:name="_Toc33107752"/>
      <w:bookmarkStart w:id="9" w:name="_Toc153871218"/>
      <w:bookmarkStart w:id="10" w:name="_Toc159848303"/>
      <w:r w:rsidRPr="002D195D">
        <w:rPr>
          <w:rFonts w:ascii="Arial" w:hAnsi="Arial" w:cs="Arial"/>
          <w:sz w:val="32"/>
          <w:szCs w:val="32"/>
        </w:rPr>
        <w:t>S</w:t>
      </w:r>
      <w:r w:rsidR="00512D86" w:rsidRPr="002D195D">
        <w:rPr>
          <w:rFonts w:ascii="Arial" w:hAnsi="Arial" w:cs="Arial"/>
          <w:sz w:val="32"/>
          <w:szCs w:val="32"/>
        </w:rPr>
        <w:t>cope</w:t>
      </w:r>
      <w:bookmarkEnd w:id="7"/>
      <w:bookmarkEnd w:id="8"/>
      <w:bookmarkEnd w:id="9"/>
      <w:bookmarkEnd w:id="10"/>
    </w:p>
    <w:p w14:paraId="74604500" w14:textId="25D294AD" w:rsidR="009F4808" w:rsidRPr="002D195D" w:rsidRDefault="00526B2C" w:rsidP="002D195D">
      <w:pPr>
        <w:pStyle w:val="ListParagraph"/>
        <w:spacing w:after="120" w:line="276" w:lineRule="auto"/>
        <w:jc w:val="both"/>
        <w:rPr>
          <w:rFonts w:ascii="Arial" w:hAnsi="Arial" w:cs="Arial"/>
          <w:sz w:val="24"/>
          <w:szCs w:val="24"/>
        </w:rPr>
      </w:pPr>
      <w:r w:rsidRPr="002D195D">
        <w:rPr>
          <w:rFonts w:ascii="Arial" w:hAnsi="Arial" w:cs="Arial"/>
          <w:bCs/>
          <w:sz w:val="24"/>
          <w:szCs w:val="24"/>
        </w:rPr>
        <w:t xml:space="preserve">This </w:t>
      </w:r>
      <w:r w:rsidR="007A5DC3" w:rsidRPr="002D195D">
        <w:rPr>
          <w:rFonts w:ascii="Arial" w:hAnsi="Arial" w:cs="Arial"/>
          <w:bCs/>
          <w:sz w:val="24"/>
          <w:szCs w:val="24"/>
        </w:rPr>
        <w:t xml:space="preserve">SOG </w:t>
      </w:r>
      <w:r w:rsidRPr="002D195D">
        <w:rPr>
          <w:rFonts w:ascii="Arial" w:hAnsi="Arial" w:cs="Arial"/>
          <w:bCs/>
          <w:sz w:val="24"/>
          <w:szCs w:val="24"/>
        </w:rPr>
        <w:t xml:space="preserve">is limited to </w:t>
      </w:r>
      <w:r w:rsidR="001E4096" w:rsidRPr="002D195D">
        <w:rPr>
          <w:rFonts w:ascii="Arial" w:hAnsi="Arial" w:cs="Arial"/>
          <w:bCs/>
          <w:sz w:val="24"/>
          <w:szCs w:val="24"/>
        </w:rPr>
        <w:t xml:space="preserve">the State of </w:t>
      </w:r>
      <w:r w:rsidR="007A5DC3" w:rsidRPr="002D195D">
        <w:rPr>
          <w:rFonts w:ascii="Arial" w:hAnsi="Arial" w:cs="Arial"/>
          <w:bCs/>
          <w:sz w:val="24"/>
          <w:szCs w:val="24"/>
        </w:rPr>
        <w:t>Florida</w:t>
      </w:r>
      <w:r w:rsidR="00180C3A" w:rsidRPr="002D195D">
        <w:rPr>
          <w:rFonts w:ascii="Arial" w:hAnsi="Arial" w:cs="Arial"/>
          <w:bCs/>
          <w:sz w:val="24"/>
          <w:szCs w:val="24"/>
        </w:rPr>
        <w:t xml:space="preserve">’s </w:t>
      </w:r>
      <w:r w:rsidR="008978FD" w:rsidRPr="002D195D">
        <w:rPr>
          <w:rFonts w:ascii="Arial" w:hAnsi="Arial" w:cs="Arial"/>
          <w:bCs/>
          <w:sz w:val="24"/>
          <w:szCs w:val="24"/>
        </w:rPr>
        <w:t>M</w:t>
      </w:r>
      <w:r w:rsidR="007A5DC3" w:rsidRPr="002D195D">
        <w:rPr>
          <w:rFonts w:ascii="Arial" w:hAnsi="Arial" w:cs="Arial"/>
          <w:bCs/>
          <w:sz w:val="24"/>
          <w:szCs w:val="24"/>
        </w:rPr>
        <w:t xml:space="preserve">utual </w:t>
      </w:r>
      <w:r w:rsidR="008978FD" w:rsidRPr="002D195D">
        <w:rPr>
          <w:rFonts w:ascii="Arial" w:hAnsi="Arial" w:cs="Arial"/>
          <w:bCs/>
          <w:sz w:val="24"/>
          <w:szCs w:val="24"/>
        </w:rPr>
        <w:t>A</w:t>
      </w:r>
      <w:r w:rsidR="007A5DC3" w:rsidRPr="002D195D">
        <w:rPr>
          <w:rFonts w:ascii="Arial" w:hAnsi="Arial" w:cs="Arial"/>
          <w:bCs/>
          <w:sz w:val="24"/>
          <w:szCs w:val="24"/>
        </w:rPr>
        <w:t>id responsibilities</w:t>
      </w:r>
      <w:r w:rsidR="00180C3A" w:rsidRPr="002D195D">
        <w:rPr>
          <w:rFonts w:ascii="Arial" w:hAnsi="Arial" w:cs="Arial"/>
          <w:bCs/>
          <w:sz w:val="24"/>
          <w:szCs w:val="24"/>
        </w:rPr>
        <w:t xml:space="preserve"> within the field of emergency management</w:t>
      </w:r>
      <w:r w:rsidRPr="002D195D">
        <w:rPr>
          <w:rFonts w:ascii="Arial" w:hAnsi="Arial" w:cs="Arial"/>
          <w:bCs/>
          <w:sz w:val="24"/>
          <w:szCs w:val="24"/>
        </w:rPr>
        <w:t>.</w:t>
      </w:r>
      <w:r w:rsidR="00180C3A" w:rsidRPr="002D195D">
        <w:rPr>
          <w:rFonts w:ascii="Arial" w:hAnsi="Arial" w:cs="Arial"/>
          <w:bCs/>
          <w:sz w:val="24"/>
          <w:szCs w:val="24"/>
        </w:rPr>
        <w:t xml:space="preserve"> It does not provide </w:t>
      </w:r>
      <w:r w:rsidR="008978FD" w:rsidRPr="002D195D">
        <w:rPr>
          <w:rFonts w:ascii="Arial" w:hAnsi="Arial" w:cs="Arial"/>
          <w:bCs/>
          <w:sz w:val="24"/>
          <w:szCs w:val="24"/>
        </w:rPr>
        <w:t xml:space="preserve">explicit </w:t>
      </w:r>
      <w:r w:rsidR="00180C3A" w:rsidRPr="002D195D">
        <w:rPr>
          <w:rFonts w:ascii="Arial" w:hAnsi="Arial" w:cs="Arial"/>
          <w:bCs/>
          <w:sz w:val="24"/>
          <w:szCs w:val="24"/>
        </w:rPr>
        <w:t xml:space="preserve">direction for </w:t>
      </w:r>
      <w:r w:rsidR="008978FD" w:rsidRPr="002D195D">
        <w:rPr>
          <w:rFonts w:ascii="Arial" w:hAnsi="Arial" w:cs="Arial"/>
          <w:bCs/>
          <w:sz w:val="24"/>
          <w:szCs w:val="24"/>
        </w:rPr>
        <w:t>M</w:t>
      </w:r>
      <w:r w:rsidR="00180C3A" w:rsidRPr="002D195D">
        <w:rPr>
          <w:rFonts w:ascii="Arial" w:hAnsi="Arial" w:cs="Arial"/>
          <w:bCs/>
          <w:sz w:val="24"/>
          <w:szCs w:val="24"/>
        </w:rPr>
        <w:t xml:space="preserve">utual </w:t>
      </w:r>
      <w:r w:rsidR="008978FD" w:rsidRPr="002D195D">
        <w:rPr>
          <w:rFonts w:ascii="Arial" w:hAnsi="Arial" w:cs="Arial"/>
          <w:bCs/>
          <w:sz w:val="24"/>
          <w:szCs w:val="24"/>
        </w:rPr>
        <w:t>A</w:t>
      </w:r>
      <w:r w:rsidR="00180C3A" w:rsidRPr="002D195D">
        <w:rPr>
          <w:rFonts w:ascii="Arial" w:hAnsi="Arial" w:cs="Arial"/>
          <w:bCs/>
          <w:sz w:val="24"/>
          <w:szCs w:val="24"/>
        </w:rPr>
        <w:t xml:space="preserve">id programs </w:t>
      </w:r>
      <w:r w:rsidR="008243E6" w:rsidRPr="002D195D">
        <w:rPr>
          <w:rFonts w:ascii="Arial" w:hAnsi="Arial" w:cs="Arial"/>
          <w:bCs/>
          <w:sz w:val="24"/>
          <w:szCs w:val="24"/>
        </w:rPr>
        <w:t>used</w:t>
      </w:r>
      <w:r w:rsidR="001E4096" w:rsidRPr="002D195D">
        <w:rPr>
          <w:rFonts w:ascii="Arial" w:hAnsi="Arial" w:cs="Arial"/>
          <w:bCs/>
          <w:sz w:val="24"/>
          <w:szCs w:val="24"/>
        </w:rPr>
        <w:t xml:space="preserve"> by other state agencies, municipalities, or non-governmental entities.</w:t>
      </w:r>
      <w:r w:rsidRPr="002D195D">
        <w:rPr>
          <w:rFonts w:ascii="Arial" w:hAnsi="Arial" w:cs="Arial"/>
          <w:bCs/>
          <w:sz w:val="24"/>
          <w:szCs w:val="24"/>
        </w:rPr>
        <w:t xml:space="preserve"> </w:t>
      </w:r>
    </w:p>
    <w:p w14:paraId="3BAD6A76" w14:textId="0F63D684" w:rsidR="00F90063" w:rsidRPr="002D195D" w:rsidRDefault="008B4C26" w:rsidP="002D195D">
      <w:pPr>
        <w:pStyle w:val="Heading1"/>
        <w:spacing w:line="276" w:lineRule="auto"/>
        <w:jc w:val="both"/>
        <w:rPr>
          <w:rFonts w:ascii="Arial" w:hAnsi="Arial" w:cs="Arial"/>
          <w:sz w:val="32"/>
          <w:szCs w:val="32"/>
        </w:rPr>
      </w:pPr>
      <w:bookmarkStart w:id="11" w:name="_Toc33107629"/>
      <w:bookmarkStart w:id="12" w:name="_Toc33107753"/>
      <w:bookmarkStart w:id="13" w:name="_Toc159848304"/>
      <w:r w:rsidRPr="002D195D">
        <w:rPr>
          <w:rFonts w:ascii="Arial" w:hAnsi="Arial" w:cs="Arial"/>
          <w:sz w:val="32"/>
          <w:szCs w:val="32"/>
        </w:rPr>
        <w:lastRenderedPageBreak/>
        <w:t>Florida’s Mutual Aid Programs</w:t>
      </w:r>
      <w:bookmarkEnd w:id="11"/>
      <w:bookmarkEnd w:id="12"/>
      <w:bookmarkEnd w:id="13"/>
    </w:p>
    <w:p w14:paraId="0222ED08" w14:textId="2B7C1165" w:rsidR="00B07435" w:rsidRPr="002D195D" w:rsidRDefault="00B07435" w:rsidP="002D195D">
      <w:pPr>
        <w:pStyle w:val="ListParagraph"/>
        <w:numPr>
          <w:ilvl w:val="0"/>
          <w:numId w:val="8"/>
        </w:numPr>
        <w:spacing w:after="120" w:line="276" w:lineRule="auto"/>
        <w:jc w:val="both"/>
        <w:rPr>
          <w:rFonts w:ascii="Arial" w:hAnsi="Arial" w:cs="Arial"/>
          <w:bCs/>
          <w:sz w:val="24"/>
          <w:szCs w:val="24"/>
        </w:rPr>
      </w:pPr>
      <w:r w:rsidRPr="002D195D">
        <w:rPr>
          <w:rFonts w:ascii="Arial" w:hAnsi="Arial" w:cs="Arial"/>
          <w:bCs/>
          <w:sz w:val="24"/>
          <w:szCs w:val="24"/>
        </w:rPr>
        <w:t xml:space="preserve">The </w:t>
      </w:r>
      <w:r w:rsidR="00B32A5D" w:rsidRPr="002D195D">
        <w:rPr>
          <w:rFonts w:ascii="Arial" w:hAnsi="Arial" w:cs="Arial"/>
          <w:bCs/>
          <w:sz w:val="24"/>
          <w:szCs w:val="24"/>
        </w:rPr>
        <w:t xml:space="preserve">Mutual Aid Branch </w:t>
      </w:r>
      <w:r w:rsidR="00441ED7" w:rsidRPr="002D195D">
        <w:rPr>
          <w:rFonts w:ascii="Arial" w:hAnsi="Arial" w:cs="Arial"/>
          <w:bCs/>
          <w:sz w:val="24"/>
          <w:szCs w:val="24"/>
        </w:rPr>
        <w:t>Coordinates</w:t>
      </w:r>
      <w:r w:rsidR="00B32A5D" w:rsidRPr="002D195D">
        <w:rPr>
          <w:rFonts w:ascii="Arial" w:hAnsi="Arial" w:cs="Arial"/>
          <w:bCs/>
          <w:sz w:val="24"/>
          <w:szCs w:val="24"/>
        </w:rPr>
        <w:t xml:space="preserve"> M</w:t>
      </w:r>
      <w:r w:rsidR="00B85A66" w:rsidRPr="002D195D">
        <w:rPr>
          <w:rFonts w:ascii="Arial" w:hAnsi="Arial" w:cs="Arial"/>
          <w:bCs/>
          <w:sz w:val="24"/>
          <w:szCs w:val="24"/>
        </w:rPr>
        <w:t xml:space="preserve">utual </w:t>
      </w:r>
      <w:r w:rsidR="00B32A5D" w:rsidRPr="002D195D">
        <w:rPr>
          <w:rFonts w:ascii="Arial" w:hAnsi="Arial" w:cs="Arial"/>
          <w:bCs/>
          <w:sz w:val="24"/>
          <w:szCs w:val="24"/>
        </w:rPr>
        <w:t>A</w:t>
      </w:r>
      <w:r w:rsidR="00B85A66" w:rsidRPr="002D195D">
        <w:rPr>
          <w:rFonts w:ascii="Arial" w:hAnsi="Arial" w:cs="Arial"/>
          <w:bCs/>
          <w:sz w:val="24"/>
          <w:szCs w:val="24"/>
        </w:rPr>
        <w:t xml:space="preserve">id </w:t>
      </w:r>
      <w:r w:rsidR="00B515FA" w:rsidRPr="002D195D">
        <w:rPr>
          <w:rFonts w:ascii="Arial" w:hAnsi="Arial" w:cs="Arial"/>
          <w:bCs/>
          <w:sz w:val="24"/>
          <w:szCs w:val="24"/>
        </w:rPr>
        <w:t>across all levels of government</w:t>
      </w:r>
      <w:r w:rsidR="00B85A66" w:rsidRPr="002D195D">
        <w:rPr>
          <w:rFonts w:ascii="Arial" w:hAnsi="Arial" w:cs="Arial"/>
          <w:bCs/>
          <w:sz w:val="24"/>
          <w:szCs w:val="24"/>
        </w:rPr>
        <w:t xml:space="preserve">. </w:t>
      </w:r>
      <w:r w:rsidR="00954CE1" w:rsidRPr="002D195D">
        <w:rPr>
          <w:rFonts w:ascii="Arial" w:hAnsi="Arial" w:cs="Arial"/>
          <w:bCs/>
          <w:sz w:val="24"/>
          <w:szCs w:val="24"/>
        </w:rPr>
        <w:t xml:space="preserve">This is accomplished </w:t>
      </w:r>
      <w:r w:rsidR="008243E6" w:rsidRPr="002D195D">
        <w:rPr>
          <w:rFonts w:ascii="Arial" w:hAnsi="Arial" w:cs="Arial"/>
          <w:bCs/>
          <w:sz w:val="24"/>
          <w:szCs w:val="24"/>
        </w:rPr>
        <w:t xml:space="preserve">locally through the </w:t>
      </w:r>
      <w:r w:rsidR="00015233" w:rsidRPr="002D195D">
        <w:rPr>
          <w:rFonts w:ascii="Arial" w:hAnsi="Arial" w:cs="Arial"/>
          <w:bCs/>
          <w:sz w:val="24"/>
          <w:szCs w:val="24"/>
        </w:rPr>
        <w:t>Statewide Mutual Aid Agreement</w:t>
      </w:r>
      <w:r w:rsidR="00986246" w:rsidRPr="002D195D">
        <w:rPr>
          <w:rFonts w:ascii="Arial" w:hAnsi="Arial" w:cs="Arial"/>
          <w:bCs/>
          <w:sz w:val="24"/>
          <w:szCs w:val="24"/>
        </w:rPr>
        <w:t xml:space="preserve"> (SMAA)</w:t>
      </w:r>
      <w:r w:rsidR="00954CE1" w:rsidRPr="002D195D">
        <w:rPr>
          <w:rFonts w:ascii="Arial" w:hAnsi="Arial" w:cs="Arial"/>
          <w:bCs/>
          <w:sz w:val="24"/>
          <w:szCs w:val="24"/>
        </w:rPr>
        <w:t>,</w:t>
      </w:r>
      <w:r w:rsidR="008243E6" w:rsidRPr="002D195D">
        <w:rPr>
          <w:rFonts w:ascii="Arial" w:hAnsi="Arial" w:cs="Arial"/>
          <w:bCs/>
          <w:sz w:val="24"/>
          <w:szCs w:val="24"/>
        </w:rPr>
        <w:t xml:space="preserve"> </w:t>
      </w:r>
      <w:r w:rsidR="008120E5" w:rsidRPr="002D195D">
        <w:rPr>
          <w:rFonts w:ascii="Arial" w:hAnsi="Arial" w:cs="Arial"/>
          <w:bCs/>
          <w:sz w:val="24"/>
          <w:szCs w:val="24"/>
        </w:rPr>
        <w:t>nationally</w:t>
      </w:r>
      <w:r w:rsidR="00954CE1" w:rsidRPr="002D195D">
        <w:rPr>
          <w:rFonts w:ascii="Arial" w:hAnsi="Arial" w:cs="Arial"/>
          <w:bCs/>
          <w:sz w:val="24"/>
          <w:szCs w:val="24"/>
        </w:rPr>
        <w:t xml:space="preserve"> through </w:t>
      </w:r>
      <w:r w:rsidR="00015233" w:rsidRPr="002D195D">
        <w:rPr>
          <w:rFonts w:ascii="Arial" w:hAnsi="Arial" w:cs="Arial"/>
          <w:bCs/>
          <w:sz w:val="24"/>
          <w:szCs w:val="24"/>
        </w:rPr>
        <w:t>the Emergency Management Assistance Compact</w:t>
      </w:r>
      <w:r w:rsidR="00986246" w:rsidRPr="002D195D">
        <w:rPr>
          <w:rFonts w:ascii="Arial" w:hAnsi="Arial" w:cs="Arial"/>
          <w:bCs/>
          <w:sz w:val="24"/>
          <w:szCs w:val="24"/>
        </w:rPr>
        <w:t xml:space="preserve"> (EMAC)</w:t>
      </w:r>
      <w:r w:rsidR="00954CE1" w:rsidRPr="002D195D">
        <w:rPr>
          <w:rFonts w:ascii="Arial" w:hAnsi="Arial" w:cs="Arial"/>
          <w:bCs/>
          <w:sz w:val="24"/>
          <w:szCs w:val="24"/>
        </w:rPr>
        <w:t xml:space="preserve">, and </w:t>
      </w:r>
      <w:r w:rsidR="008243E6" w:rsidRPr="002D195D">
        <w:rPr>
          <w:rFonts w:ascii="Arial" w:hAnsi="Arial" w:cs="Arial"/>
          <w:bCs/>
          <w:sz w:val="24"/>
          <w:szCs w:val="24"/>
        </w:rPr>
        <w:t xml:space="preserve">federally </w:t>
      </w:r>
      <w:r w:rsidR="00954CE1" w:rsidRPr="002D195D">
        <w:rPr>
          <w:rFonts w:ascii="Arial" w:hAnsi="Arial" w:cs="Arial"/>
          <w:bCs/>
          <w:sz w:val="24"/>
          <w:szCs w:val="24"/>
        </w:rPr>
        <w:t xml:space="preserve">through </w:t>
      </w:r>
      <w:r w:rsidR="00B32A5D" w:rsidRPr="002D195D">
        <w:rPr>
          <w:rFonts w:ascii="Arial" w:hAnsi="Arial" w:cs="Arial"/>
          <w:bCs/>
          <w:sz w:val="24"/>
          <w:szCs w:val="24"/>
        </w:rPr>
        <w:t xml:space="preserve">requests for Direct Federal </w:t>
      </w:r>
      <w:r w:rsidR="00441ED7" w:rsidRPr="002D195D">
        <w:rPr>
          <w:rFonts w:ascii="Arial" w:hAnsi="Arial" w:cs="Arial"/>
          <w:bCs/>
          <w:sz w:val="24"/>
          <w:szCs w:val="24"/>
        </w:rPr>
        <w:t>Assistance also</w:t>
      </w:r>
      <w:r w:rsidR="00ED6BB7" w:rsidRPr="002D195D">
        <w:rPr>
          <w:rFonts w:ascii="Arial" w:hAnsi="Arial" w:cs="Arial"/>
          <w:bCs/>
          <w:sz w:val="24"/>
          <w:szCs w:val="24"/>
        </w:rPr>
        <w:t xml:space="preserve"> k</w:t>
      </w:r>
      <w:r w:rsidR="003B034C" w:rsidRPr="002D195D">
        <w:rPr>
          <w:rFonts w:ascii="Arial" w:hAnsi="Arial" w:cs="Arial"/>
          <w:bCs/>
          <w:sz w:val="24"/>
          <w:szCs w:val="24"/>
        </w:rPr>
        <w:t xml:space="preserve">nown as </w:t>
      </w:r>
      <w:r w:rsidR="00ED6BB7" w:rsidRPr="002D195D">
        <w:rPr>
          <w:rFonts w:ascii="Arial" w:hAnsi="Arial" w:cs="Arial"/>
          <w:bCs/>
          <w:sz w:val="24"/>
          <w:szCs w:val="24"/>
        </w:rPr>
        <w:t>RRF</w:t>
      </w:r>
      <w:r w:rsidRPr="002D195D">
        <w:rPr>
          <w:rFonts w:ascii="Arial" w:hAnsi="Arial" w:cs="Arial"/>
          <w:bCs/>
          <w:sz w:val="24"/>
          <w:szCs w:val="24"/>
        </w:rPr>
        <w:t xml:space="preserve">. </w:t>
      </w:r>
      <w:r w:rsidR="0038188B" w:rsidRPr="002D195D">
        <w:rPr>
          <w:rFonts w:ascii="Arial" w:hAnsi="Arial" w:cs="Arial"/>
          <w:bCs/>
          <w:sz w:val="24"/>
          <w:szCs w:val="24"/>
        </w:rPr>
        <w:t xml:space="preserve">Each </w:t>
      </w:r>
      <w:r w:rsidR="00986246" w:rsidRPr="002D195D">
        <w:rPr>
          <w:rFonts w:ascii="Arial" w:hAnsi="Arial" w:cs="Arial"/>
          <w:bCs/>
          <w:sz w:val="24"/>
          <w:szCs w:val="24"/>
        </w:rPr>
        <w:t>program</w:t>
      </w:r>
      <w:r w:rsidR="00954CE1" w:rsidRPr="002D195D">
        <w:rPr>
          <w:rFonts w:ascii="Arial" w:hAnsi="Arial" w:cs="Arial"/>
          <w:bCs/>
          <w:sz w:val="24"/>
          <w:szCs w:val="24"/>
        </w:rPr>
        <w:t xml:space="preserve"> </w:t>
      </w:r>
      <w:r w:rsidR="008243E6" w:rsidRPr="002D195D">
        <w:rPr>
          <w:rFonts w:ascii="Arial" w:hAnsi="Arial" w:cs="Arial"/>
          <w:bCs/>
          <w:sz w:val="24"/>
          <w:szCs w:val="24"/>
        </w:rPr>
        <w:t xml:space="preserve">is </w:t>
      </w:r>
      <w:r w:rsidRPr="002D195D">
        <w:rPr>
          <w:rFonts w:ascii="Arial" w:hAnsi="Arial" w:cs="Arial"/>
          <w:bCs/>
          <w:sz w:val="24"/>
          <w:szCs w:val="24"/>
        </w:rPr>
        <w:t xml:space="preserve">essential </w:t>
      </w:r>
      <w:r w:rsidR="0038188B" w:rsidRPr="002D195D">
        <w:rPr>
          <w:rFonts w:ascii="Arial" w:hAnsi="Arial" w:cs="Arial"/>
          <w:bCs/>
          <w:sz w:val="24"/>
          <w:szCs w:val="24"/>
        </w:rPr>
        <w:t xml:space="preserve">to Florida’s </w:t>
      </w:r>
      <w:r w:rsidRPr="002D195D">
        <w:rPr>
          <w:rFonts w:ascii="Arial" w:hAnsi="Arial" w:cs="Arial"/>
          <w:bCs/>
          <w:sz w:val="24"/>
          <w:szCs w:val="24"/>
        </w:rPr>
        <w:t xml:space="preserve">emergency </w:t>
      </w:r>
      <w:r w:rsidR="008243E6" w:rsidRPr="002D195D">
        <w:rPr>
          <w:rFonts w:ascii="Arial" w:hAnsi="Arial" w:cs="Arial"/>
          <w:bCs/>
          <w:sz w:val="24"/>
          <w:szCs w:val="24"/>
        </w:rPr>
        <w:t>preparedness</w:t>
      </w:r>
      <w:r w:rsidRPr="002D195D">
        <w:rPr>
          <w:rFonts w:ascii="Arial" w:hAnsi="Arial" w:cs="Arial"/>
          <w:bCs/>
          <w:sz w:val="24"/>
          <w:szCs w:val="24"/>
        </w:rPr>
        <w:t>, response</w:t>
      </w:r>
      <w:r w:rsidR="008243E6" w:rsidRPr="002D195D">
        <w:rPr>
          <w:rFonts w:ascii="Arial" w:hAnsi="Arial" w:cs="Arial"/>
          <w:bCs/>
          <w:sz w:val="24"/>
          <w:szCs w:val="24"/>
        </w:rPr>
        <w:t>,</w:t>
      </w:r>
      <w:r w:rsidRPr="002D195D">
        <w:rPr>
          <w:rFonts w:ascii="Arial" w:hAnsi="Arial" w:cs="Arial"/>
          <w:bCs/>
          <w:sz w:val="24"/>
          <w:szCs w:val="24"/>
        </w:rPr>
        <w:t xml:space="preserve"> and recovery </w:t>
      </w:r>
      <w:r w:rsidR="008243E6" w:rsidRPr="002D195D">
        <w:rPr>
          <w:rFonts w:ascii="Arial" w:hAnsi="Arial" w:cs="Arial"/>
          <w:bCs/>
          <w:sz w:val="24"/>
          <w:szCs w:val="24"/>
        </w:rPr>
        <w:t>capabilities</w:t>
      </w:r>
      <w:r w:rsidR="0038188B" w:rsidRPr="002D195D">
        <w:rPr>
          <w:rFonts w:ascii="Arial" w:hAnsi="Arial" w:cs="Arial"/>
          <w:bCs/>
          <w:sz w:val="24"/>
          <w:szCs w:val="24"/>
        </w:rPr>
        <w:t>.</w:t>
      </w:r>
      <w:r w:rsidR="008C65FA" w:rsidRPr="002D195D">
        <w:rPr>
          <w:rFonts w:ascii="Arial" w:hAnsi="Arial" w:cs="Arial"/>
          <w:bCs/>
          <w:sz w:val="24"/>
          <w:szCs w:val="24"/>
        </w:rPr>
        <w:t xml:space="preserve"> </w:t>
      </w:r>
    </w:p>
    <w:p w14:paraId="0CA5971E" w14:textId="1C91AE91" w:rsidR="00A91D0E" w:rsidRPr="002D195D" w:rsidRDefault="006A5587" w:rsidP="002D195D">
      <w:pPr>
        <w:pStyle w:val="ListParagraph"/>
        <w:numPr>
          <w:ilvl w:val="0"/>
          <w:numId w:val="8"/>
        </w:numPr>
        <w:spacing w:after="120" w:line="276" w:lineRule="auto"/>
        <w:jc w:val="both"/>
        <w:rPr>
          <w:rFonts w:ascii="Arial" w:hAnsi="Arial" w:cs="Arial"/>
          <w:bCs/>
          <w:color w:val="2F5496" w:themeColor="accent1" w:themeShade="BF"/>
          <w:sz w:val="24"/>
          <w:szCs w:val="24"/>
        </w:rPr>
      </w:pPr>
      <w:r w:rsidRPr="006A5587">
        <w:rPr>
          <w:rFonts w:ascii="Arial" w:hAnsi="Arial" w:cs="Arial"/>
          <w:sz w:val="24"/>
          <w:szCs w:val="24"/>
        </w:rPr>
        <w:t>Statewide Mutual Aid Agreement (SMAA)</w:t>
      </w:r>
    </w:p>
    <w:p w14:paraId="5AAF7CA7" w14:textId="77777777" w:rsidR="00507964" w:rsidRPr="002D195D" w:rsidRDefault="008243E6"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The SMAA</w:t>
      </w:r>
      <w:r w:rsidR="0001159B" w:rsidRPr="002D195D">
        <w:rPr>
          <w:rFonts w:ascii="Arial" w:hAnsi="Arial" w:cs="Arial"/>
          <w:sz w:val="24"/>
          <w:szCs w:val="24"/>
        </w:rPr>
        <w:t xml:space="preserve"> provides </w:t>
      </w:r>
      <w:bookmarkStart w:id="14" w:name="_Hlk96952520"/>
      <w:r w:rsidR="0001159B" w:rsidRPr="002D195D">
        <w:rPr>
          <w:rFonts w:ascii="Arial" w:hAnsi="Arial" w:cs="Arial"/>
          <w:sz w:val="24"/>
          <w:szCs w:val="24"/>
        </w:rPr>
        <w:t xml:space="preserve">a legal framework </w:t>
      </w:r>
      <w:r w:rsidR="00015233" w:rsidRPr="002D195D">
        <w:rPr>
          <w:rFonts w:ascii="Arial" w:hAnsi="Arial" w:cs="Arial"/>
          <w:sz w:val="24"/>
          <w:szCs w:val="24"/>
        </w:rPr>
        <w:t>for</w:t>
      </w:r>
      <w:r w:rsidRPr="002D195D">
        <w:rPr>
          <w:rFonts w:ascii="Arial" w:hAnsi="Arial" w:cs="Arial"/>
          <w:sz w:val="24"/>
          <w:szCs w:val="24"/>
        </w:rPr>
        <w:t xml:space="preserve"> </w:t>
      </w:r>
      <w:r w:rsidR="00FE09CF" w:rsidRPr="002D195D">
        <w:rPr>
          <w:rFonts w:ascii="Arial" w:hAnsi="Arial" w:cs="Arial"/>
          <w:sz w:val="24"/>
          <w:szCs w:val="24"/>
        </w:rPr>
        <w:t xml:space="preserve">local governments </w:t>
      </w:r>
      <w:r w:rsidR="00986246" w:rsidRPr="002D195D">
        <w:rPr>
          <w:rFonts w:ascii="Arial" w:hAnsi="Arial" w:cs="Arial"/>
          <w:sz w:val="24"/>
          <w:szCs w:val="24"/>
        </w:rPr>
        <w:t xml:space="preserve">and tribal nations </w:t>
      </w:r>
      <w:r w:rsidRPr="002D195D">
        <w:rPr>
          <w:rFonts w:ascii="Arial" w:hAnsi="Arial" w:cs="Arial"/>
          <w:sz w:val="24"/>
          <w:szCs w:val="24"/>
        </w:rPr>
        <w:t xml:space="preserve">within </w:t>
      </w:r>
      <w:r w:rsidR="00986246" w:rsidRPr="002D195D">
        <w:rPr>
          <w:rFonts w:ascii="Arial" w:hAnsi="Arial" w:cs="Arial"/>
          <w:sz w:val="24"/>
          <w:szCs w:val="24"/>
        </w:rPr>
        <w:t xml:space="preserve">the State of </w:t>
      </w:r>
      <w:r w:rsidRPr="002D195D">
        <w:rPr>
          <w:rFonts w:ascii="Arial" w:hAnsi="Arial" w:cs="Arial"/>
          <w:sz w:val="24"/>
          <w:szCs w:val="24"/>
        </w:rPr>
        <w:t xml:space="preserve">Florida to </w:t>
      </w:r>
      <w:r w:rsidR="0062634D" w:rsidRPr="002D195D">
        <w:rPr>
          <w:rFonts w:ascii="Arial" w:hAnsi="Arial" w:cs="Arial"/>
          <w:sz w:val="24"/>
          <w:szCs w:val="24"/>
        </w:rPr>
        <w:t xml:space="preserve">conduct </w:t>
      </w:r>
      <w:r w:rsidR="00986246" w:rsidRPr="002D195D">
        <w:rPr>
          <w:rFonts w:ascii="Arial" w:hAnsi="Arial" w:cs="Arial"/>
          <w:sz w:val="24"/>
          <w:szCs w:val="24"/>
        </w:rPr>
        <w:t>M</w:t>
      </w:r>
      <w:r w:rsidRPr="002D195D">
        <w:rPr>
          <w:rFonts w:ascii="Arial" w:hAnsi="Arial" w:cs="Arial"/>
          <w:sz w:val="24"/>
          <w:szCs w:val="24"/>
        </w:rPr>
        <w:t xml:space="preserve">utual </w:t>
      </w:r>
      <w:r w:rsidR="00986246" w:rsidRPr="002D195D">
        <w:rPr>
          <w:rFonts w:ascii="Arial" w:hAnsi="Arial" w:cs="Arial"/>
          <w:sz w:val="24"/>
          <w:szCs w:val="24"/>
        </w:rPr>
        <w:t>A</w:t>
      </w:r>
      <w:r w:rsidRPr="002D195D">
        <w:rPr>
          <w:rFonts w:ascii="Arial" w:hAnsi="Arial" w:cs="Arial"/>
          <w:sz w:val="24"/>
          <w:szCs w:val="24"/>
        </w:rPr>
        <w:t xml:space="preserve">id </w:t>
      </w:r>
      <w:r w:rsidR="00015233" w:rsidRPr="002D195D">
        <w:rPr>
          <w:rFonts w:ascii="Arial" w:hAnsi="Arial" w:cs="Arial"/>
          <w:sz w:val="24"/>
          <w:szCs w:val="24"/>
        </w:rPr>
        <w:t>with</w:t>
      </w:r>
      <w:r w:rsidR="000F007F" w:rsidRPr="002D195D">
        <w:rPr>
          <w:rFonts w:ascii="Arial" w:hAnsi="Arial" w:cs="Arial"/>
          <w:sz w:val="24"/>
          <w:szCs w:val="24"/>
        </w:rPr>
        <w:t xml:space="preserve"> </w:t>
      </w:r>
      <w:r w:rsidR="0062634D" w:rsidRPr="002D195D">
        <w:rPr>
          <w:rFonts w:ascii="Arial" w:hAnsi="Arial" w:cs="Arial"/>
          <w:sz w:val="24"/>
          <w:szCs w:val="24"/>
        </w:rPr>
        <w:t>one an</w:t>
      </w:r>
      <w:r w:rsidR="000F007F" w:rsidRPr="002D195D">
        <w:rPr>
          <w:rFonts w:ascii="Arial" w:hAnsi="Arial" w:cs="Arial"/>
          <w:sz w:val="24"/>
          <w:szCs w:val="24"/>
        </w:rPr>
        <w:t>other</w:t>
      </w:r>
      <w:r w:rsidR="0072200A" w:rsidRPr="002D195D">
        <w:rPr>
          <w:rFonts w:ascii="Arial" w:hAnsi="Arial" w:cs="Arial"/>
          <w:sz w:val="24"/>
          <w:szCs w:val="24"/>
        </w:rPr>
        <w:t>.</w:t>
      </w:r>
      <w:bookmarkEnd w:id="14"/>
      <w:r w:rsidR="0001159B" w:rsidRPr="002D195D">
        <w:rPr>
          <w:rFonts w:ascii="Arial" w:hAnsi="Arial" w:cs="Arial"/>
          <w:sz w:val="24"/>
          <w:szCs w:val="24"/>
        </w:rPr>
        <w:t xml:space="preserve"> It establishes responsibility between parties and standardizes </w:t>
      </w:r>
      <w:r w:rsidR="00986246" w:rsidRPr="002D195D">
        <w:rPr>
          <w:rFonts w:ascii="Arial" w:hAnsi="Arial" w:cs="Arial"/>
          <w:sz w:val="24"/>
          <w:szCs w:val="24"/>
        </w:rPr>
        <w:t>M</w:t>
      </w:r>
      <w:r w:rsidR="0001159B" w:rsidRPr="002D195D">
        <w:rPr>
          <w:rFonts w:ascii="Arial" w:hAnsi="Arial" w:cs="Arial"/>
          <w:sz w:val="24"/>
          <w:szCs w:val="24"/>
        </w:rPr>
        <w:t xml:space="preserve">utual </w:t>
      </w:r>
      <w:r w:rsidR="00986246" w:rsidRPr="002D195D">
        <w:rPr>
          <w:rFonts w:ascii="Arial" w:hAnsi="Arial" w:cs="Arial"/>
          <w:sz w:val="24"/>
          <w:szCs w:val="24"/>
        </w:rPr>
        <w:t>A</w:t>
      </w:r>
      <w:r w:rsidR="0001159B" w:rsidRPr="002D195D">
        <w:rPr>
          <w:rFonts w:ascii="Arial" w:hAnsi="Arial" w:cs="Arial"/>
          <w:sz w:val="24"/>
          <w:szCs w:val="24"/>
        </w:rPr>
        <w:t xml:space="preserve">id </w:t>
      </w:r>
      <w:r w:rsidR="00652AC8" w:rsidRPr="002D195D">
        <w:rPr>
          <w:rFonts w:ascii="Arial" w:hAnsi="Arial" w:cs="Arial"/>
          <w:sz w:val="24"/>
          <w:szCs w:val="24"/>
        </w:rPr>
        <w:t>response and reimbursement requirements</w:t>
      </w:r>
      <w:r w:rsidR="0001159B" w:rsidRPr="002D195D">
        <w:rPr>
          <w:rFonts w:ascii="Arial" w:hAnsi="Arial" w:cs="Arial"/>
          <w:sz w:val="24"/>
          <w:szCs w:val="24"/>
        </w:rPr>
        <w:t xml:space="preserve">. </w:t>
      </w:r>
    </w:p>
    <w:p w14:paraId="7FA29103" w14:textId="63038DB2" w:rsidR="00BC647F" w:rsidRPr="002D195D" w:rsidRDefault="00BC647F"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 xml:space="preserve">Although the </w:t>
      </w:r>
      <w:r w:rsidR="00B2519B" w:rsidRPr="002D195D">
        <w:rPr>
          <w:rFonts w:ascii="Arial" w:hAnsi="Arial" w:cs="Arial"/>
          <w:sz w:val="24"/>
          <w:szCs w:val="24"/>
        </w:rPr>
        <w:t xml:space="preserve">SMAA is </w:t>
      </w:r>
      <w:r w:rsidR="002106B5" w:rsidRPr="002D195D">
        <w:rPr>
          <w:rFonts w:ascii="Arial" w:hAnsi="Arial" w:cs="Arial"/>
          <w:sz w:val="24"/>
          <w:szCs w:val="24"/>
        </w:rPr>
        <w:t xml:space="preserve">signed </w:t>
      </w:r>
      <w:r w:rsidRPr="002D195D">
        <w:rPr>
          <w:rFonts w:ascii="Arial" w:hAnsi="Arial" w:cs="Arial"/>
          <w:sz w:val="24"/>
          <w:szCs w:val="24"/>
        </w:rPr>
        <w:t xml:space="preserve">and acknowledged </w:t>
      </w:r>
      <w:r w:rsidR="002106B5" w:rsidRPr="002D195D">
        <w:rPr>
          <w:rFonts w:ascii="Arial" w:hAnsi="Arial" w:cs="Arial"/>
          <w:sz w:val="24"/>
          <w:szCs w:val="24"/>
        </w:rPr>
        <w:t>by</w:t>
      </w:r>
      <w:r w:rsidR="00B2519B" w:rsidRPr="002D195D">
        <w:rPr>
          <w:rFonts w:ascii="Arial" w:hAnsi="Arial" w:cs="Arial"/>
          <w:sz w:val="24"/>
          <w:szCs w:val="24"/>
        </w:rPr>
        <w:t xml:space="preserve"> FDEM</w:t>
      </w:r>
      <w:r w:rsidRPr="002D195D">
        <w:rPr>
          <w:rFonts w:ascii="Arial" w:hAnsi="Arial" w:cs="Arial"/>
          <w:sz w:val="24"/>
          <w:szCs w:val="24"/>
        </w:rPr>
        <w:t>, only</w:t>
      </w:r>
      <w:r w:rsidR="00B2519B" w:rsidRPr="002D195D">
        <w:rPr>
          <w:rFonts w:ascii="Arial" w:hAnsi="Arial" w:cs="Arial"/>
          <w:sz w:val="24"/>
          <w:szCs w:val="24"/>
        </w:rPr>
        <w:t xml:space="preserve"> </w:t>
      </w:r>
      <w:r w:rsidR="00FE09CF" w:rsidRPr="002D195D">
        <w:rPr>
          <w:rFonts w:ascii="Arial" w:hAnsi="Arial" w:cs="Arial"/>
          <w:sz w:val="24"/>
          <w:szCs w:val="24"/>
        </w:rPr>
        <w:t>local government</w:t>
      </w:r>
      <w:r w:rsidRPr="002D195D">
        <w:rPr>
          <w:rFonts w:ascii="Arial" w:hAnsi="Arial" w:cs="Arial"/>
          <w:sz w:val="24"/>
          <w:szCs w:val="24"/>
        </w:rPr>
        <w:t>s are considered parties to the agreement</w:t>
      </w:r>
      <w:r w:rsidR="00B2519B" w:rsidRPr="002D195D">
        <w:rPr>
          <w:rFonts w:ascii="Arial" w:hAnsi="Arial" w:cs="Arial"/>
          <w:sz w:val="24"/>
          <w:szCs w:val="24"/>
        </w:rPr>
        <w:t xml:space="preserve">. </w:t>
      </w:r>
    </w:p>
    <w:p w14:paraId="0B4943E3" w14:textId="2F56C579" w:rsidR="00B2519B" w:rsidRPr="002D195D" w:rsidRDefault="00BC647F"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Once the SMAA is adopted by a local government and approved by FDEM</w:t>
      </w:r>
      <w:r w:rsidR="000C5DD8" w:rsidRPr="002D195D">
        <w:rPr>
          <w:rFonts w:ascii="Arial" w:hAnsi="Arial" w:cs="Arial"/>
          <w:sz w:val="24"/>
          <w:szCs w:val="24"/>
        </w:rPr>
        <w:t xml:space="preserve">, </w:t>
      </w:r>
      <w:r w:rsidR="002106B5" w:rsidRPr="002D195D">
        <w:rPr>
          <w:rFonts w:ascii="Arial" w:hAnsi="Arial" w:cs="Arial"/>
          <w:sz w:val="24"/>
          <w:szCs w:val="24"/>
        </w:rPr>
        <w:t xml:space="preserve">the </w:t>
      </w:r>
      <w:r w:rsidRPr="002D195D">
        <w:rPr>
          <w:rFonts w:ascii="Arial" w:hAnsi="Arial" w:cs="Arial"/>
          <w:sz w:val="24"/>
          <w:szCs w:val="24"/>
        </w:rPr>
        <w:t xml:space="preserve">local </w:t>
      </w:r>
      <w:r w:rsidR="002106B5" w:rsidRPr="002D195D">
        <w:rPr>
          <w:rFonts w:ascii="Arial" w:hAnsi="Arial" w:cs="Arial"/>
          <w:sz w:val="24"/>
          <w:szCs w:val="24"/>
        </w:rPr>
        <w:t>is referred to as a “Participating Party”</w:t>
      </w:r>
      <w:r w:rsidR="000C5DD8" w:rsidRPr="002D195D">
        <w:rPr>
          <w:rFonts w:ascii="Arial" w:hAnsi="Arial" w:cs="Arial"/>
          <w:sz w:val="24"/>
          <w:szCs w:val="24"/>
        </w:rPr>
        <w:t xml:space="preserve"> or “</w:t>
      </w:r>
      <w:r w:rsidR="00507964" w:rsidRPr="002D195D">
        <w:rPr>
          <w:rFonts w:ascii="Arial" w:hAnsi="Arial" w:cs="Arial"/>
          <w:sz w:val="24"/>
          <w:szCs w:val="24"/>
        </w:rPr>
        <w:t>S</w:t>
      </w:r>
      <w:r w:rsidR="000C5DD8" w:rsidRPr="002D195D">
        <w:rPr>
          <w:rFonts w:ascii="Arial" w:hAnsi="Arial" w:cs="Arial"/>
          <w:sz w:val="24"/>
          <w:szCs w:val="24"/>
        </w:rPr>
        <w:t>ignatory</w:t>
      </w:r>
      <w:r w:rsidR="00507964" w:rsidRPr="002D195D">
        <w:rPr>
          <w:rFonts w:ascii="Arial" w:hAnsi="Arial" w:cs="Arial"/>
          <w:sz w:val="24"/>
          <w:szCs w:val="24"/>
        </w:rPr>
        <w:t>.</w:t>
      </w:r>
      <w:r w:rsidR="000C5DD8" w:rsidRPr="002D195D">
        <w:rPr>
          <w:rFonts w:ascii="Arial" w:hAnsi="Arial" w:cs="Arial"/>
          <w:sz w:val="24"/>
          <w:szCs w:val="24"/>
        </w:rPr>
        <w:t>”</w:t>
      </w:r>
      <w:r w:rsidR="00507964" w:rsidRPr="002D195D">
        <w:rPr>
          <w:rFonts w:ascii="Arial" w:hAnsi="Arial" w:cs="Arial"/>
          <w:sz w:val="24"/>
          <w:szCs w:val="24"/>
        </w:rPr>
        <w:t xml:space="preserve"> Participating Parties </w:t>
      </w:r>
      <w:r w:rsidR="002106B5" w:rsidRPr="002D195D">
        <w:rPr>
          <w:rFonts w:ascii="Arial" w:hAnsi="Arial" w:cs="Arial"/>
          <w:sz w:val="24"/>
          <w:szCs w:val="24"/>
        </w:rPr>
        <w:t>may utilize the agreement with any other Participating Party</w:t>
      </w:r>
      <w:r w:rsidR="00507964" w:rsidRPr="002D195D">
        <w:rPr>
          <w:rFonts w:ascii="Arial" w:hAnsi="Arial" w:cs="Arial"/>
          <w:sz w:val="24"/>
          <w:szCs w:val="24"/>
        </w:rPr>
        <w:t xml:space="preserve"> to facilitate Mutual Aid.</w:t>
      </w:r>
      <w:r w:rsidR="002106B5" w:rsidRPr="002D195D">
        <w:rPr>
          <w:rFonts w:ascii="Arial" w:hAnsi="Arial" w:cs="Arial"/>
          <w:sz w:val="24"/>
          <w:szCs w:val="24"/>
        </w:rPr>
        <w:t xml:space="preserve"> </w:t>
      </w:r>
    </w:p>
    <w:p w14:paraId="3194A4D1" w14:textId="1A435327" w:rsidR="004E5D68" w:rsidRPr="002D195D" w:rsidRDefault="00FE09CF"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 xml:space="preserve">Under the SMAA, Mutual Aid </w:t>
      </w:r>
      <w:r w:rsidR="00507964" w:rsidRPr="002D195D">
        <w:rPr>
          <w:rFonts w:ascii="Arial" w:hAnsi="Arial" w:cs="Arial"/>
          <w:sz w:val="24"/>
          <w:szCs w:val="24"/>
        </w:rPr>
        <w:t>is</w:t>
      </w:r>
      <w:r w:rsidRPr="002D195D">
        <w:rPr>
          <w:rFonts w:ascii="Arial" w:hAnsi="Arial" w:cs="Arial"/>
          <w:sz w:val="24"/>
          <w:szCs w:val="24"/>
        </w:rPr>
        <w:t xml:space="preserve"> </w:t>
      </w:r>
      <w:r w:rsidR="00641319" w:rsidRPr="002D195D">
        <w:rPr>
          <w:rFonts w:ascii="Arial" w:hAnsi="Arial" w:cs="Arial"/>
          <w:sz w:val="24"/>
          <w:szCs w:val="24"/>
        </w:rPr>
        <w:t>managed</w:t>
      </w:r>
      <w:r w:rsidR="00881715" w:rsidRPr="002D195D">
        <w:rPr>
          <w:rFonts w:ascii="Arial" w:hAnsi="Arial" w:cs="Arial"/>
          <w:sz w:val="24"/>
          <w:szCs w:val="24"/>
        </w:rPr>
        <w:t xml:space="preserve"> through</w:t>
      </w:r>
      <w:r w:rsidRPr="002D195D">
        <w:rPr>
          <w:rFonts w:ascii="Arial" w:hAnsi="Arial" w:cs="Arial"/>
          <w:sz w:val="24"/>
          <w:szCs w:val="24"/>
        </w:rPr>
        <w:t xml:space="preserve"> a</w:t>
      </w:r>
      <w:r w:rsidR="00881715" w:rsidRPr="002D195D">
        <w:rPr>
          <w:rFonts w:ascii="Arial" w:hAnsi="Arial" w:cs="Arial"/>
          <w:sz w:val="24"/>
          <w:szCs w:val="24"/>
        </w:rPr>
        <w:t xml:space="preserve"> </w:t>
      </w:r>
      <w:r w:rsidR="001F2CAC" w:rsidRPr="002D195D">
        <w:rPr>
          <w:rFonts w:ascii="Arial" w:hAnsi="Arial" w:cs="Arial"/>
          <w:sz w:val="24"/>
          <w:szCs w:val="24"/>
        </w:rPr>
        <w:t>“</w:t>
      </w:r>
      <w:hyperlink r:id="rId11" w:history="1">
        <w:r w:rsidRPr="002D195D">
          <w:rPr>
            <w:rStyle w:val="Hyperlink"/>
            <w:rFonts w:ascii="Arial" w:hAnsi="Arial" w:cs="Arial"/>
            <w:color w:val="000000" w:themeColor="text1"/>
            <w:sz w:val="24"/>
            <w:szCs w:val="24"/>
          </w:rPr>
          <w:t>Resource</w:t>
        </w:r>
      </w:hyperlink>
      <w:r w:rsidRPr="002D195D">
        <w:rPr>
          <w:rStyle w:val="Hyperlink"/>
          <w:rFonts w:ascii="Arial" w:hAnsi="Arial" w:cs="Arial"/>
          <w:color w:val="000000" w:themeColor="text1"/>
          <w:sz w:val="24"/>
          <w:szCs w:val="24"/>
        </w:rPr>
        <w:t xml:space="preserve"> Support Agreement</w:t>
      </w:r>
      <w:r w:rsidR="001F2CAC" w:rsidRPr="002D195D">
        <w:rPr>
          <w:rFonts w:ascii="Arial" w:hAnsi="Arial" w:cs="Arial"/>
          <w:sz w:val="24"/>
          <w:szCs w:val="24"/>
        </w:rPr>
        <w:t>”</w:t>
      </w:r>
      <w:r w:rsidRPr="002D195D">
        <w:rPr>
          <w:rFonts w:ascii="Arial" w:hAnsi="Arial" w:cs="Arial"/>
          <w:sz w:val="24"/>
          <w:szCs w:val="24"/>
        </w:rPr>
        <w:t xml:space="preserve"> (RSA), which </w:t>
      </w:r>
      <w:r w:rsidR="0005168B" w:rsidRPr="002D195D">
        <w:rPr>
          <w:rFonts w:ascii="Arial" w:hAnsi="Arial" w:cs="Arial"/>
          <w:sz w:val="24"/>
          <w:szCs w:val="24"/>
        </w:rPr>
        <w:t xml:space="preserve">is </w:t>
      </w:r>
      <w:r w:rsidR="00881715" w:rsidRPr="002D195D">
        <w:rPr>
          <w:rFonts w:ascii="Arial" w:hAnsi="Arial" w:cs="Arial"/>
          <w:sz w:val="24"/>
          <w:szCs w:val="24"/>
        </w:rPr>
        <w:t xml:space="preserve">provided </w:t>
      </w:r>
      <w:r w:rsidR="000F007F" w:rsidRPr="002D195D">
        <w:rPr>
          <w:rFonts w:ascii="Arial" w:hAnsi="Arial" w:cs="Arial"/>
          <w:sz w:val="24"/>
          <w:szCs w:val="24"/>
        </w:rPr>
        <w:t>in</w:t>
      </w:r>
      <w:r w:rsidR="00881715" w:rsidRPr="002D195D">
        <w:rPr>
          <w:rFonts w:ascii="Arial" w:hAnsi="Arial" w:cs="Arial"/>
          <w:sz w:val="24"/>
          <w:szCs w:val="24"/>
        </w:rPr>
        <w:t xml:space="preserve"> the SMAA</w:t>
      </w:r>
      <w:r w:rsidR="009F2026" w:rsidRPr="002D195D">
        <w:rPr>
          <w:rFonts w:ascii="Arial" w:hAnsi="Arial" w:cs="Arial"/>
          <w:sz w:val="24"/>
          <w:szCs w:val="24"/>
        </w:rPr>
        <w:t xml:space="preserve">. </w:t>
      </w:r>
      <w:r w:rsidRPr="002D195D">
        <w:rPr>
          <w:rFonts w:ascii="Arial" w:hAnsi="Arial" w:cs="Arial"/>
          <w:sz w:val="24"/>
          <w:szCs w:val="24"/>
        </w:rPr>
        <w:t>The RSA</w:t>
      </w:r>
      <w:r w:rsidR="00711FAB" w:rsidRPr="002D195D">
        <w:rPr>
          <w:rFonts w:ascii="Arial" w:hAnsi="Arial" w:cs="Arial"/>
          <w:sz w:val="24"/>
          <w:szCs w:val="24"/>
        </w:rPr>
        <w:t xml:space="preserve"> is a</w:t>
      </w:r>
      <w:r w:rsidR="0005168B" w:rsidRPr="002D195D">
        <w:rPr>
          <w:rFonts w:ascii="Arial" w:hAnsi="Arial" w:cs="Arial"/>
          <w:sz w:val="24"/>
          <w:szCs w:val="24"/>
        </w:rPr>
        <w:t xml:space="preserve"> two-party</w:t>
      </w:r>
      <w:r w:rsidR="00711FAB" w:rsidRPr="002D195D">
        <w:rPr>
          <w:rFonts w:ascii="Arial" w:hAnsi="Arial" w:cs="Arial"/>
          <w:sz w:val="24"/>
          <w:szCs w:val="24"/>
        </w:rPr>
        <w:t xml:space="preserve"> form that contains </w:t>
      </w:r>
      <w:r w:rsidRPr="002D195D">
        <w:rPr>
          <w:rFonts w:ascii="Arial" w:hAnsi="Arial" w:cs="Arial"/>
          <w:sz w:val="24"/>
          <w:szCs w:val="24"/>
        </w:rPr>
        <w:t>a Resource R</w:t>
      </w:r>
      <w:r w:rsidR="00711FAB" w:rsidRPr="002D195D">
        <w:rPr>
          <w:rFonts w:ascii="Arial" w:hAnsi="Arial" w:cs="Arial"/>
          <w:sz w:val="24"/>
          <w:szCs w:val="24"/>
        </w:rPr>
        <w:t>equest</w:t>
      </w:r>
      <w:r w:rsidRPr="002D195D">
        <w:rPr>
          <w:rFonts w:ascii="Arial" w:hAnsi="Arial" w:cs="Arial"/>
          <w:sz w:val="24"/>
          <w:szCs w:val="24"/>
        </w:rPr>
        <w:t xml:space="preserve"> and a Resource Offer</w:t>
      </w:r>
      <w:r w:rsidR="00711FAB" w:rsidRPr="002D195D">
        <w:rPr>
          <w:rFonts w:ascii="Arial" w:hAnsi="Arial" w:cs="Arial"/>
          <w:sz w:val="24"/>
          <w:szCs w:val="24"/>
        </w:rPr>
        <w:t xml:space="preserve">. </w:t>
      </w:r>
      <w:r w:rsidRPr="002D195D">
        <w:rPr>
          <w:rFonts w:ascii="Arial" w:hAnsi="Arial" w:cs="Arial"/>
          <w:sz w:val="24"/>
          <w:szCs w:val="24"/>
        </w:rPr>
        <w:t xml:space="preserve">The Resource Request is completed by the </w:t>
      </w:r>
      <w:r w:rsidR="0005168B" w:rsidRPr="002D195D">
        <w:rPr>
          <w:rFonts w:ascii="Arial" w:hAnsi="Arial" w:cs="Arial"/>
          <w:sz w:val="24"/>
          <w:szCs w:val="24"/>
        </w:rPr>
        <w:t>party requesting assistance (Requesting Party), and the Resource Offer is completed by the party providing assistance (Assisting Party).</w:t>
      </w:r>
    </w:p>
    <w:p w14:paraId="23D9AF80" w14:textId="0D234A6B" w:rsidR="004E5D68" w:rsidRPr="002D195D" w:rsidRDefault="004E5D68"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 xml:space="preserve">The RSA contains a cost estimate, a description of the resource, and any additional terms governing the mission. </w:t>
      </w:r>
      <w:r w:rsidR="004B5703" w:rsidRPr="002D195D">
        <w:rPr>
          <w:rFonts w:ascii="Arial" w:hAnsi="Arial" w:cs="Arial"/>
          <w:sz w:val="24"/>
          <w:szCs w:val="24"/>
        </w:rPr>
        <w:t xml:space="preserve">These processes are completed through the DEMES Mutual Aid Portal. </w:t>
      </w:r>
    </w:p>
    <w:p w14:paraId="1183EC51" w14:textId="32AD6359" w:rsidR="00523478" w:rsidRPr="002D195D" w:rsidRDefault="00652AC8"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 xml:space="preserve">Once </w:t>
      </w:r>
      <w:r w:rsidR="00FE09CF" w:rsidRPr="002D195D">
        <w:rPr>
          <w:rFonts w:ascii="Arial" w:hAnsi="Arial" w:cs="Arial"/>
          <w:sz w:val="24"/>
          <w:szCs w:val="24"/>
        </w:rPr>
        <w:t xml:space="preserve">an RSA </w:t>
      </w:r>
      <w:r w:rsidR="00711FAB" w:rsidRPr="002D195D">
        <w:rPr>
          <w:rFonts w:ascii="Arial" w:hAnsi="Arial" w:cs="Arial"/>
          <w:sz w:val="24"/>
          <w:szCs w:val="24"/>
        </w:rPr>
        <w:t>is completed and signed by both parties</w:t>
      </w:r>
      <w:r w:rsidRPr="002D195D">
        <w:rPr>
          <w:rFonts w:ascii="Arial" w:hAnsi="Arial" w:cs="Arial"/>
          <w:sz w:val="24"/>
          <w:szCs w:val="24"/>
        </w:rPr>
        <w:t xml:space="preserve">, </w:t>
      </w:r>
      <w:r w:rsidR="00711FAB" w:rsidRPr="002D195D">
        <w:rPr>
          <w:rFonts w:ascii="Arial" w:hAnsi="Arial" w:cs="Arial"/>
          <w:sz w:val="24"/>
          <w:szCs w:val="24"/>
        </w:rPr>
        <w:t>a binding agreement</w:t>
      </w:r>
      <w:r w:rsidRPr="002D195D">
        <w:rPr>
          <w:rFonts w:ascii="Arial" w:hAnsi="Arial" w:cs="Arial"/>
          <w:sz w:val="24"/>
          <w:szCs w:val="24"/>
        </w:rPr>
        <w:t xml:space="preserve"> is established</w:t>
      </w:r>
      <w:r w:rsidR="00711FAB" w:rsidRPr="002D195D">
        <w:rPr>
          <w:rFonts w:ascii="Arial" w:hAnsi="Arial" w:cs="Arial"/>
          <w:sz w:val="24"/>
          <w:szCs w:val="24"/>
        </w:rPr>
        <w:t>.</w:t>
      </w:r>
      <w:r w:rsidR="004F7D35" w:rsidRPr="002D195D">
        <w:rPr>
          <w:rFonts w:ascii="Arial" w:hAnsi="Arial" w:cs="Arial"/>
          <w:sz w:val="24"/>
          <w:szCs w:val="24"/>
        </w:rPr>
        <w:t xml:space="preserve"> </w:t>
      </w:r>
      <w:r w:rsidR="00711FAB" w:rsidRPr="002D195D">
        <w:rPr>
          <w:rFonts w:ascii="Arial" w:hAnsi="Arial" w:cs="Arial"/>
          <w:sz w:val="24"/>
          <w:szCs w:val="24"/>
        </w:rPr>
        <w:t xml:space="preserve">Any terms agreed upon in the </w:t>
      </w:r>
      <w:r w:rsidR="00FE09CF" w:rsidRPr="002D195D">
        <w:rPr>
          <w:rFonts w:ascii="Arial" w:hAnsi="Arial" w:cs="Arial"/>
          <w:sz w:val="24"/>
          <w:szCs w:val="24"/>
        </w:rPr>
        <w:t xml:space="preserve">RSA </w:t>
      </w:r>
      <w:r w:rsidR="0005168B" w:rsidRPr="002D195D">
        <w:rPr>
          <w:rFonts w:ascii="Arial" w:hAnsi="Arial" w:cs="Arial"/>
          <w:sz w:val="24"/>
          <w:szCs w:val="24"/>
        </w:rPr>
        <w:t xml:space="preserve">will </w:t>
      </w:r>
      <w:r w:rsidR="0062634D" w:rsidRPr="002D195D">
        <w:rPr>
          <w:rFonts w:ascii="Arial" w:hAnsi="Arial" w:cs="Arial"/>
          <w:sz w:val="24"/>
          <w:szCs w:val="24"/>
        </w:rPr>
        <w:t xml:space="preserve">adhere to the provisions of </w:t>
      </w:r>
      <w:r w:rsidR="00BC4AF1" w:rsidRPr="002D195D">
        <w:rPr>
          <w:rFonts w:ascii="Arial" w:hAnsi="Arial" w:cs="Arial"/>
          <w:sz w:val="24"/>
          <w:szCs w:val="24"/>
        </w:rPr>
        <w:t xml:space="preserve">the </w:t>
      </w:r>
      <w:r w:rsidR="0062634D" w:rsidRPr="002D195D">
        <w:rPr>
          <w:rFonts w:ascii="Arial" w:hAnsi="Arial" w:cs="Arial"/>
          <w:sz w:val="24"/>
          <w:szCs w:val="24"/>
        </w:rPr>
        <w:t>SMAA</w:t>
      </w:r>
      <w:r w:rsidR="0005168B" w:rsidRPr="002D195D">
        <w:rPr>
          <w:rFonts w:ascii="Arial" w:hAnsi="Arial" w:cs="Arial"/>
          <w:sz w:val="24"/>
          <w:szCs w:val="24"/>
        </w:rPr>
        <w:t>, unless specified otherwise in the RSA</w:t>
      </w:r>
      <w:r w:rsidR="0062634D" w:rsidRPr="002D195D">
        <w:rPr>
          <w:rFonts w:ascii="Arial" w:hAnsi="Arial" w:cs="Arial"/>
          <w:sz w:val="24"/>
          <w:szCs w:val="24"/>
        </w:rPr>
        <w:t>.</w:t>
      </w:r>
    </w:p>
    <w:p w14:paraId="52CBED26" w14:textId="0EF6A84F" w:rsidR="00D0092E" w:rsidRPr="002D195D" w:rsidRDefault="00341136" w:rsidP="002D195D">
      <w:pPr>
        <w:pStyle w:val="ListParagraph"/>
        <w:numPr>
          <w:ilvl w:val="0"/>
          <w:numId w:val="8"/>
        </w:numPr>
        <w:spacing w:after="120" w:line="276" w:lineRule="auto"/>
        <w:jc w:val="both"/>
        <w:rPr>
          <w:rFonts w:ascii="Arial" w:hAnsi="Arial" w:cs="Arial"/>
          <w:color w:val="2F5496" w:themeColor="accent1" w:themeShade="BF"/>
          <w:sz w:val="24"/>
          <w:szCs w:val="24"/>
        </w:rPr>
      </w:pPr>
      <w:hyperlink r:id="rId12" w:history="1">
        <w:r w:rsidR="00A91D0E" w:rsidRPr="002D195D">
          <w:rPr>
            <w:rStyle w:val="Hyperlink"/>
            <w:rFonts w:ascii="Arial" w:hAnsi="Arial" w:cs="Arial"/>
            <w:color w:val="2F5496" w:themeColor="accent1" w:themeShade="BF"/>
            <w:sz w:val="24"/>
            <w:szCs w:val="24"/>
          </w:rPr>
          <w:t>Emergency Management Assistance Compact (EMAC)</w:t>
        </w:r>
      </w:hyperlink>
    </w:p>
    <w:p w14:paraId="6999EB1F" w14:textId="6F811B91" w:rsidR="00943B48" w:rsidRPr="002D195D" w:rsidRDefault="00015233"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EMAC</w:t>
      </w:r>
      <w:r w:rsidR="00D90593" w:rsidRPr="002D195D">
        <w:rPr>
          <w:rFonts w:ascii="Arial" w:hAnsi="Arial" w:cs="Arial"/>
          <w:sz w:val="24"/>
          <w:szCs w:val="24"/>
        </w:rPr>
        <w:t xml:space="preserve"> is </w:t>
      </w:r>
      <w:bookmarkStart w:id="15" w:name="_Hlk96952606"/>
      <w:r w:rsidR="002B241D" w:rsidRPr="002D195D">
        <w:rPr>
          <w:rFonts w:ascii="Arial" w:hAnsi="Arial" w:cs="Arial"/>
          <w:sz w:val="24"/>
          <w:szCs w:val="24"/>
        </w:rPr>
        <w:t xml:space="preserve">the legal framework which </w:t>
      </w:r>
      <w:r w:rsidR="00D62D83" w:rsidRPr="002D195D">
        <w:rPr>
          <w:rFonts w:ascii="Arial" w:hAnsi="Arial" w:cs="Arial"/>
          <w:sz w:val="24"/>
          <w:szCs w:val="24"/>
        </w:rPr>
        <w:t xml:space="preserve">enables </w:t>
      </w:r>
      <w:r w:rsidR="00385699" w:rsidRPr="002D195D">
        <w:rPr>
          <w:rFonts w:ascii="Arial" w:hAnsi="Arial" w:cs="Arial"/>
          <w:sz w:val="24"/>
          <w:szCs w:val="24"/>
        </w:rPr>
        <w:t xml:space="preserve">emergency management </w:t>
      </w:r>
      <w:r w:rsidR="00FB2C23" w:rsidRPr="002D195D">
        <w:rPr>
          <w:rFonts w:ascii="Arial" w:hAnsi="Arial" w:cs="Arial"/>
          <w:sz w:val="24"/>
          <w:szCs w:val="24"/>
        </w:rPr>
        <w:t>planning</w:t>
      </w:r>
      <w:r w:rsidR="002B421B" w:rsidRPr="002D195D">
        <w:rPr>
          <w:rFonts w:ascii="Arial" w:hAnsi="Arial" w:cs="Arial"/>
          <w:sz w:val="24"/>
          <w:szCs w:val="24"/>
        </w:rPr>
        <w:t>, response, and reimbursement</w:t>
      </w:r>
      <w:r w:rsidR="00FB2C23" w:rsidRPr="002D195D">
        <w:rPr>
          <w:rFonts w:ascii="Arial" w:hAnsi="Arial" w:cs="Arial"/>
          <w:sz w:val="24"/>
          <w:szCs w:val="24"/>
        </w:rPr>
        <w:t xml:space="preserve"> </w:t>
      </w:r>
      <w:r w:rsidR="00385699" w:rsidRPr="002D195D">
        <w:rPr>
          <w:rFonts w:ascii="Arial" w:hAnsi="Arial" w:cs="Arial"/>
          <w:sz w:val="24"/>
          <w:szCs w:val="24"/>
        </w:rPr>
        <w:t>across state and territorial boundaries</w:t>
      </w:r>
      <w:r w:rsidR="00A24514" w:rsidRPr="002D195D">
        <w:rPr>
          <w:rFonts w:ascii="Arial" w:hAnsi="Arial" w:cs="Arial"/>
          <w:sz w:val="24"/>
          <w:szCs w:val="24"/>
        </w:rPr>
        <w:t>.</w:t>
      </w:r>
      <w:bookmarkEnd w:id="15"/>
      <w:r w:rsidR="00FB2C23" w:rsidRPr="002D195D">
        <w:rPr>
          <w:rFonts w:ascii="Arial" w:hAnsi="Arial" w:cs="Arial"/>
          <w:sz w:val="24"/>
          <w:szCs w:val="24"/>
        </w:rPr>
        <w:t xml:space="preserve"> </w:t>
      </w:r>
      <w:r w:rsidR="00F6583B" w:rsidRPr="002D195D">
        <w:rPr>
          <w:rFonts w:ascii="Arial" w:hAnsi="Arial" w:cs="Arial"/>
          <w:sz w:val="24"/>
          <w:szCs w:val="24"/>
        </w:rPr>
        <w:t>It</w:t>
      </w:r>
      <w:r w:rsidR="00CB3031" w:rsidRPr="002D195D">
        <w:rPr>
          <w:rFonts w:ascii="Arial" w:hAnsi="Arial" w:cs="Arial"/>
          <w:sz w:val="24"/>
          <w:szCs w:val="24"/>
        </w:rPr>
        <w:t xml:space="preserve"> was </w:t>
      </w:r>
      <w:r w:rsidR="00FB2C23" w:rsidRPr="002D195D">
        <w:rPr>
          <w:rFonts w:ascii="Arial" w:hAnsi="Arial" w:cs="Arial"/>
          <w:sz w:val="24"/>
          <w:szCs w:val="24"/>
        </w:rPr>
        <w:t>congressionally ratified in 1996</w:t>
      </w:r>
      <w:r w:rsidR="00862EE7" w:rsidRPr="002D195D">
        <w:rPr>
          <w:rFonts w:ascii="Arial" w:hAnsi="Arial" w:cs="Arial"/>
          <w:sz w:val="24"/>
          <w:szCs w:val="24"/>
        </w:rPr>
        <w:t xml:space="preserve"> and a</w:t>
      </w:r>
      <w:r w:rsidR="00345329" w:rsidRPr="002D195D">
        <w:rPr>
          <w:rFonts w:ascii="Arial" w:hAnsi="Arial" w:cs="Arial"/>
          <w:sz w:val="24"/>
          <w:szCs w:val="24"/>
        </w:rPr>
        <w:t>s of</w:t>
      </w:r>
      <w:r w:rsidR="00CB3031" w:rsidRPr="002D195D">
        <w:rPr>
          <w:rFonts w:ascii="Arial" w:hAnsi="Arial" w:cs="Arial"/>
          <w:sz w:val="24"/>
          <w:szCs w:val="24"/>
        </w:rPr>
        <w:t xml:space="preserve"> </w:t>
      </w:r>
      <w:r w:rsidR="00A05EF8" w:rsidRPr="002D195D">
        <w:rPr>
          <w:rFonts w:ascii="Arial" w:hAnsi="Arial" w:cs="Arial"/>
          <w:sz w:val="24"/>
          <w:szCs w:val="24"/>
        </w:rPr>
        <w:t>2019</w:t>
      </w:r>
      <w:r w:rsidR="00097B73" w:rsidRPr="002D195D">
        <w:rPr>
          <w:rFonts w:ascii="Arial" w:hAnsi="Arial" w:cs="Arial"/>
          <w:sz w:val="24"/>
          <w:szCs w:val="24"/>
        </w:rPr>
        <w:t>,</w:t>
      </w:r>
      <w:r w:rsidR="00CB3031" w:rsidRPr="002D195D">
        <w:rPr>
          <w:rFonts w:ascii="Arial" w:hAnsi="Arial" w:cs="Arial"/>
          <w:sz w:val="24"/>
          <w:szCs w:val="24"/>
        </w:rPr>
        <w:t xml:space="preserve"> </w:t>
      </w:r>
      <w:r w:rsidR="00C67E79" w:rsidRPr="002D195D">
        <w:rPr>
          <w:rFonts w:ascii="Arial" w:hAnsi="Arial" w:cs="Arial"/>
          <w:sz w:val="24"/>
          <w:szCs w:val="24"/>
        </w:rPr>
        <w:t>a</w:t>
      </w:r>
      <w:r w:rsidR="009E4DDD" w:rsidRPr="002D195D">
        <w:rPr>
          <w:rFonts w:ascii="Arial" w:hAnsi="Arial" w:cs="Arial"/>
          <w:sz w:val="24"/>
          <w:szCs w:val="24"/>
        </w:rPr>
        <w:t xml:space="preserve">ll </w:t>
      </w:r>
      <w:r w:rsidR="00A24514" w:rsidRPr="002D195D">
        <w:rPr>
          <w:rFonts w:ascii="Arial" w:hAnsi="Arial" w:cs="Arial"/>
          <w:sz w:val="24"/>
          <w:szCs w:val="24"/>
        </w:rPr>
        <w:t>U.S. States and Territories</w:t>
      </w:r>
      <w:r w:rsidR="00345329" w:rsidRPr="002D195D">
        <w:rPr>
          <w:rFonts w:ascii="Arial" w:hAnsi="Arial" w:cs="Arial"/>
          <w:sz w:val="24"/>
          <w:szCs w:val="24"/>
        </w:rPr>
        <w:t xml:space="preserve"> have</w:t>
      </w:r>
      <w:r w:rsidR="00A24514" w:rsidRPr="002D195D">
        <w:rPr>
          <w:rFonts w:ascii="Arial" w:hAnsi="Arial" w:cs="Arial"/>
          <w:sz w:val="24"/>
          <w:szCs w:val="24"/>
        </w:rPr>
        <w:t xml:space="preserve"> adopted</w:t>
      </w:r>
      <w:r w:rsidR="00FB2C23" w:rsidRPr="002D195D">
        <w:rPr>
          <w:rFonts w:ascii="Arial" w:hAnsi="Arial" w:cs="Arial"/>
          <w:sz w:val="24"/>
          <w:szCs w:val="24"/>
        </w:rPr>
        <w:t xml:space="preserve"> </w:t>
      </w:r>
      <w:r w:rsidR="00F10A2C" w:rsidRPr="002D195D">
        <w:rPr>
          <w:rFonts w:ascii="Arial" w:hAnsi="Arial" w:cs="Arial"/>
          <w:sz w:val="24"/>
          <w:szCs w:val="24"/>
        </w:rPr>
        <w:t>it</w:t>
      </w:r>
      <w:r w:rsidR="00FB2C23" w:rsidRPr="002D195D">
        <w:rPr>
          <w:rFonts w:ascii="Arial" w:hAnsi="Arial" w:cs="Arial"/>
          <w:sz w:val="24"/>
          <w:szCs w:val="24"/>
        </w:rPr>
        <w:t xml:space="preserve"> </w:t>
      </w:r>
      <w:r w:rsidR="00385699" w:rsidRPr="002D195D">
        <w:rPr>
          <w:rFonts w:ascii="Arial" w:hAnsi="Arial" w:cs="Arial"/>
          <w:sz w:val="24"/>
          <w:szCs w:val="24"/>
        </w:rPr>
        <w:t>into law</w:t>
      </w:r>
      <w:r w:rsidR="002B241D" w:rsidRPr="002D195D">
        <w:rPr>
          <w:rFonts w:ascii="Arial" w:hAnsi="Arial" w:cs="Arial"/>
          <w:sz w:val="24"/>
          <w:szCs w:val="24"/>
        </w:rPr>
        <w:t xml:space="preserve"> and are referred to as</w:t>
      </w:r>
      <w:r w:rsidR="00875AEC" w:rsidRPr="002D195D">
        <w:rPr>
          <w:rFonts w:ascii="Arial" w:hAnsi="Arial" w:cs="Arial"/>
          <w:sz w:val="24"/>
          <w:szCs w:val="24"/>
        </w:rPr>
        <w:t xml:space="preserve"> “Member States.” </w:t>
      </w:r>
    </w:p>
    <w:p w14:paraId="3B24B689" w14:textId="2091FB3C" w:rsidR="00943B48" w:rsidRPr="002D195D" w:rsidRDefault="00943B48"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Each Member State has a designated “EMAC Coordinator</w:t>
      </w:r>
      <w:r w:rsidR="001F31FC" w:rsidRPr="002D195D">
        <w:rPr>
          <w:rFonts w:ascii="Arial" w:hAnsi="Arial" w:cs="Arial"/>
          <w:sz w:val="24"/>
          <w:szCs w:val="24"/>
        </w:rPr>
        <w:t>.</w:t>
      </w:r>
      <w:r w:rsidRPr="002D195D">
        <w:rPr>
          <w:rFonts w:ascii="Arial" w:hAnsi="Arial" w:cs="Arial"/>
          <w:sz w:val="24"/>
          <w:szCs w:val="24"/>
        </w:rPr>
        <w:t xml:space="preserve">” </w:t>
      </w:r>
      <w:r w:rsidR="001F31FC" w:rsidRPr="002D195D">
        <w:rPr>
          <w:rFonts w:ascii="Arial" w:hAnsi="Arial" w:cs="Arial"/>
          <w:sz w:val="24"/>
          <w:szCs w:val="24"/>
        </w:rPr>
        <w:t xml:space="preserve">EMAC Coordinators are responsible for implementing the </w:t>
      </w:r>
      <w:r w:rsidRPr="002D195D">
        <w:rPr>
          <w:rFonts w:ascii="Arial" w:hAnsi="Arial" w:cs="Arial"/>
          <w:sz w:val="24"/>
          <w:szCs w:val="24"/>
        </w:rPr>
        <w:t xml:space="preserve">EMAC </w:t>
      </w:r>
      <w:r w:rsidR="001F31FC" w:rsidRPr="002D195D">
        <w:rPr>
          <w:rFonts w:ascii="Arial" w:hAnsi="Arial" w:cs="Arial"/>
          <w:sz w:val="24"/>
          <w:szCs w:val="24"/>
        </w:rPr>
        <w:t xml:space="preserve">responsibilities </w:t>
      </w:r>
      <w:r w:rsidRPr="002D195D">
        <w:rPr>
          <w:rFonts w:ascii="Arial" w:hAnsi="Arial" w:cs="Arial"/>
          <w:sz w:val="24"/>
          <w:szCs w:val="24"/>
        </w:rPr>
        <w:t xml:space="preserve">of their state. The Mutual Aid Branch Director is the </w:t>
      </w:r>
      <w:r w:rsidR="00441ED7" w:rsidRPr="002D195D">
        <w:rPr>
          <w:rFonts w:ascii="Arial" w:hAnsi="Arial" w:cs="Arial"/>
          <w:sz w:val="24"/>
          <w:szCs w:val="24"/>
        </w:rPr>
        <w:t xml:space="preserve">Statewide Mutual Aid &amp; </w:t>
      </w:r>
      <w:r w:rsidRPr="002D195D">
        <w:rPr>
          <w:rFonts w:ascii="Arial" w:hAnsi="Arial" w:cs="Arial"/>
          <w:sz w:val="24"/>
          <w:szCs w:val="24"/>
        </w:rPr>
        <w:t>EMAC Coordinator for the State of Florida.</w:t>
      </w:r>
    </w:p>
    <w:p w14:paraId="6C3660D1" w14:textId="382E2D12" w:rsidR="00123B8E" w:rsidRPr="002D195D" w:rsidRDefault="00086910"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lastRenderedPageBreak/>
        <w:t>To request</w:t>
      </w:r>
      <w:r w:rsidR="0050006D" w:rsidRPr="002D195D">
        <w:rPr>
          <w:rFonts w:ascii="Arial" w:hAnsi="Arial" w:cs="Arial"/>
          <w:sz w:val="24"/>
          <w:szCs w:val="24"/>
        </w:rPr>
        <w:t xml:space="preserve"> resources through EMAC, </w:t>
      </w:r>
      <w:r w:rsidR="009A43CE" w:rsidRPr="002D195D">
        <w:rPr>
          <w:rFonts w:ascii="Arial" w:hAnsi="Arial" w:cs="Arial"/>
          <w:sz w:val="24"/>
          <w:szCs w:val="24"/>
        </w:rPr>
        <w:t xml:space="preserve">a state’s </w:t>
      </w:r>
      <w:r w:rsidR="001F31FC" w:rsidRPr="002D195D">
        <w:rPr>
          <w:rFonts w:ascii="Arial" w:hAnsi="Arial" w:cs="Arial"/>
          <w:sz w:val="24"/>
          <w:szCs w:val="24"/>
        </w:rPr>
        <w:t>g</w:t>
      </w:r>
      <w:r w:rsidR="0050006D" w:rsidRPr="002D195D">
        <w:rPr>
          <w:rFonts w:ascii="Arial" w:hAnsi="Arial" w:cs="Arial"/>
          <w:sz w:val="24"/>
          <w:szCs w:val="24"/>
        </w:rPr>
        <w:t xml:space="preserve">overnor </w:t>
      </w:r>
      <w:r w:rsidR="009A43CE" w:rsidRPr="002D195D">
        <w:rPr>
          <w:rFonts w:ascii="Arial" w:hAnsi="Arial" w:cs="Arial"/>
          <w:sz w:val="24"/>
          <w:szCs w:val="24"/>
        </w:rPr>
        <w:t xml:space="preserve">must </w:t>
      </w:r>
      <w:r w:rsidRPr="002D195D">
        <w:rPr>
          <w:rFonts w:ascii="Arial" w:hAnsi="Arial" w:cs="Arial"/>
          <w:sz w:val="24"/>
          <w:szCs w:val="24"/>
        </w:rPr>
        <w:t xml:space="preserve">first </w:t>
      </w:r>
      <w:r w:rsidR="0050006D" w:rsidRPr="002D195D">
        <w:rPr>
          <w:rFonts w:ascii="Arial" w:hAnsi="Arial" w:cs="Arial"/>
          <w:sz w:val="24"/>
          <w:szCs w:val="24"/>
        </w:rPr>
        <w:t xml:space="preserve">declare a state of emergency or disaster. </w:t>
      </w:r>
      <w:r w:rsidR="00123B8E" w:rsidRPr="002D195D">
        <w:rPr>
          <w:rFonts w:ascii="Arial" w:hAnsi="Arial" w:cs="Arial"/>
          <w:sz w:val="24"/>
          <w:szCs w:val="24"/>
        </w:rPr>
        <w:t>Once this occurs</w:t>
      </w:r>
      <w:r w:rsidRPr="002D195D">
        <w:rPr>
          <w:rFonts w:ascii="Arial" w:hAnsi="Arial" w:cs="Arial"/>
          <w:sz w:val="24"/>
          <w:szCs w:val="24"/>
        </w:rPr>
        <w:t xml:space="preserve">, </w:t>
      </w:r>
      <w:r w:rsidR="009A43CE" w:rsidRPr="002D195D">
        <w:rPr>
          <w:rFonts w:ascii="Arial" w:hAnsi="Arial" w:cs="Arial"/>
          <w:sz w:val="24"/>
          <w:szCs w:val="24"/>
        </w:rPr>
        <w:t xml:space="preserve">resource </w:t>
      </w:r>
      <w:r w:rsidR="00875AEC" w:rsidRPr="002D195D">
        <w:rPr>
          <w:rFonts w:ascii="Arial" w:hAnsi="Arial" w:cs="Arial"/>
          <w:sz w:val="24"/>
          <w:szCs w:val="24"/>
        </w:rPr>
        <w:t>request</w:t>
      </w:r>
      <w:r w:rsidRPr="002D195D">
        <w:rPr>
          <w:rFonts w:ascii="Arial" w:hAnsi="Arial" w:cs="Arial"/>
          <w:sz w:val="24"/>
          <w:szCs w:val="24"/>
        </w:rPr>
        <w:t>s</w:t>
      </w:r>
      <w:r w:rsidR="00875AEC" w:rsidRPr="002D195D">
        <w:rPr>
          <w:rFonts w:ascii="Arial" w:hAnsi="Arial" w:cs="Arial"/>
          <w:sz w:val="24"/>
          <w:szCs w:val="24"/>
        </w:rPr>
        <w:t xml:space="preserve"> </w:t>
      </w:r>
      <w:r w:rsidR="009A43CE" w:rsidRPr="002D195D">
        <w:rPr>
          <w:rFonts w:ascii="Arial" w:hAnsi="Arial" w:cs="Arial"/>
          <w:sz w:val="24"/>
          <w:szCs w:val="24"/>
        </w:rPr>
        <w:t>can be made to other Member States. Any state requesting a resource is referred to as a “Requesting State,” and any state providing a resource is referred to as an “Assisting State.”</w:t>
      </w:r>
    </w:p>
    <w:p w14:paraId="18FCF881" w14:textId="63AAD3EE" w:rsidR="00F45440" w:rsidRPr="002D195D" w:rsidRDefault="00123B8E"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 xml:space="preserve">Usually, </w:t>
      </w:r>
      <w:r w:rsidR="009A43CE" w:rsidRPr="002D195D">
        <w:rPr>
          <w:rFonts w:ascii="Arial" w:hAnsi="Arial" w:cs="Arial"/>
          <w:sz w:val="24"/>
          <w:szCs w:val="24"/>
        </w:rPr>
        <w:t xml:space="preserve">resource </w:t>
      </w:r>
      <w:r w:rsidRPr="002D195D">
        <w:rPr>
          <w:rFonts w:ascii="Arial" w:hAnsi="Arial" w:cs="Arial"/>
          <w:sz w:val="24"/>
          <w:szCs w:val="24"/>
        </w:rPr>
        <w:t xml:space="preserve">requests and offers are formalized in a </w:t>
      </w:r>
      <w:r w:rsidR="00D90593" w:rsidRPr="002D195D">
        <w:rPr>
          <w:rFonts w:ascii="Arial" w:hAnsi="Arial" w:cs="Arial"/>
          <w:sz w:val="24"/>
          <w:szCs w:val="24"/>
        </w:rPr>
        <w:t>Resource Support Agreement</w:t>
      </w:r>
      <w:r w:rsidRPr="002D195D">
        <w:rPr>
          <w:rFonts w:ascii="Arial" w:hAnsi="Arial" w:cs="Arial"/>
          <w:sz w:val="24"/>
          <w:szCs w:val="24"/>
        </w:rPr>
        <w:t xml:space="preserve"> </w:t>
      </w:r>
      <w:r w:rsidR="00D90593" w:rsidRPr="002D195D">
        <w:rPr>
          <w:rFonts w:ascii="Arial" w:hAnsi="Arial" w:cs="Arial"/>
          <w:sz w:val="24"/>
          <w:szCs w:val="24"/>
        </w:rPr>
        <w:t>(RSA)</w:t>
      </w:r>
      <w:r w:rsidR="00875AEC" w:rsidRPr="002D195D">
        <w:rPr>
          <w:rFonts w:ascii="Arial" w:hAnsi="Arial" w:cs="Arial"/>
          <w:sz w:val="24"/>
          <w:szCs w:val="24"/>
        </w:rPr>
        <w:t xml:space="preserve">. </w:t>
      </w:r>
      <w:r w:rsidR="00086910" w:rsidRPr="002D195D">
        <w:rPr>
          <w:rFonts w:ascii="Arial" w:hAnsi="Arial" w:cs="Arial"/>
          <w:sz w:val="24"/>
          <w:szCs w:val="24"/>
        </w:rPr>
        <w:t xml:space="preserve">Like </w:t>
      </w:r>
      <w:r w:rsidRPr="002D195D">
        <w:rPr>
          <w:rFonts w:ascii="Arial" w:hAnsi="Arial" w:cs="Arial"/>
          <w:sz w:val="24"/>
          <w:szCs w:val="24"/>
        </w:rPr>
        <w:t>the RSA</w:t>
      </w:r>
      <w:r w:rsidR="009A43CE" w:rsidRPr="002D195D">
        <w:rPr>
          <w:rFonts w:ascii="Arial" w:hAnsi="Arial" w:cs="Arial"/>
          <w:sz w:val="24"/>
          <w:szCs w:val="24"/>
        </w:rPr>
        <w:t xml:space="preserve"> for </w:t>
      </w:r>
      <w:r w:rsidR="00E53A30" w:rsidRPr="002D195D">
        <w:rPr>
          <w:rFonts w:ascii="Arial" w:hAnsi="Arial" w:cs="Arial"/>
          <w:sz w:val="24"/>
          <w:szCs w:val="24"/>
        </w:rPr>
        <w:t>the SMAA</w:t>
      </w:r>
      <w:r w:rsidR="00875AEC" w:rsidRPr="002D195D">
        <w:rPr>
          <w:rFonts w:ascii="Arial" w:hAnsi="Arial" w:cs="Arial"/>
          <w:sz w:val="24"/>
          <w:szCs w:val="24"/>
        </w:rPr>
        <w:t xml:space="preserve">, the </w:t>
      </w:r>
      <w:r w:rsidRPr="002D195D">
        <w:rPr>
          <w:rFonts w:ascii="Arial" w:hAnsi="Arial" w:cs="Arial"/>
          <w:sz w:val="24"/>
          <w:szCs w:val="24"/>
        </w:rPr>
        <w:t xml:space="preserve">EMAC </w:t>
      </w:r>
      <w:r w:rsidR="00875AEC" w:rsidRPr="002D195D">
        <w:rPr>
          <w:rFonts w:ascii="Arial" w:hAnsi="Arial" w:cs="Arial"/>
          <w:sz w:val="24"/>
          <w:szCs w:val="24"/>
        </w:rPr>
        <w:t xml:space="preserve">RSA </w:t>
      </w:r>
      <w:r w:rsidR="00086910" w:rsidRPr="002D195D">
        <w:rPr>
          <w:rFonts w:ascii="Arial" w:hAnsi="Arial" w:cs="Arial"/>
          <w:sz w:val="24"/>
          <w:szCs w:val="24"/>
        </w:rPr>
        <w:t xml:space="preserve">contains </w:t>
      </w:r>
      <w:r w:rsidR="00177EEA" w:rsidRPr="002D195D">
        <w:rPr>
          <w:rFonts w:ascii="Arial" w:hAnsi="Arial" w:cs="Arial"/>
          <w:sz w:val="24"/>
          <w:szCs w:val="24"/>
        </w:rPr>
        <w:t>a</w:t>
      </w:r>
      <w:r w:rsidR="00875AEC" w:rsidRPr="002D195D">
        <w:rPr>
          <w:rFonts w:ascii="Arial" w:hAnsi="Arial" w:cs="Arial"/>
          <w:sz w:val="24"/>
          <w:szCs w:val="24"/>
        </w:rPr>
        <w:t xml:space="preserve"> </w:t>
      </w:r>
      <w:r w:rsidR="00F6583B" w:rsidRPr="002D195D">
        <w:rPr>
          <w:rFonts w:ascii="Arial" w:hAnsi="Arial" w:cs="Arial"/>
          <w:sz w:val="24"/>
          <w:szCs w:val="24"/>
        </w:rPr>
        <w:t>cost estimate</w:t>
      </w:r>
      <w:r w:rsidR="00E53A30" w:rsidRPr="002D195D">
        <w:rPr>
          <w:rFonts w:ascii="Arial" w:hAnsi="Arial" w:cs="Arial"/>
          <w:sz w:val="24"/>
          <w:szCs w:val="24"/>
        </w:rPr>
        <w:t xml:space="preserve">, a </w:t>
      </w:r>
      <w:r w:rsidR="00F6583B" w:rsidRPr="002D195D">
        <w:rPr>
          <w:rFonts w:ascii="Arial" w:hAnsi="Arial" w:cs="Arial"/>
          <w:sz w:val="24"/>
          <w:szCs w:val="24"/>
        </w:rPr>
        <w:t>description of the resource</w:t>
      </w:r>
      <w:r w:rsidR="009A43CE" w:rsidRPr="002D195D">
        <w:rPr>
          <w:rFonts w:ascii="Arial" w:hAnsi="Arial" w:cs="Arial"/>
          <w:sz w:val="24"/>
          <w:szCs w:val="24"/>
        </w:rPr>
        <w:t xml:space="preserve">, and any </w:t>
      </w:r>
      <w:r w:rsidR="00E53A30" w:rsidRPr="002D195D">
        <w:rPr>
          <w:rFonts w:ascii="Arial" w:hAnsi="Arial" w:cs="Arial"/>
          <w:sz w:val="24"/>
          <w:szCs w:val="24"/>
        </w:rPr>
        <w:t xml:space="preserve">additional </w:t>
      </w:r>
      <w:r w:rsidR="009A43CE" w:rsidRPr="002D195D">
        <w:rPr>
          <w:rFonts w:ascii="Arial" w:hAnsi="Arial" w:cs="Arial"/>
          <w:sz w:val="24"/>
          <w:szCs w:val="24"/>
        </w:rPr>
        <w:t>t</w:t>
      </w:r>
      <w:r w:rsidR="00177EEA" w:rsidRPr="002D195D">
        <w:rPr>
          <w:rFonts w:ascii="Arial" w:hAnsi="Arial" w:cs="Arial"/>
          <w:sz w:val="24"/>
          <w:szCs w:val="24"/>
        </w:rPr>
        <w:t xml:space="preserve">erms </w:t>
      </w:r>
      <w:r w:rsidR="00B76EF2" w:rsidRPr="002D195D">
        <w:rPr>
          <w:rFonts w:ascii="Arial" w:hAnsi="Arial" w:cs="Arial"/>
          <w:sz w:val="24"/>
          <w:szCs w:val="24"/>
        </w:rPr>
        <w:t>governing the mission</w:t>
      </w:r>
      <w:r w:rsidR="00177EEA" w:rsidRPr="002D195D">
        <w:rPr>
          <w:rFonts w:ascii="Arial" w:hAnsi="Arial" w:cs="Arial"/>
          <w:sz w:val="24"/>
          <w:szCs w:val="24"/>
        </w:rPr>
        <w:t>.</w:t>
      </w:r>
      <w:r w:rsidR="00ED3CB2" w:rsidRPr="002D195D">
        <w:rPr>
          <w:rFonts w:ascii="Arial" w:hAnsi="Arial" w:cs="Arial"/>
          <w:sz w:val="24"/>
          <w:szCs w:val="24"/>
        </w:rPr>
        <w:t xml:space="preserve"> </w:t>
      </w:r>
    </w:p>
    <w:p w14:paraId="6455D68F" w14:textId="6E9A7AE9" w:rsidR="00177EEA" w:rsidRPr="002D195D" w:rsidRDefault="00BE0E6C"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 xml:space="preserve">To strengthen </w:t>
      </w:r>
      <w:r w:rsidR="00DB5F93" w:rsidRPr="002D195D">
        <w:rPr>
          <w:rFonts w:ascii="Arial" w:hAnsi="Arial" w:cs="Arial"/>
          <w:sz w:val="24"/>
          <w:szCs w:val="24"/>
        </w:rPr>
        <w:t>EMAC nationwide</w:t>
      </w:r>
      <w:r w:rsidRPr="002D195D">
        <w:rPr>
          <w:rFonts w:ascii="Arial" w:hAnsi="Arial" w:cs="Arial"/>
          <w:sz w:val="24"/>
          <w:szCs w:val="24"/>
        </w:rPr>
        <w:t>, Member States have delegated</w:t>
      </w:r>
      <w:r w:rsidR="00DB5F93" w:rsidRPr="002D195D">
        <w:rPr>
          <w:rFonts w:ascii="Arial" w:hAnsi="Arial" w:cs="Arial"/>
          <w:sz w:val="24"/>
          <w:szCs w:val="24"/>
        </w:rPr>
        <w:t xml:space="preserve"> EMAC’s</w:t>
      </w:r>
      <w:r w:rsidRPr="002D195D">
        <w:rPr>
          <w:rFonts w:ascii="Arial" w:hAnsi="Arial" w:cs="Arial"/>
          <w:sz w:val="24"/>
          <w:szCs w:val="24"/>
        </w:rPr>
        <w:t xml:space="preserve"> </w:t>
      </w:r>
      <w:r w:rsidR="00DB5F93" w:rsidRPr="002D195D">
        <w:rPr>
          <w:rFonts w:ascii="Arial" w:hAnsi="Arial" w:cs="Arial"/>
          <w:sz w:val="24"/>
          <w:szCs w:val="24"/>
        </w:rPr>
        <w:t xml:space="preserve">programmatic enhancement to the </w:t>
      </w:r>
      <w:r w:rsidR="003B6BFA" w:rsidRPr="002D195D">
        <w:rPr>
          <w:rFonts w:ascii="Arial" w:hAnsi="Arial" w:cs="Arial"/>
          <w:sz w:val="24"/>
          <w:szCs w:val="24"/>
        </w:rPr>
        <w:t xml:space="preserve">National Emergency Management Association (NEMA). NEMA </w:t>
      </w:r>
      <w:r w:rsidR="00DB5F93" w:rsidRPr="002D195D">
        <w:rPr>
          <w:rFonts w:ascii="Arial" w:hAnsi="Arial" w:cs="Arial"/>
          <w:sz w:val="24"/>
          <w:szCs w:val="24"/>
        </w:rPr>
        <w:t>helps</w:t>
      </w:r>
      <w:r w:rsidR="007019CF" w:rsidRPr="002D195D">
        <w:rPr>
          <w:rFonts w:ascii="Arial" w:hAnsi="Arial" w:cs="Arial"/>
          <w:sz w:val="24"/>
          <w:szCs w:val="24"/>
        </w:rPr>
        <w:t xml:space="preserve"> facilitate</w:t>
      </w:r>
      <w:r w:rsidR="00DB5F93" w:rsidRPr="002D195D">
        <w:rPr>
          <w:rFonts w:ascii="Arial" w:hAnsi="Arial" w:cs="Arial"/>
          <w:sz w:val="24"/>
          <w:szCs w:val="24"/>
        </w:rPr>
        <w:t xml:space="preserve"> and develop</w:t>
      </w:r>
      <w:r w:rsidR="003B6BFA" w:rsidRPr="002D195D">
        <w:rPr>
          <w:rFonts w:ascii="Arial" w:hAnsi="Arial" w:cs="Arial"/>
          <w:sz w:val="24"/>
          <w:szCs w:val="24"/>
        </w:rPr>
        <w:t xml:space="preserve"> </w:t>
      </w:r>
      <w:r w:rsidRPr="002D195D">
        <w:rPr>
          <w:rFonts w:ascii="Arial" w:hAnsi="Arial" w:cs="Arial"/>
          <w:sz w:val="24"/>
          <w:szCs w:val="24"/>
        </w:rPr>
        <w:t>EMAC through a variety of trainings, exercises, conferences, and online management tools.</w:t>
      </w:r>
    </w:p>
    <w:p w14:paraId="433F5ACA" w14:textId="7600964E" w:rsidR="00A91D0E" w:rsidRPr="002D195D" w:rsidRDefault="0005168B" w:rsidP="002D195D">
      <w:pPr>
        <w:pStyle w:val="ListParagraph"/>
        <w:numPr>
          <w:ilvl w:val="0"/>
          <w:numId w:val="8"/>
        </w:numPr>
        <w:spacing w:after="120" w:line="276" w:lineRule="auto"/>
        <w:jc w:val="both"/>
        <w:rPr>
          <w:rFonts w:ascii="Arial" w:hAnsi="Arial" w:cs="Arial"/>
          <w:color w:val="2F5496" w:themeColor="accent1" w:themeShade="BF"/>
          <w:sz w:val="24"/>
          <w:szCs w:val="24"/>
          <w:u w:val="single"/>
        </w:rPr>
      </w:pPr>
      <w:r w:rsidRPr="002D195D">
        <w:rPr>
          <w:rFonts w:ascii="Arial" w:hAnsi="Arial" w:cs="Arial"/>
          <w:color w:val="2F5496" w:themeColor="accent1" w:themeShade="BF"/>
          <w:sz w:val="24"/>
          <w:szCs w:val="24"/>
          <w:u w:val="single"/>
        </w:rPr>
        <w:t>Direct Federal Assistance</w:t>
      </w:r>
    </w:p>
    <w:p w14:paraId="1823A08D" w14:textId="2EE2914B" w:rsidR="00280B68" w:rsidRPr="002D195D" w:rsidRDefault="00DB5F93"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Direct Federal Assistance (</w:t>
      </w:r>
      <w:r w:rsidR="003B034C" w:rsidRPr="002D195D">
        <w:rPr>
          <w:rFonts w:ascii="Arial" w:hAnsi="Arial" w:cs="Arial"/>
          <w:sz w:val="24"/>
          <w:szCs w:val="24"/>
        </w:rPr>
        <w:t>RRF</w:t>
      </w:r>
      <w:r w:rsidR="001D7E1D" w:rsidRPr="002D195D">
        <w:rPr>
          <w:rFonts w:ascii="Arial" w:hAnsi="Arial" w:cs="Arial"/>
          <w:sz w:val="24"/>
          <w:szCs w:val="24"/>
        </w:rPr>
        <w:t xml:space="preserve">) </w:t>
      </w:r>
      <w:r w:rsidRPr="002D195D">
        <w:rPr>
          <w:rFonts w:ascii="Arial" w:hAnsi="Arial" w:cs="Arial"/>
          <w:sz w:val="24"/>
          <w:szCs w:val="24"/>
        </w:rPr>
        <w:t xml:space="preserve">is a function of the Stafford Act </w:t>
      </w:r>
      <w:r w:rsidR="001D7E1D" w:rsidRPr="002D195D">
        <w:rPr>
          <w:rFonts w:ascii="Arial" w:hAnsi="Arial" w:cs="Arial"/>
          <w:sz w:val="24"/>
          <w:szCs w:val="24"/>
        </w:rPr>
        <w:t>program</w:t>
      </w:r>
      <w:r w:rsidR="008E371D" w:rsidRPr="002D195D">
        <w:rPr>
          <w:rFonts w:ascii="Arial" w:hAnsi="Arial" w:cs="Arial"/>
          <w:sz w:val="24"/>
          <w:szCs w:val="24"/>
        </w:rPr>
        <w:t xml:space="preserve"> </w:t>
      </w:r>
      <w:r w:rsidR="00280B68" w:rsidRPr="002D195D">
        <w:rPr>
          <w:rFonts w:ascii="Arial" w:hAnsi="Arial" w:cs="Arial"/>
          <w:sz w:val="24"/>
          <w:szCs w:val="24"/>
        </w:rPr>
        <w:t>enables</w:t>
      </w:r>
      <w:r w:rsidR="008E371D" w:rsidRPr="002D195D">
        <w:rPr>
          <w:rFonts w:ascii="Arial" w:hAnsi="Arial" w:cs="Arial"/>
          <w:sz w:val="24"/>
          <w:szCs w:val="24"/>
        </w:rPr>
        <w:t xml:space="preserve"> the State of Florida </w:t>
      </w:r>
      <w:r w:rsidR="00B04200" w:rsidRPr="002D195D">
        <w:rPr>
          <w:rFonts w:ascii="Arial" w:hAnsi="Arial" w:cs="Arial"/>
          <w:sz w:val="24"/>
          <w:szCs w:val="24"/>
        </w:rPr>
        <w:t xml:space="preserve">to request </w:t>
      </w:r>
      <w:r w:rsidR="00280B68" w:rsidRPr="002D195D">
        <w:rPr>
          <w:rFonts w:ascii="Arial" w:hAnsi="Arial" w:cs="Arial"/>
          <w:sz w:val="24"/>
          <w:szCs w:val="24"/>
        </w:rPr>
        <w:t xml:space="preserve">and receive emergency response </w:t>
      </w:r>
      <w:r w:rsidR="00B04200" w:rsidRPr="002D195D">
        <w:rPr>
          <w:rFonts w:ascii="Arial" w:hAnsi="Arial" w:cs="Arial"/>
          <w:sz w:val="24"/>
          <w:szCs w:val="24"/>
        </w:rPr>
        <w:t>resources</w:t>
      </w:r>
      <w:r w:rsidR="001D7E1D" w:rsidRPr="002D195D">
        <w:rPr>
          <w:rFonts w:ascii="Arial" w:hAnsi="Arial" w:cs="Arial"/>
          <w:sz w:val="24"/>
          <w:szCs w:val="24"/>
        </w:rPr>
        <w:t xml:space="preserve"> from the federal government</w:t>
      </w:r>
      <w:r w:rsidR="00B04200" w:rsidRPr="002D195D">
        <w:rPr>
          <w:rFonts w:ascii="Arial" w:hAnsi="Arial" w:cs="Arial"/>
          <w:sz w:val="24"/>
          <w:szCs w:val="24"/>
        </w:rPr>
        <w:t>.</w:t>
      </w:r>
      <w:r w:rsidR="00564702" w:rsidRPr="002D195D">
        <w:rPr>
          <w:rFonts w:ascii="Arial" w:hAnsi="Arial" w:cs="Arial"/>
          <w:sz w:val="24"/>
          <w:szCs w:val="24"/>
        </w:rPr>
        <w:t xml:space="preserve"> </w:t>
      </w:r>
      <w:r w:rsidR="00280B68" w:rsidRPr="002D195D">
        <w:rPr>
          <w:rFonts w:ascii="Arial" w:hAnsi="Arial" w:cs="Arial"/>
          <w:sz w:val="24"/>
          <w:szCs w:val="24"/>
        </w:rPr>
        <w:t xml:space="preserve">All RRFs are processed through </w:t>
      </w:r>
      <w:r w:rsidR="00EE55AC" w:rsidRPr="002D195D">
        <w:rPr>
          <w:rFonts w:ascii="Arial" w:hAnsi="Arial" w:cs="Arial"/>
          <w:sz w:val="24"/>
          <w:szCs w:val="24"/>
        </w:rPr>
        <w:t>the Mutual Aid Branch</w:t>
      </w:r>
      <w:r w:rsidR="0020112B" w:rsidRPr="002D195D">
        <w:rPr>
          <w:rFonts w:ascii="Arial" w:hAnsi="Arial" w:cs="Arial"/>
          <w:sz w:val="24"/>
          <w:szCs w:val="24"/>
        </w:rPr>
        <w:t xml:space="preserve"> </w:t>
      </w:r>
      <w:r w:rsidR="00EE55AC" w:rsidRPr="002D195D">
        <w:rPr>
          <w:rFonts w:ascii="Arial" w:hAnsi="Arial" w:cs="Arial"/>
          <w:sz w:val="24"/>
          <w:szCs w:val="24"/>
        </w:rPr>
        <w:t xml:space="preserve">to </w:t>
      </w:r>
      <w:r w:rsidR="00280B68" w:rsidRPr="002D195D">
        <w:rPr>
          <w:rFonts w:ascii="Arial" w:hAnsi="Arial" w:cs="Arial"/>
          <w:sz w:val="24"/>
          <w:szCs w:val="24"/>
        </w:rPr>
        <w:t>the Federal Emergency Management Agency (FEMA</w:t>
      </w:r>
      <w:r w:rsidR="00564702" w:rsidRPr="002D195D">
        <w:rPr>
          <w:rFonts w:ascii="Arial" w:hAnsi="Arial" w:cs="Arial"/>
          <w:sz w:val="24"/>
          <w:szCs w:val="24"/>
        </w:rPr>
        <w:t>)</w:t>
      </w:r>
      <w:r w:rsidR="00F620B6" w:rsidRPr="002D195D">
        <w:rPr>
          <w:rFonts w:ascii="Arial" w:hAnsi="Arial" w:cs="Arial"/>
          <w:sz w:val="24"/>
          <w:szCs w:val="24"/>
        </w:rPr>
        <w:t xml:space="preserve">, </w:t>
      </w:r>
      <w:r w:rsidR="00EE55AC" w:rsidRPr="002D195D">
        <w:rPr>
          <w:rFonts w:ascii="Arial" w:hAnsi="Arial" w:cs="Arial"/>
          <w:sz w:val="24"/>
          <w:szCs w:val="24"/>
        </w:rPr>
        <w:t xml:space="preserve">and </w:t>
      </w:r>
      <w:r w:rsidR="00F620B6" w:rsidRPr="002D195D">
        <w:rPr>
          <w:rFonts w:ascii="Arial" w:hAnsi="Arial" w:cs="Arial"/>
          <w:sz w:val="24"/>
          <w:szCs w:val="24"/>
        </w:rPr>
        <w:t xml:space="preserve">resources may come from a variety of federal </w:t>
      </w:r>
      <w:r w:rsidR="00EE55AC" w:rsidRPr="002D195D">
        <w:rPr>
          <w:rFonts w:ascii="Arial" w:hAnsi="Arial" w:cs="Arial"/>
          <w:sz w:val="24"/>
          <w:szCs w:val="24"/>
        </w:rPr>
        <w:t>departments</w:t>
      </w:r>
      <w:r w:rsidR="00280B68" w:rsidRPr="002D195D">
        <w:rPr>
          <w:rFonts w:ascii="Arial" w:hAnsi="Arial" w:cs="Arial"/>
          <w:sz w:val="24"/>
          <w:szCs w:val="24"/>
        </w:rPr>
        <w:t>.</w:t>
      </w:r>
    </w:p>
    <w:p w14:paraId="5C726FDA" w14:textId="779331C9" w:rsidR="00280B68" w:rsidRPr="002D195D" w:rsidRDefault="00280B68"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 xml:space="preserve">RRFs are </w:t>
      </w:r>
      <w:r w:rsidR="002D7735" w:rsidRPr="002D195D">
        <w:rPr>
          <w:rFonts w:ascii="Arial" w:hAnsi="Arial" w:cs="Arial"/>
          <w:sz w:val="24"/>
          <w:szCs w:val="24"/>
        </w:rPr>
        <w:t xml:space="preserve">only </w:t>
      </w:r>
      <w:r w:rsidR="00EF7916" w:rsidRPr="002D195D">
        <w:rPr>
          <w:rFonts w:ascii="Arial" w:hAnsi="Arial" w:cs="Arial"/>
          <w:sz w:val="24"/>
          <w:szCs w:val="24"/>
        </w:rPr>
        <w:t xml:space="preserve">utilized </w:t>
      </w:r>
      <w:r w:rsidRPr="002D195D">
        <w:rPr>
          <w:rFonts w:ascii="Arial" w:hAnsi="Arial" w:cs="Arial"/>
          <w:sz w:val="24"/>
          <w:szCs w:val="24"/>
        </w:rPr>
        <w:t xml:space="preserve">when </w:t>
      </w:r>
      <w:r w:rsidR="00543BCC" w:rsidRPr="002D195D">
        <w:rPr>
          <w:rFonts w:ascii="Arial" w:hAnsi="Arial" w:cs="Arial"/>
          <w:sz w:val="24"/>
          <w:szCs w:val="24"/>
        </w:rPr>
        <w:t xml:space="preserve">the State of </w:t>
      </w:r>
      <w:r w:rsidR="004F3E90" w:rsidRPr="002D195D">
        <w:rPr>
          <w:rFonts w:ascii="Arial" w:hAnsi="Arial" w:cs="Arial"/>
          <w:sz w:val="24"/>
          <w:szCs w:val="24"/>
        </w:rPr>
        <w:t xml:space="preserve">Florida </w:t>
      </w:r>
      <w:r w:rsidRPr="002D195D">
        <w:rPr>
          <w:rFonts w:ascii="Arial" w:hAnsi="Arial" w:cs="Arial"/>
          <w:sz w:val="24"/>
          <w:szCs w:val="24"/>
        </w:rPr>
        <w:t xml:space="preserve">has </w:t>
      </w:r>
      <w:r w:rsidR="002355DE" w:rsidRPr="002D195D">
        <w:rPr>
          <w:rFonts w:ascii="Arial" w:hAnsi="Arial" w:cs="Arial"/>
          <w:sz w:val="24"/>
          <w:szCs w:val="24"/>
        </w:rPr>
        <w:t>expended its available resource</w:t>
      </w:r>
      <w:r w:rsidRPr="002D195D">
        <w:rPr>
          <w:rFonts w:ascii="Arial" w:hAnsi="Arial" w:cs="Arial"/>
          <w:sz w:val="24"/>
          <w:szCs w:val="24"/>
        </w:rPr>
        <w:t>s</w:t>
      </w:r>
      <w:r w:rsidR="00543BCC" w:rsidRPr="002D195D">
        <w:rPr>
          <w:rFonts w:ascii="Arial" w:hAnsi="Arial" w:cs="Arial"/>
          <w:sz w:val="24"/>
          <w:szCs w:val="24"/>
        </w:rPr>
        <w:t xml:space="preserve"> </w:t>
      </w:r>
      <w:r w:rsidR="002D7735" w:rsidRPr="002D195D">
        <w:rPr>
          <w:rFonts w:ascii="Arial" w:hAnsi="Arial" w:cs="Arial"/>
          <w:sz w:val="24"/>
          <w:szCs w:val="24"/>
        </w:rPr>
        <w:t xml:space="preserve">or when an RRF would deliver a resource in a more time-efficient </w:t>
      </w:r>
      <w:r w:rsidR="00EE55AC" w:rsidRPr="002D195D">
        <w:rPr>
          <w:rFonts w:ascii="Arial" w:hAnsi="Arial" w:cs="Arial"/>
          <w:sz w:val="24"/>
          <w:szCs w:val="24"/>
        </w:rPr>
        <w:t>and</w:t>
      </w:r>
      <w:r w:rsidR="002D7735" w:rsidRPr="002D195D">
        <w:rPr>
          <w:rFonts w:ascii="Arial" w:hAnsi="Arial" w:cs="Arial"/>
          <w:sz w:val="24"/>
          <w:szCs w:val="24"/>
        </w:rPr>
        <w:t xml:space="preserve"> lifesaving manner.</w:t>
      </w:r>
    </w:p>
    <w:p w14:paraId="6D382AFB" w14:textId="70BEE755" w:rsidR="00543BCC" w:rsidRPr="002D195D" w:rsidRDefault="00543BCC"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 xml:space="preserve">The State of Florida is obligated to a percentage cost share of all RRFs, </w:t>
      </w:r>
      <w:r w:rsidR="00EE55AC" w:rsidRPr="002D195D">
        <w:rPr>
          <w:rFonts w:ascii="Arial" w:hAnsi="Arial" w:cs="Arial"/>
          <w:sz w:val="24"/>
          <w:szCs w:val="24"/>
        </w:rPr>
        <w:t xml:space="preserve">as </w:t>
      </w:r>
      <w:r w:rsidRPr="002D195D">
        <w:rPr>
          <w:rFonts w:ascii="Arial" w:hAnsi="Arial" w:cs="Arial"/>
          <w:sz w:val="24"/>
          <w:szCs w:val="24"/>
        </w:rPr>
        <w:t xml:space="preserve">determined by the President of the United States. RRFs are </w:t>
      </w:r>
      <w:r w:rsidR="00BE11E3" w:rsidRPr="002D195D">
        <w:rPr>
          <w:rFonts w:ascii="Arial" w:hAnsi="Arial" w:cs="Arial"/>
          <w:sz w:val="24"/>
          <w:szCs w:val="24"/>
        </w:rPr>
        <w:t>far more</w:t>
      </w:r>
      <w:r w:rsidRPr="002D195D">
        <w:rPr>
          <w:rFonts w:ascii="Arial" w:hAnsi="Arial" w:cs="Arial"/>
          <w:sz w:val="24"/>
          <w:szCs w:val="24"/>
        </w:rPr>
        <w:t xml:space="preserve"> expensive and cost-inefficient than other procurement methods and </w:t>
      </w:r>
      <w:r w:rsidR="00266D5B" w:rsidRPr="002D195D">
        <w:rPr>
          <w:rFonts w:ascii="Arial" w:hAnsi="Arial" w:cs="Arial"/>
          <w:sz w:val="24"/>
          <w:szCs w:val="24"/>
        </w:rPr>
        <w:t xml:space="preserve">should only be </w:t>
      </w:r>
      <w:r w:rsidRPr="002D195D">
        <w:rPr>
          <w:rFonts w:ascii="Arial" w:hAnsi="Arial" w:cs="Arial"/>
          <w:sz w:val="24"/>
          <w:szCs w:val="24"/>
        </w:rPr>
        <w:t>utilized when necessary.</w:t>
      </w:r>
    </w:p>
    <w:p w14:paraId="6C68C959" w14:textId="1657A976" w:rsidR="00A91D0E" w:rsidRPr="002D195D" w:rsidRDefault="00A91D0E" w:rsidP="002D195D">
      <w:pPr>
        <w:pStyle w:val="ListParagraph"/>
        <w:numPr>
          <w:ilvl w:val="0"/>
          <w:numId w:val="8"/>
        </w:numPr>
        <w:spacing w:after="120" w:line="276" w:lineRule="auto"/>
        <w:jc w:val="both"/>
        <w:rPr>
          <w:rFonts w:ascii="Arial" w:hAnsi="Arial" w:cs="Arial"/>
          <w:color w:val="2F5496" w:themeColor="accent1" w:themeShade="BF"/>
          <w:sz w:val="24"/>
          <w:szCs w:val="24"/>
          <w:u w:val="single"/>
        </w:rPr>
      </w:pPr>
      <w:r w:rsidRPr="002D195D">
        <w:rPr>
          <w:rFonts w:ascii="Arial" w:hAnsi="Arial" w:cs="Arial"/>
          <w:color w:val="2F5496" w:themeColor="accent1" w:themeShade="BF"/>
          <w:sz w:val="24"/>
          <w:szCs w:val="24"/>
          <w:u w:val="single"/>
        </w:rPr>
        <w:t>Other Mutual Aid Programs</w:t>
      </w:r>
    </w:p>
    <w:p w14:paraId="5D9C34B6" w14:textId="20A027C1" w:rsidR="0020112B" w:rsidRPr="002D195D" w:rsidRDefault="00320F59" w:rsidP="002D195D">
      <w:pPr>
        <w:pStyle w:val="ListParagraph"/>
        <w:numPr>
          <w:ilvl w:val="1"/>
          <w:numId w:val="8"/>
        </w:numPr>
        <w:spacing w:after="120" w:line="276" w:lineRule="auto"/>
        <w:jc w:val="both"/>
        <w:rPr>
          <w:rFonts w:ascii="Arial" w:hAnsi="Arial" w:cs="Arial"/>
          <w:sz w:val="24"/>
          <w:szCs w:val="24"/>
        </w:rPr>
      </w:pPr>
      <w:r w:rsidRPr="002D195D">
        <w:rPr>
          <w:rFonts w:ascii="Arial" w:hAnsi="Arial" w:cs="Arial"/>
          <w:sz w:val="24"/>
          <w:szCs w:val="24"/>
        </w:rPr>
        <w:t>Some</w:t>
      </w:r>
      <w:r w:rsidR="000A150D" w:rsidRPr="002D195D">
        <w:rPr>
          <w:rFonts w:ascii="Arial" w:hAnsi="Arial" w:cs="Arial"/>
          <w:sz w:val="24"/>
          <w:szCs w:val="24"/>
        </w:rPr>
        <w:t xml:space="preserve"> Emergency Support Functions (ESFs) </w:t>
      </w:r>
      <w:r w:rsidR="009B5BDD" w:rsidRPr="002D195D">
        <w:rPr>
          <w:rFonts w:ascii="Arial" w:hAnsi="Arial" w:cs="Arial"/>
          <w:sz w:val="24"/>
          <w:szCs w:val="24"/>
        </w:rPr>
        <w:t>procure</w:t>
      </w:r>
      <w:r w:rsidR="000A150D" w:rsidRPr="002D195D">
        <w:rPr>
          <w:rFonts w:ascii="Arial" w:hAnsi="Arial" w:cs="Arial"/>
          <w:sz w:val="24"/>
          <w:szCs w:val="24"/>
        </w:rPr>
        <w:t xml:space="preserve"> mutual aid </w:t>
      </w:r>
      <w:r w:rsidR="0020112B" w:rsidRPr="002D195D">
        <w:rPr>
          <w:rFonts w:ascii="Arial" w:hAnsi="Arial" w:cs="Arial"/>
          <w:sz w:val="24"/>
          <w:szCs w:val="24"/>
        </w:rPr>
        <w:t xml:space="preserve">without </w:t>
      </w:r>
      <w:r w:rsidR="009B5BDD" w:rsidRPr="002D195D">
        <w:rPr>
          <w:rFonts w:ascii="Arial" w:hAnsi="Arial" w:cs="Arial"/>
          <w:sz w:val="24"/>
          <w:szCs w:val="24"/>
        </w:rPr>
        <w:t xml:space="preserve">SMAA, EMAC, </w:t>
      </w:r>
      <w:r w:rsidR="0020112B" w:rsidRPr="002D195D">
        <w:rPr>
          <w:rFonts w:ascii="Arial" w:hAnsi="Arial" w:cs="Arial"/>
          <w:sz w:val="24"/>
          <w:szCs w:val="24"/>
        </w:rPr>
        <w:t xml:space="preserve">or </w:t>
      </w:r>
      <w:r w:rsidR="009B5BDD" w:rsidRPr="002D195D">
        <w:rPr>
          <w:rFonts w:ascii="Arial" w:hAnsi="Arial" w:cs="Arial"/>
          <w:sz w:val="24"/>
          <w:szCs w:val="24"/>
        </w:rPr>
        <w:t>RRFs</w:t>
      </w:r>
      <w:r w:rsidR="000A150D" w:rsidRPr="002D195D">
        <w:rPr>
          <w:rFonts w:ascii="Arial" w:hAnsi="Arial" w:cs="Arial"/>
          <w:sz w:val="24"/>
          <w:szCs w:val="24"/>
        </w:rPr>
        <w:t>.</w:t>
      </w:r>
      <w:r w:rsidR="0020112B" w:rsidRPr="002D195D">
        <w:rPr>
          <w:rFonts w:ascii="Arial" w:hAnsi="Arial" w:cs="Arial"/>
          <w:sz w:val="24"/>
          <w:szCs w:val="24"/>
        </w:rPr>
        <w:t xml:space="preserve"> These procurements are not managed by </w:t>
      </w:r>
      <w:r w:rsidR="00ED6BB7" w:rsidRPr="002D195D">
        <w:rPr>
          <w:rFonts w:ascii="Arial" w:hAnsi="Arial" w:cs="Arial"/>
          <w:sz w:val="24"/>
          <w:szCs w:val="24"/>
        </w:rPr>
        <w:t>FDEM but</w:t>
      </w:r>
      <w:r w:rsidR="0020112B" w:rsidRPr="002D195D">
        <w:rPr>
          <w:rFonts w:ascii="Arial" w:hAnsi="Arial" w:cs="Arial"/>
          <w:sz w:val="24"/>
          <w:szCs w:val="24"/>
        </w:rPr>
        <w:t xml:space="preserve"> may still route through the Mutual Aid Branch for </w:t>
      </w:r>
      <w:r w:rsidR="008D0475" w:rsidRPr="002D195D">
        <w:rPr>
          <w:rFonts w:ascii="Arial" w:hAnsi="Arial" w:cs="Arial"/>
          <w:sz w:val="24"/>
          <w:szCs w:val="24"/>
        </w:rPr>
        <w:t xml:space="preserve">visibility and </w:t>
      </w:r>
      <w:r w:rsidR="0020112B" w:rsidRPr="002D195D">
        <w:rPr>
          <w:rFonts w:ascii="Arial" w:hAnsi="Arial" w:cs="Arial"/>
          <w:sz w:val="24"/>
          <w:szCs w:val="24"/>
        </w:rPr>
        <w:t>payment purposes.</w:t>
      </w:r>
      <w:r w:rsidR="003B034C" w:rsidRPr="002D195D">
        <w:rPr>
          <w:rFonts w:ascii="Arial" w:hAnsi="Arial" w:cs="Arial"/>
          <w:sz w:val="24"/>
          <w:szCs w:val="24"/>
        </w:rPr>
        <w:t xml:space="preserve"> Examples include:</w:t>
      </w:r>
    </w:p>
    <w:p w14:paraId="28E1FC63" w14:textId="16A87FA6" w:rsidR="0020112B" w:rsidRPr="002D195D" w:rsidRDefault="00FB3E54" w:rsidP="002D195D">
      <w:pPr>
        <w:pStyle w:val="ListParagraph"/>
        <w:numPr>
          <w:ilvl w:val="2"/>
          <w:numId w:val="8"/>
        </w:numPr>
        <w:spacing w:after="120" w:line="276" w:lineRule="auto"/>
        <w:jc w:val="both"/>
        <w:rPr>
          <w:rFonts w:ascii="Arial" w:hAnsi="Arial" w:cs="Arial"/>
          <w:sz w:val="24"/>
          <w:szCs w:val="24"/>
        </w:rPr>
      </w:pPr>
      <w:r w:rsidRPr="002D195D">
        <w:rPr>
          <w:rFonts w:ascii="Arial" w:hAnsi="Arial" w:cs="Arial"/>
          <w:sz w:val="24"/>
          <w:szCs w:val="24"/>
        </w:rPr>
        <w:t xml:space="preserve">ESF-16 manages </w:t>
      </w:r>
      <w:r w:rsidR="00AD73D7" w:rsidRPr="002D195D">
        <w:rPr>
          <w:rFonts w:ascii="Arial" w:hAnsi="Arial" w:cs="Arial"/>
          <w:sz w:val="24"/>
          <w:szCs w:val="24"/>
        </w:rPr>
        <w:t xml:space="preserve">law-enforcement </w:t>
      </w:r>
      <w:r w:rsidRPr="002D195D">
        <w:rPr>
          <w:rFonts w:ascii="Arial" w:hAnsi="Arial" w:cs="Arial"/>
          <w:sz w:val="24"/>
          <w:szCs w:val="24"/>
        </w:rPr>
        <w:t xml:space="preserve">mutual aid through </w:t>
      </w:r>
      <w:hyperlink r:id="rId13" w:history="1">
        <w:r w:rsidRPr="002D195D">
          <w:rPr>
            <w:rStyle w:val="Hyperlink"/>
            <w:rFonts w:ascii="Arial" w:hAnsi="Arial" w:cs="Arial"/>
            <w:sz w:val="24"/>
            <w:szCs w:val="24"/>
          </w:rPr>
          <w:t xml:space="preserve">Chapter 23, </w:t>
        </w:r>
        <w:r w:rsidRPr="002D195D">
          <w:rPr>
            <w:rStyle w:val="Hyperlink"/>
            <w:rFonts w:ascii="Arial" w:hAnsi="Arial" w:cs="Arial"/>
            <w:i/>
            <w:iCs/>
            <w:sz w:val="24"/>
            <w:szCs w:val="24"/>
          </w:rPr>
          <w:t>Florida Statutes</w:t>
        </w:r>
      </w:hyperlink>
      <w:r w:rsidRPr="002D195D">
        <w:rPr>
          <w:rFonts w:ascii="Arial" w:hAnsi="Arial" w:cs="Arial"/>
          <w:sz w:val="24"/>
          <w:szCs w:val="24"/>
        </w:rPr>
        <w:t>, and is coordinated by</w:t>
      </w:r>
      <w:r w:rsidRPr="002D195D">
        <w:rPr>
          <w:rFonts w:ascii="Arial" w:hAnsi="Arial" w:cs="Arial"/>
          <w:i/>
          <w:iCs/>
          <w:sz w:val="24"/>
          <w:szCs w:val="24"/>
        </w:rPr>
        <w:t xml:space="preserve"> </w:t>
      </w:r>
      <w:r w:rsidR="000A150D" w:rsidRPr="002D195D">
        <w:rPr>
          <w:rFonts w:ascii="Arial" w:hAnsi="Arial" w:cs="Arial"/>
          <w:sz w:val="24"/>
          <w:szCs w:val="24"/>
        </w:rPr>
        <w:t xml:space="preserve">Florida </w:t>
      </w:r>
      <w:r w:rsidR="00411AA7" w:rsidRPr="002D195D">
        <w:rPr>
          <w:rFonts w:ascii="Arial" w:hAnsi="Arial" w:cs="Arial"/>
          <w:sz w:val="24"/>
          <w:szCs w:val="24"/>
        </w:rPr>
        <w:t>Department of Law Enforcement</w:t>
      </w:r>
      <w:r w:rsidRPr="002D195D">
        <w:rPr>
          <w:rFonts w:ascii="Arial" w:hAnsi="Arial" w:cs="Arial"/>
          <w:sz w:val="24"/>
          <w:szCs w:val="24"/>
        </w:rPr>
        <w:t>, the Florida Sheriff’s Association, and the Florida Police Chief’s Association</w:t>
      </w:r>
      <w:r w:rsidR="0084708E" w:rsidRPr="002D195D">
        <w:rPr>
          <w:rFonts w:ascii="Arial" w:hAnsi="Arial" w:cs="Arial"/>
          <w:sz w:val="24"/>
          <w:szCs w:val="24"/>
        </w:rPr>
        <w:t>.</w:t>
      </w:r>
    </w:p>
    <w:p w14:paraId="4257311C" w14:textId="164D052F" w:rsidR="00AD73D7" w:rsidRPr="002D195D" w:rsidRDefault="0084708E" w:rsidP="002D195D">
      <w:pPr>
        <w:pStyle w:val="ListParagraph"/>
        <w:numPr>
          <w:ilvl w:val="2"/>
          <w:numId w:val="8"/>
        </w:numPr>
        <w:spacing w:after="120" w:line="276" w:lineRule="auto"/>
        <w:jc w:val="both"/>
        <w:rPr>
          <w:rFonts w:ascii="Arial" w:hAnsi="Arial" w:cs="Arial"/>
          <w:sz w:val="24"/>
          <w:szCs w:val="24"/>
        </w:rPr>
      </w:pPr>
      <w:r w:rsidRPr="002D195D">
        <w:rPr>
          <w:rFonts w:ascii="Arial" w:hAnsi="Arial" w:cs="Arial"/>
          <w:sz w:val="24"/>
          <w:szCs w:val="24"/>
        </w:rPr>
        <w:t>ESF 4</w:t>
      </w:r>
      <w:r w:rsidR="009B5BDD" w:rsidRPr="002D195D">
        <w:rPr>
          <w:rFonts w:ascii="Arial" w:hAnsi="Arial" w:cs="Arial"/>
          <w:sz w:val="24"/>
          <w:szCs w:val="24"/>
        </w:rPr>
        <w:t>&amp;</w:t>
      </w:r>
      <w:r w:rsidRPr="002D195D">
        <w:rPr>
          <w:rFonts w:ascii="Arial" w:hAnsi="Arial" w:cs="Arial"/>
          <w:sz w:val="24"/>
          <w:szCs w:val="24"/>
        </w:rPr>
        <w:t xml:space="preserve">9 manages </w:t>
      </w:r>
      <w:r w:rsidR="00AD73D7" w:rsidRPr="002D195D">
        <w:rPr>
          <w:rFonts w:ascii="Arial" w:hAnsi="Arial" w:cs="Arial"/>
          <w:sz w:val="24"/>
          <w:szCs w:val="24"/>
        </w:rPr>
        <w:t xml:space="preserve">fire rescue </w:t>
      </w:r>
      <w:r w:rsidR="008B5358" w:rsidRPr="002D195D">
        <w:rPr>
          <w:rFonts w:ascii="Arial" w:hAnsi="Arial" w:cs="Arial"/>
          <w:sz w:val="24"/>
          <w:szCs w:val="24"/>
        </w:rPr>
        <w:t xml:space="preserve">mutual aid </w:t>
      </w:r>
      <w:r w:rsidR="00AD73D7" w:rsidRPr="002D195D">
        <w:rPr>
          <w:rFonts w:ascii="Arial" w:hAnsi="Arial" w:cs="Arial"/>
          <w:sz w:val="24"/>
          <w:szCs w:val="24"/>
        </w:rPr>
        <w:t xml:space="preserve">through the </w:t>
      </w:r>
      <w:r w:rsidR="00C86CB1" w:rsidRPr="002D195D">
        <w:rPr>
          <w:rFonts w:ascii="Arial" w:hAnsi="Arial" w:cs="Arial"/>
          <w:sz w:val="24"/>
          <w:szCs w:val="24"/>
        </w:rPr>
        <w:t xml:space="preserve">Florida Fire Chief’s Association </w:t>
      </w:r>
      <w:hyperlink r:id="rId14" w:history="1">
        <w:r w:rsidR="00C86CB1" w:rsidRPr="002D195D">
          <w:rPr>
            <w:rStyle w:val="Hyperlink"/>
            <w:rFonts w:ascii="Arial" w:hAnsi="Arial" w:cs="Arial"/>
            <w:sz w:val="24"/>
            <w:szCs w:val="24"/>
          </w:rPr>
          <w:t>Statewide Emergency Response Plan (SERP)</w:t>
        </w:r>
      </w:hyperlink>
      <w:r w:rsidR="00C86CB1" w:rsidRPr="002D195D">
        <w:rPr>
          <w:rFonts w:ascii="Arial" w:hAnsi="Arial" w:cs="Arial"/>
          <w:sz w:val="24"/>
          <w:szCs w:val="24"/>
        </w:rPr>
        <w:t>.</w:t>
      </w:r>
    </w:p>
    <w:p w14:paraId="23CC9060" w14:textId="77777777" w:rsidR="00FD21F3" w:rsidRPr="002D195D" w:rsidRDefault="00FD21F3" w:rsidP="002D195D">
      <w:pPr>
        <w:pStyle w:val="ListParagraph"/>
        <w:spacing w:after="120" w:line="276" w:lineRule="auto"/>
        <w:ind w:left="1440"/>
        <w:jc w:val="both"/>
        <w:rPr>
          <w:rFonts w:ascii="Arial" w:hAnsi="Arial" w:cs="Arial"/>
          <w:sz w:val="24"/>
          <w:szCs w:val="24"/>
        </w:rPr>
      </w:pPr>
    </w:p>
    <w:p w14:paraId="4A58ABF3" w14:textId="77777777" w:rsidR="002B18A7" w:rsidRPr="002D195D" w:rsidRDefault="002B18A7" w:rsidP="002D195D">
      <w:pPr>
        <w:jc w:val="both"/>
        <w:rPr>
          <w:rFonts w:ascii="Arial" w:hAnsi="Arial" w:cs="Arial"/>
          <w:color w:val="000000" w:themeColor="text1"/>
          <w:sz w:val="24"/>
          <w:szCs w:val="24"/>
        </w:rPr>
      </w:pPr>
      <w:bookmarkStart w:id="16" w:name="_Toc33107630"/>
      <w:bookmarkStart w:id="17" w:name="_Toc33107754"/>
      <w:r w:rsidRPr="002D195D">
        <w:rPr>
          <w:rFonts w:ascii="Arial" w:hAnsi="Arial" w:cs="Arial"/>
          <w:sz w:val="24"/>
          <w:szCs w:val="24"/>
        </w:rPr>
        <w:br w:type="page"/>
      </w:r>
    </w:p>
    <w:p w14:paraId="594048D3" w14:textId="185D3220" w:rsidR="006A10C6" w:rsidRPr="002D195D" w:rsidRDefault="00545810" w:rsidP="002D195D">
      <w:pPr>
        <w:pStyle w:val="Heading1"/>
        <w:spacing w:after="120" w:line="276" w:lineRule="auto"/>
        <w:jc w:val="both"/>
        <w:rPr>
          <w:rFonts w:ascii="Arial" w:hAnsi="Arial" w:cs="Arial"/>
          <w:sz w:val="32"/>
          <w:szCs w:val="32"/>
        </w:rPr>
      </w:pPr>
      <w:bookmarkStart w:id="18" w:name="_Toc159848305"/>
      <w:r w:rsidRPr="002D195D">
        <w:rPr>
          <w:rFonts w:ascii="Arial" w:hAnsi="Arial" w:cs="Arial"/>
          <w:sz w:val="32"/>
          <w:szCs w:val="32"/>
        </w:rPr>
        <w:lastRenderedPageBreak/>
        <w:t>Concept of Operation</w:t>
      </w:r>
      <w:r w:rsidR="006A10C6" w:rsidRPr="002D195D">
        <w:rPr>
          <w:rFonts w:ascii="Arial" w:hAnsi="Arial" w:cs="Arial"/>
          <w:sz w:val="32"/>
          <w:szCs w:val="32"/>
        </w:rPr>
        <w:t>s</w:t>
      </w:r>
      <w:bookmarkEnd w:id="16"/>
      <w:bookmarkEnd w:id="17"/>
      <w:bookmarkEnd w:id="18"/>
    </w:p>
    <w:p w14:paraId="17B862AA" w14:textId="3A201886" w:rsidR="00236086" w:rsidRPr="002D195D" w:rsidRDefault="00071CEE" w:rsidP="002D195D">
      <w:pPr>
        <w:pStyle w:val="ListParagraph"/>
        <w:numPr>
          <w:ilvl w:val="0"/>
          <w:numId w:val="9"/>
        </w:numPr>
        <w:spacing w:after="120" w:line="276" w:lineRule="auto"/>
        <w:jc w:val="both"/>
        <w:rPr>
          <w:rFonts w:ascii="Arial" w:hAnsi="Arial" w:cs="Arial"/>
          <w:bCs/>
          <w:sz w:val="24"/>
          <w:szCs w:val="24"/>
        </w:rPr>
      </w:pPr>
      <w:r w:rsidRPr="002D195D">
        <w:rPr>
          <w:rFonts w:ascii="Arial" w:hAnsi="Arial" w:cs="Arial"/>
          <w:bCs/>
          <w:sz w:val="24"/>
          <w:szCs w:val="24"/>
        </w:rPr>
        <w:t xml:space="preserve">Mutual Aid can be considered in three phases: </w:t>
      </w:r>
      <w:r w:rsidR="003B5941" w:rsidRPr="002D195D">
        <w:rPr>
          <w:rFonts w:ascii="Arial" w:hAnsi="Arial" w:cs="Arial"/>
          <w:bCs/>
          <w:sz w:val="24"/>
          <w:szCs w:val="24"/>
        </w:rPr>
        <w:t xml:space="preserve">(1) </w:t>
      </w:r>
      <w:r w:rsidRPr="002D195D">
        <w:rPr>
          <w:rFonts w:ascii="Arial" w:hAnsi="Arial" w:cs="Arial"/>
          <w:bCs/>
          <w:sz w:val="24"/>
          <w:szCs w:val="24"/>
        </w:rPr>
        <w:t xml:space="preserve">Planning, </w:t>
      </w:r>
      <w:r w:rsidR="003B5941" w:rsidRPr="002D195D">
        <w:rPr>
          <w:rFonts w:ascii="Arial" w:hAnsi="Arial" w:cs="Arial"/>
          <w:bCs/>
          <w:sz w:val="24"/>
          <w:szCs w:val="24"/>
        </w:rPr>
        <w:t xml:space="preserve">(2) </w:t>
      </w:r>
      <w:r w:rsidRPr="002D195D">
        <w:rPr>
          <w:rFonts w:ascii="Arial" w:hAnsi="Arial" w:cs="Arial"/>
          <w:bCs/>
          <w:sz w:val="24"/>
          <w:szCs w:val="24"/>
        </w:rPr>
        <w:t xml:space="preserve">Response, and </w:t>
      </w:r>
      <w:r w:rsidR="003B5941" w:rsidRPr="002D195D">
        <w:rPr>
          <w:rFonts w:ascii="Arial" w:hAnsi="Arial" w:cs="Arial"/>
          <w:bCs/>
          <w:sz w:val="24"/>
          <w:szCs w:val="24"/>
        </w:rPr>
        <w:t xml:space="preserve">(3) </w:t>
      </w:r>
      <w:r w:rsidRPr="002D195D">
        <w:rPr>
          <w:rFonts w:ascii="Arial" w:hAnsi="Arial" w:cs="Arial"/>
          <w:bCs/>
          <w:sz w:val="24"/>
          <w:szCs w:val="24"/>
        </w:rPr>
        <w:t>Reimbursemen</w:t>
      </w:r>
      <w:r w:rsidR="00776250" w:rsidRPr="002D195D">
        <w:rPr>
          <w:rFonts w:ascii="Arial" w:hAnsi="Arial" w:cs="Arial"/>
          <w:bCs/>
          <w:sz w:val="24"/>
          <w:szCs w:val="24"/>
        </w:rPr>
        <w:t>t. T</w:t>
      </w:r>
      <w:r w:rsidR="0049164C" w:rsidRPr="002D195D">
        <w:rPr>
          <w:rFonts w:ascii="Arial" w:hAnsi="Arial" w:cs="Arial"/>
          <w:bCs/>
          <w:sz w:val="24"/>
          <w:szCs w:val="24"/>
        </w:rPr>
        <w:t>he Mutual Aid Branch Director</w:t>
      </w:r>
      <w:r w:rsidR="00314D66" w:rsidRPr="002D195D">
        <w:rPr>
          <w:rFonts w:ascii="Arial" w:hAnsi="Arial" w:cs="Arial"/>
          <w:bCs/>
          <w:sz w:val="24"/>
          <w:szCs w:val="24"/>
        </w:rPr>
        <w:t xml:space="preserve"> </w:t>
      </w:r>
      <w:r w:rsidR="00D23DF8" w:rsidRPr="002D195D">
        <w:rPr>
          <w:rFonts w:ascii="Arial" w:hAnsi="Arial" w:cs="Arial"/>
          <w:bCs/>
          <w:sz w:val="24"/>
          <w:szCs w:val="24"/>
        </w:rPr>
        <w:t xml:space="preserve">is responsible for </w:t>
      </w:r>
      <w:r w:rsidR="00D32ACF" w:rsidRPr="002D195D">
        <w:rPr>
          <w:rFonts w:ascii="Arial" w:hAnsi="Arial" w:cs="Arial"/>
          <w:bCs/>
          <w:sz w:val="24"/>
          <w:szCs w:val="24"/>
        </w:rPr>
        <w:t>implementing</w:t>
      </w:r>
      <w:r w:rsidR="00B43CA6" w:rsidRPr="002D195D">
        <w:rPr>
          <w:rFonts w:ascii="Arial" w:hAnsi="Arial" w:cs="Arial"/>
          <w:bCs/>
          <w:sz w:val="24"/>
          <w:szCs w:val="24"/>
        </w:rPr>
        <w:t>, integrating,</w:t>
      </w:r>
      <w:r w:rsidR="00776250" w:rsidRPr="002D195D">
        <w:rPr>
          <w:rFonts w:ascii="Arial" w:hAnsi="Arial" w:cs="Arial"/>
          <w:bCs/>
          <w:sz w:val="24"/>
          <w:szCs w:val="24"/>
        </w:rPr>
        <w:t xml:space="preserve"> and </w:t>
      </w:r>
      <w:r w:rsidR="00D23DF8" w:rsidRPr="002D195D">
        <w:rPr>
          <w:rFonts w:ascii="Arial" w:hAnsi="Arial" w:cs="Arial"/>
          <w:bCs/>
          <w:sz w:val="24"/>
          <w:szCs w:val="24"/>
        </w:rPr>
        <w:t xml:space="preserve">strengthening each phase across the State of Florida </w:t>
      </w:r>
      <w:r w:rsidR="00112404" w:rsidRPr="002D195D">
        <w:rPr>
          <w:rFonts w:ascii="Arial" w:hAnsi="Arial" w:cs="Arial"/>
          <w:bCs/>
          <w:sz w:val="24"/>
          <w:szCs w:val="24"/>
        </w:rPr>
        <w:t>as well as</w:t>
      </w:r>
      <w:r w:rsidR="00D23DF8" w:rsidRPr="002D195D">
        <w:rPr>
          <w:rFonts w:ascii="Arial" w:hAnsi="Arial" w:cs="Arial"/>
          <w:bCs/>
          <w:sz w:val="24"/>
          <w:szCs w:val="24"/>
        </w:rPr>
        <w:t xml:space="preserve"> nationwide.</w:t>
      </w:r>
      <w:r w:rsidR="003B5941" w:rsidRPr="002D195D">
        <w:rPr>
          <w:rFonts w:ascii="Arial" w:hAnsi="Arial" w:cs="Arial"/>
          <w:bCs/>
          <w:sz w:val="24"/>
          <w:szCs w:val="24"/>
        </w:rPr>
        <w:t xml:space="preserve"> </w:t>
      </w:r>
    </w:p>
    <w:p w14:paraId="36646C0A" w14:textId="3B21CF63" w:rsidR="000927E1" w:rsidRPr="002D195D" w:rsidRDefault="00236086" w:rsidP="002D195D">
      <w:pPr>
        <w:pStyle w:val="ListParagraph"/>
        <w:numPr>
          <w:ilvl w:val="0"/>
          <w:numId w:val="9"/>
        </w:numPr>
        <w:spacing w:after="120" w:line="276" w:lineRule="auto"/>
        <w:jc w:val="both"/>
        <w:rPr>
          <w:rFonts w:ascii="Arial" w:hAnsi="Arial" w:cs="Arial"/>
          <w:bCs/>
          <w:sz w:val="24"/>
          <w:szCs w:val="24"/>
        </w:rPr>
      </w:pPr>
      <w:r w:rsidRPr="002D195D">
        <w:rPr>
          <w:rFonts w:ascii="Arial" w:hAnsi="Arial" w:cs="Arial"/>
          <w:bCs/>
          <w:sz w:val="24"/>
          <w:szCs w:val="24"/>
        </w:rPr>
        <w:t>The following section</w:t>
      </w:r>
      <w:r w:rsidR="00776250" w:rsidRPr="002D195D">
        <w:rPr>
          <w:rFonts w:ascii="Arial" w:hAnsi="Arial" w:cs="Arial"/>
          <w:bCs/>
          <w:sz w:val="24"/>
          <w:szCs w:val="24"/>
        </w:rPr>
        <w:t>s</w:t>
      </w:r>
      <w:r w:rsidRPr="002D195D">
        <w:rPr>
          <w:rFonts w:ascii="Arial" w:hAnsi="Arial" w:cs="Arial"/>
          <w:bCs/>
          <w:sz w:val="24"/>
          <w:szCs w:val="24"/>
        </w:rPr>
        <w:t xml:space="preserve"> provide general procedures and guidance for </w:t>
      </w:r>
      <w:r w:rsidR="00112404" w:rsidRPr="002D195D">
        <w:rPr>
          <w:rFonts w:ascii="Arial" w:hAnsi="Arial" w:cs="Arial"/>
          <w:bCs/>
          <w:sz w:val="24"/>
          <w:szCs w:val="24"/>
        </w:rPr>
        <w:t>each</w:t>
      </w:r>
      <w:r w:rsidRPr="002D195D">
        <w:rPr>
          <w:rFonts w:ascii="Arial" w:hAnsi="Arial" w:cs="Arial"/>
          <w:bCs/>
          <w:sz w:val="24"/>
          <w:szCs w:val="24"/>
        </w:rPr>
        <w:t xml:space="preserve"> phase </w:t>
      </w:r>
      <w:r w:rsidR="00290C04" w:rsidRPr="002D195D">
        <w:rPr>
          <w:rFonts w:ascii="Arial" w:hAnsi="Arial" w:cs="Arial"/>
          <w:bCs/>
          <w:sz w:val="24"/>
          <w:szCs w:val="24"/>
        </w:rPr>
        <w:t xml:space="preserve">as it </w:t>
      </w:r>
      <w:r w:rsidR="00112404" w:rsidRPr="002D195D">
        <w:rPr>
          <w:rFonts w:ascii="Arial" w:hAnsi="Arial" w:cs="Arial"/>
          <w:bCs/>
          <w:sz w:val="24"/>
          <w:szCs w:val="24"/>
        </w:rPr>
        <w:t xml:space="preserve">pertains to </w:t>
      </w:r>
      <w:r w:rsidRPr="002D195D">
        <w:rPr>
          <w:rFonts w:ascii="Arial" w:hAnsi="Arial" w:cs="Arial"/>
          <w:bCs/>
          <w:sz w:val="24"/>
          <w:szCs w:val="24"/>
        </w:rPr>
        <w:t>the SMAA, EMAC, and RRF program areas</w:t>
      </w:r>
      <w:r w:rsidR="00B43CA6" w:rsidRPr="002D195D">
        <w:rPr>
          <w:rFonts w:ascii="Arial" w:hAnsi="Arial" w:cs="Arial"/>
          <w:bCs/>
          <w:sz w:val="24"/>
          <w:szCs w:val="24"/>
        </w:rPr>
        <w:t xml:space="preserve">, </w:t>
      </w:r>
      <w:r w:rsidR="000927E1" w:rsidRPr="002D195D">
        <w:rPr>
          <w:rFonts w:ascii="Arial" w:hAnsi="Arial" w:cs="Arial"/>
          <w:bCs/>
          <w:sz w:val="24"/>
          <w:szCs w:val="24"/>
        </w:rPr>
        <w:t>including overall program objectives and leveraging tools</w:t>
      </w:r>
      <w:r w:rsidR="00112404" w:rsidRPr="002D195D">
        <w:rPr>
          <w:rFonts w:ascii="Arial" w:hAnsi="Arial" w:cs="Arial"/>
          <w:bCs/>
          <w:sz w:val="24"/>
          <w:szCs w:val="24"/>
        </w:rPr>
        <w:t xml:space="preserve"> to effect change</w:t>
      </w:r>
      <w:r w:rsidR="000927E1" w:rsidRPr="002D195D">
        <w:rPr>
          <w:rFonts w:ascii="Arial" w:hAnsi="Arial" w:cs="Arial"/>
          <w:bCs/>
          <w:sz w:val="24"/>
          <w:szCs w:val="24"/>
        </w:rPr>
        <w:t>.</w:t>
      </w:r>
    </w:p>
    <w:p w14:paraId="2DA22365" w14:textId="6580DCD0" w:rsidR="006B2654" w:rsidRPr="002D195D" w:rsidRDefault="00C3414F" w:rsidP="002D195D">
      <w:pPr>
        <w:pStyle w:val="Heading1"/>
        <w:spacing w:after="120" w:line="276" w:lineRule="auto"/>
        <w:jc w:val="both"/>
        <w:rPr>
          <w:rFonts w:ascii="Arial" w:hAnsi="Arial" w:cs="Arial"/>
          <w:sz w:val="32"/>
          <w:szCs w:val="32"/>
        </w:rPr>
      </w:pPr>
      <w:r w:rsidRPr="002D195D">
        <w:rPr>
          <w:rFonts w:ascii="Arial" w:hAnsi="Arial" w:cs="Arial"/>
          <w:sz w:val="32"/>
          <w:szCs w:val="32"/>
        </w:rPr>
        <w:t xml:space="preserve"> </w:t>
      </w:r>
      <w:bookmarkStart w:id="19" w:name="_Toc159848306"/>
      <w:r w:rsidR="00CD7A07" w:rsidRPr="002D195D">
        <w:rPr>
          <w:rFonts w:ascii="Arial" w:hAnsi="Arial" w:cs="Arial"/>
          <w:sz w:val="32"/>
          <w:szCs w:val="32"/>
        </w:rPr>
        <w:t>Response Phase</w:t>
      </w:r>
      <w:bookmarkEnd w:id="19"/>
    </w:p>
    <w:p w14:paraId="3CDCA47B" w14:textId="0C6C1204" w:rsidR="00F874B9" w:rsidRPr="002D195D" w:rsidRDefault="000C61BD" w:rsidP="002D195D">
      <w:pPr>
        <w:pStyle w:val="ListParagraph"/>
        <w:numPr>
          <w:ilvl w:val="0"/>
          <w:numId w:val="41"/>
        </w:numPr>
        <w:spacing w:after="120" w:line="276" w:lineRule="auto"/>
        <w:jc w:val="both"/>
        <w:rPr>
          <w:rFonts w:ascii="Arial" w:hAnsi="Arial" w:cs="Arial"/>
          <w:bCs/>
          <w:sz w:val="24"/>
          <w:szCs w:val="24"/>
        </w:rPr>
      </w:pPr>
      <w:r w:rsidRPr="002D195D">
        <w:rPr>
          <w:rFonts w:ascii="Arial" w:hAnsi="Arial" w:cs="Arial"/>
          <w:bCs/>
          <w:sz w:val="24"/>
          <w:szCs w:val="24"/>
        </w:rPr>
        <w:t xml:space="preserve">Mission Flow </w:t>
      </w:r>
    </w:p>
    <w:p w14:paraId="21A61116" w14:textId="34C8A2E3" w:rsidR="00C745C7" w:rsidRPr="002D195D" w:rsidRDefault="00D43D13"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 xml:space="preserve">Once </w:t>
      </w:r>
      <w:r w:rsidR="00287E02" w:rsidRPr="002D195D">
        <w:rPr>
          <w:rFonts w:ascii="Arial" w:hAnsi="Arial" w:cs="Arial"/>
          <w:sz w:val="24"/>
          <w:szCs w:val="24"/>
        </w:rPr>
        <w:t xml:space="preserve">a resource </w:t>
      </w:r>
      <w:r w:rsidR="00A038BC" w:rsidRPr="002D195D">
        <w:rPr>
          <w:rFonts w:ascii="Arial" w:hAnsi="Arial" w:cs="Arial"/>
          <w:sz w:val="24"/>
          <w:szCs w:val="24"/>
        </w:rPr>
        <w:t>need</w:t>
      </w:r>
      <w:r w:rsidR="00287E02" w:rsidRPr="002D195D">
        <w:rPr>
          <w:rFonts w:ascii="Arial" w:hAnsi="Arial" w:cs="Arial"/>
          <w:sz w:val="24"/>
          <w:szCs w:val="24"/>
        </w:rPr>
        <w:t xml:space="preserve"> has been identified </w:t>
      </w:r>
      <w:r w:rsidR="00A038BC" w:rsidRPr="002D195D">
        <w:rPr>
          <w:rFonts w:ascii="Arial" w:hAnsi="Arial" w:cs="Arial"/>
          <w:sz w:val="24"/>
          <w:szCs w:val="24"/>
        </w:rPr>
        <w:t xml:space="preserve">by an affected </w:t>
      </w:r>
      <w:r w:rsidR="00287E02" w:rsidRPr="002D195D">
        <w:rPr>
          <w:rFonts w:ascii="Arial" w:hAnsi="Arial" w:cs="Arial"/>
          <w:sz w:val="24"/>
          <w:szCs w:val="24"/>
        </w:rPr>
        <w:t>entity, they will input their request as a mission in WebEOC.</w:t>
      </w:r>
      <w:r w:rsidR="00F02F05" w:rsidRPr="002D195D">
        <w:rPr>
          <w:rFonts w:ascii="Arial" w:hAnsi="Arial" w:cs="Arial"/>
          <w:sz w:val="24"/>
          <w:szCs w:val="24"/>
        </w:rPr>
        <w:t xml:space="preserve"> </w:t>
      </w:r>
      <w:r w:rsidR="00C745C7" w:rsidRPr="002D195D">
        <w:rPr>
          <w:rFonts w:ascii="Arial" w:hAnsi="Arial" w:cs="Arial"/>
          <w:sz w:val="24"/>
          <w:szCs w:val="24"/>
        </w:rPr>
        <w:t xml:space="preserve">The request should include all of the required fields in WebEOC to be considered a complete mission request. Resource requestors should be as specific as possible for their needs, and </w:t>
      </w:r>
      <w:r w:rsidR="00237B36" w:rsidRPr="002D195D">
        <w:rPr>
          <w:rFonts w:ascii="Arial" w:hAnsi="Arial" w:cs="Arial"/>
          <w:sz w:val="24"/>
          <w:szCs w:val="24"/>
        </w:rPr>
        <w:t xml:space="preserve">assisting entities are </w:t>
      </w:r>
      <w:r w:rsidR="00960A04" w:rsidRPr="002D195D">
        <w:rPr>
          <w:rFonts w:ascii="Arial" w:hAnsi="Arial" w:cs="Arial"/>
          <w:sz w:val="24"/>
          <w:szCs w:val="24"/>
        </w:rPr>
        <w:t>encouraged</w:t>
      </w:r>
      <w:r w:rsidR="00237B36" w:rsidRPr="002D195D">
        <w:rPr>
          <w:rFonts w:ascii="Arial" w:hAnsi="Arial" w:cs="Arial"/>
          <w:sz w:val="24"/>
          <w:szCs w:val="24"/>
        </w:rPr>
        <w:t xml:space="preserve"> to ask questions for clarification. </w:t>
      </w:r>
    </w:p>
    <w:p w14:paraId="3947B7A1" w14:textId="0C1A5B7E" w:rsidR="004B796B" w:rsidRPr="002D195D" w:rsidRDefault="004B796B"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The mission will then go to the applicable Branch &amp; ESF to fulfill the mission. If the needs exceed the abilities of the ESF, then the mission will be tasked to the State Logistics Section to determine the means to acquire the resources.</w:t>
      </w:r>
    </w:p>
    <w:p w14:paraId="4328C7A4" w14:textId="01BAC1CF" w:rsidR="008D2AB0" w:rsidRPr="002D195D" w:rsidRDefault="00B93F26"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 xml:space="preserve">If mutual aid is determined to be the best option to address the resource shortfall, the </w:t>
      </w:r>
      <w:r w:rsidR="008F6241" w:rsidRPr="002D195D">
        <w:rPr>
          <w:rFonts w:ascii="Arial" w:hAnsi="Arial" w:cs="Arial"/>
          <w:sz w:val="24"/>
          <w:szCs w:val="24"/>
        </w:rPr>
        <w:t xml:space="preserve">State Logistics Section will task the mission to the Mutual Aid Branch. </w:t>
      </w:r>
    </w:p>
    <w:p w14:paraId="30747C53" w14:textId="69B4D782" w:rsidR="00E24D53" w:rsidRPr="002D195D" w:rsidRDefault="00E24D53"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 xml:space="preserve">The Mutual Aid Branch will acknowledge the request by changing the status in WebEOC from </w:t>
      </w:r>
      <w:r w:rsidR="00D733CA" w:rsidRPr="002D195D">
        <w:rPr>
          <w:rFonts w:ascii="Arial" w:hAnsi="Arial" w:cs="Arial"/>
          <w:sz w:val="24"/>
          <w:szCs w:val="24"/>
        </w:rPr>
        <w:t>“Tasked,” to “</w:t>
      </w:r>
      <w:r w:rsidR="00D079A8" w:rsidRPr="002D195D">
        <w:rPr>
          <w:rFonts w:ascii="Arial" w:hAnsi="Arial" w:cs="Arial"/>
          <w:sz w:val="24"/>
          <w:szCs w:val="24"/>
        </w:rPr>
        <w:t>In-Progress Mobilizing</w:t>
      </w:r>
      <w:r w:rsidR="00D74EAC" w:rsidRPr="002D195D">
        <w:rPr>
          <w:rFonts w:ascii="Arial" w:hAnsi="Arial" w:cs="Arial"/>
          <w:sz w:val="24"/>
          <w:szCs w:val="24"/>
        </w:rPr>
        <w:t>.</w:t>
      </w:r>
      <w:r w:rsidR="00D079A8" w:rsidRPr="002D195D">
        <w:rPr>
          <w:rFonts w:ascii="Arial" w:hAnsi="Arial" w:cs="Arial"/>
          <w:sz w:val="24"/>
          <w:szCs w:val="24"/>
        </w:rPr>
        <w:t>”</w:t>
      </w:r>
      <w:r w:rsidR="00184580" w:rsidRPr="002D195D">
        <w:rPr>
          <w:rFonts w:ascii="Arial" w:hAnsi="Arial" w:cs="Arial"/>
          <w:sz w:val="24"/>
          <w:szCs w:val="24"/>
        </w:rPr>
        <w:t xml:space="preserve"> </w:t>
      </w:r>
      <w:r w:rsidR="00152865" w:rsidRPr="002D195D">
        <w:rPr>
          <w:rFonts w:ascii="Arial" w:hAnsi="Arial" w:cs="Arial"/>
          <w:sz w:val="24"/>
          <w:szCs w:val="24"/>
        </w:rPr>
        <w:t xml:space="preserve">Each request will be recorded and tracked on the Daily Log. </w:t>
      </w:r>
      <w:r w:rsidR="00B01ADA" w:rsidRPr="002D195D">
        <w:rPr>
          <w:rFonts w:ascii="Arial" w:hAnsi="Arial" w:cs="Arial"/>
          <w:sz w:val="24"/>
          <w:szCs w:val="24"/>
        </w:rPr>
        <w:t>More information on the Daily L</w:t>
      </w:r>
      <w:r w:rsidR="00BE5F54" w:rsidRPr="002D195D">
        <w:rPr>
          <w:rFonts w:ascii="Arial" w:hAnsi="Arial" w:cs="Arial"/>
          <w:sz w:val="24"/>
          <w:szCs w:val="24"/>
        </w:rPr>
        <w:t>og can be found in the reporting section.</w:t>
      </w:r>
    </w:p>
    <w:p w14:paraId="7F0726DA" w14:textId="6808ECAE" w:rsidR="008D2AB0" w:rsidRPr="002D195D" w:rsidRDefault="008D2AB0"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 xml:space="preserve">The Mutual Aid Branch will evaluate each request to determine: </w:t>
      </w:r>
    </w:p>
    <w:p w14:paraId="71774BF6" w14:textId="16375EBE" w:rsidR="008D2AB0" w:rsidRPr="002D195D" w:rsidRDefault="00A576F0" w:rsidP="002D195D">
      <w:pPr>
        <w:pStyle w:val="ListParagraph"/>
        <w:numPr>
          <w:ilvl w:val="1"/>
          <w:numId w:val="3"/>
        </w:numPr>
        <w:spacing w:after="120" w:line="276" w:lineRule="auto"/>
        <w:jc w:val="both"/>
        <w:rPr>
          <w:rFonts w:ascii="Arial" w:hAnsi="Arial" w:cs="Arial"/>
          <w:sz w:val="24"/>
          <w:szCs w:val="24"/>
        </w:rPr>
      </w:pPr>
      <w:r w:rsidRPr="002D195D">
        <w:rPr>
          <w:rFonts w:ascii="Arial" w:hAnsi="Arial" w:cs="Arial"/>
          <w:sz w:val="24"/>
          <w:szCs w:val="24"/>
        </w:rPr>
        <w:t>The v</w:t>
      </w:r>
      <w:r w:rsidR="008D2AB0" w:rsidRPr="002D195D">
        <w:rPr>
          <w:rFonts w:ascii="Arial" w:hAnsi="Arial" w:cs="Arial"/>
          <w:sz w:val="24"/>
          <w:szCs w:val="24"/>
        </w:rPr>
        <w:t>iability</w:t>
      </w:r>
      <w:r w:rsidRPr="002D195D">
        <w:rPr>
          <w:rFonts w:ascii="Arial" w:hAnsi="Arial" w:cs="Arial"/>
          <w:sz w:val="24"/>
          <w:szCs w:val="24"/>
        </w:rPr>
        <w:t xml:space="preserve"> and priority of the request, </w:t>
      </w:r>
    </w:p>
    <w:p w14:paraId="0036A8E1" w14:textId="68234BCB" w:rsidR="008D2AB0" w:rsidRPr="002D195D" w:rsidRDefault="00A576F0" w:rsidP="002D195D">
      <w:pPr>
        <w:pStyle w:val="ListParagraph"/>
        <w:numPr>
          <w:ilvl w:val="1"/>
          <w:numId w:val="3"/>
        </w:numPr>
        <w:spacing w:after="120" w:line="276" w:lineRule="auto"/>
        <w:jc w:val="both"/>
        <w:rPr>
          <w:rFonts w:ascii="Arial" w:hAnsi="Arial" w:cs="Arial"/>
          <w:sz w:val="24"/>
          <w:szCs w:val="24"/>
        </w:rPr>
      </w:pPr>
      <w:r w:rsidRPr="002D195D">
        <w:rPr>
          <w:rFonts w:ascii="Arial" w:hAnsi="Arial" w:cs="Arial"/>
          <w:sz w:val="24"/>
          <w:szCs w:val="24"/>
        </w:rPr>
        <w:t>whether a</w:t>
      </w:r>
      <w:r w:rsidR="008D2AB0" w:rsidRPr="002D195D">
        <w:rPr>
          <w:rFonts w:ascii="Arial" w:hAnsi="Arial" w:cs="Arial"/>
          <w:sz w:val="24"/>
          <w:szCs w:val="24"/>
        </w:rPr>
        <w:t>dditional information is needed</w:t>
      </w:r>
      <w:r w:rsidRPr="002D195D">
        <w:rPr>
          <w:rFonts w:ascii="Arial" w:hAnsi="Arial" w:cs="Arial"/>
          <w:sz w:val="24"/>
          <w:szCs w:val="24"/>
        </w:rPr>
        <w:t>, and</w:t>
      </w:r>
    </w:p>
    <w:p w14:paraId="78E89122" w14:textId="2D1F900D" w:rsidR="008D2AB0" w:rsidRPr="002D195D" w:rsidRDefault="00A576F0" w:rsidP="002D195D">
      <w:pPr>
        <w:pStyle w:val="ListParagraph"/>
        <w:numPr>
          <w:ilvl w:val="1"/>
          <w:numId w:val="3"/>
        </w:numPr>
        <w:spacing w:after="120" w:line="276" w:lineRule="auto"/>
        <w:jc w:val="both"/>
        <w:rPr>
          <w:rFonts w:ascii="Arial" w:hAnsi="Arial" w:cs="Arial"/>
          <w:sz w:val="24"/>
          <w:szCs w:val="24"/>
        </w:rPr>
      </w:pPr>
      <w:r w:rsidRPr="002D195D">
        <w:rPr>
          <w:rFonts w:ascii="Arial" w:hAnsi="Arial" w:cs="Arial"/>
          <w:sz w:val="24"/>
          <w:szCs w:val="24"/>
        </w:rPr>
        <w:t xml:space="preserve">if </w:t>
      </w:r>
      <w:r w:rsidR="008D2AB0" w:rsidRPr="002D195D">
        <w:rPr>
          <w:rFonts w:ascii="Arial" w:hAnsi="Arial" w:cs="Arial"/>
          <w:sz w:val="24"/>
          <w:szCs w:val="24"/>
        </w:rPr>
        <w:t>adequate resources are available within the state to address the resource request</w:t>
      </w:r>
      <w:r w:rsidRPr="002D195D">
        <w:rPr>
          <w:rFonts w:ascii="Arial" w:hAnsi="Arial" w:cs="Arial"/>
          <w:sz w:val="24"/>
          <w:szCs w:val="24"/>
        </w:rPr>
        <w:t>.</w:t>
      </w:r>
    </w:p>
    <w:p w14:paraId="396CC0E1" w14:textId="1B24F2B5" w:rsidR="008D2AB0" w:rsidRPr="002D195D" w:rsidRDefault="008D2AB0"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The Mutual Aid Branch will work with the resource requestor to determine the best option to address the resource shortfall.</w:t>
      </w:r>
    </w:p>
    <w:p w14:paraId="050AB096" w14:textId="6BA440DC" w:rsidR="00981FA0" w:rsidRPr="002D195D" w:rsidRDefault="0087518B"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 xml:space="preserve">To complete the request, follow the procedure outlined in the SMAA, EMAC, and RRF Section in each specific portion of the concept of operations. </w:t>
      </w:r>
    </w:p>
    <w:p w14:paraId="60026D6C" w14:textId="45A53587" w:rsidR="00623A81" w:rsidRPr="002D195D" w:rsidRDefault="00623A81"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 xml:space="preserve">After the resource is acquired, </w:t>
      </w:r>
      <w:r w:rsidR="00255C61" w:rsidRPr="002D195D">
        <w:rPr>
          <w:rFonts w:ascii="Arial" w:hAnsi="Arial" w:cs="Arial"/>
          <w:sz w:val="24"/>
          <w:szCs w:val="24"/>
        </w:rPr>
        <w:t xml:space="preserve">the </w:t>
      </w:r>
      <w:r w:rsidR="009D122D" w:rsidRPr="002D195D">
        <w:rPr>
          <w:rFonts w:ascii="Arial" w:hAnsi="Arial" w:cs="Arial"/>
          <w:sz w:val="24"/>
          <w:szCs w:val="24"/>
        </w:rPr>
        <w:t>resource requestor</w:t>
      </w:r>
      <w:r w:rsidRPr="002D195D">
        <w:rPr>
          <w:rFonts w:ascii="Arial" w:hAnsi="Arial" w:cs="Arial"/>
          <w:sz w:val="24"/>
          <w:szCs w:val="24"/>
        </w:rPr>
        <w:t xml:space="preserve"> will be responsible for the</w:t>
      </w:r>
      <w:r w:rsidR="00371071" w:rsidRPr="002D195D">
        <w:rPr>
          <w:rFonts w:ascii="Arial" w:hAnsi="Arial" w:cs="Arial"/>
          <w:sz w:val="24"/>
          <w:szCs w:val="24"/>
        </w:rPr>
        <w:t xml:space="preserve"> operational coordination,</w:t>
      </w:r>
      <w:r w:rsidRPr="002D195D">
        <w:rPr>
          <w:rFonts w:ascii="Arial" w:hAnsi="Arial" w:cs="Arial"/>
          <w:sz w:val="24"/>
          <w:szCs w:val="24"/>
        </w:rPr>
        <w:t xml:space="preserve"> mobilization</w:t>
      </w:r>
      <w:r w:rsidR="00371071" w:rsidRPr="002D195D">
        <w:rPr>
          <w:rFonts w:ascii="Arial" w:hAnsi="Arial" w:cs="Arial"/>
          <w:sz w:val="24"/>
          <w:szCs w:val="24"/>
        </w:rPr>
        <w:t>,</w:t>
      </w:r>
      <w:r w:rsidRPr="002D195D">
        <w:rPr>
          <w:rFonts w:ascii="Arial" w:hAnsi="Arial" w:cs="Arial"/>
          <w:sz w:val="24"/>
          <w:szCs w:val="24"/>
        </w:rPr>
        <w:t xml:space="preserve"> demobilization process for the resource.</w:t>
      </w:r>
      <w:r w:rsidR="00DE0A74" w:rsidRPr="002D195D">
        <w:rPr>
          <w:rFonts w:ascii="Arial" w:hAnsi="Arial" w:cs="Arial"/>
          <w:sz w:val="24"/>
          <w:szCs w:val="24"/>
        </w:rPr>
        <w:t xml:space="preserve"> However, the entity will work with the </w:t>
      </w:r>
      <w:r w:rsidR="000C0C20" w:rsidRPr="002D195D">
        <w:rPr>
          <w:rFonts w:ascii="Arial" w:hAnsi="Arial" w:cs="Arial"/>
          <w:sz w:val="24"/>
          <w:szCs w:val="24"/>
        </w:rPr>
        <w:t>Mutual Aid Branch</w:t>
      </w:r>
      <w:r w:rsidR="00945840" w:rsidRPr="002D195D">
        <w:rPr>
          <w:rFonts w:ascii="Arial" w:hAnsi="Arial" w:cs="Arial"/>
          <w:sz w:val="24"/>
          <w:szCs w:val="24"/>
        </w:rPr>
        <w:t xml:space="preserve"> to ensure </w:t>
      </w:r>
      <w:r w:rsidR="00E12482" w:rsidRPr="002D195D">
        <w:rPr>
          <w:rFonts w:ascii="Arial" w:hAnsi="Arial" w:cs="Arial"/>
          <w:sz w:val="24"/>
          <w:szCs w:val="24"/>
        </w:rPr>
        <w:lastRenderedPageBreak/>
        <w:t>resource</w:t>
      </w:r>
      <w:r w:rsidR="00C30D38" w:rsidRPr="002D195D">
        <w:rPr>
          <w:rFonts w:ascii="Arial" w:hAnsi="Arial" w:cs="Arial"/>
          <w:sz w:val="24"/>
          <w:szCs w:val="24"/>
        </w:rPr>
        <w:t xml:space="preserve"> whereabout</w:t>
      </w:r>
      <w:r w:rsidR="00945840" w:rsidRPr="002D195D">
        <w:rPr>
          <w:rFonts w:ascii="Arial" w:hAnsi="Arial" w:cs="Arial"/>
          <w:sz w:val="24"/>
          <w:szCs w:val="24"/>
        </w:rPr>
        <w:t xml:space="preserve"> visibility</w:t>
      </w:r>
      <w:r w:rsidR="004B5703" w:rsidRPr="002D195D">
        <w:rPr>
          <w:rFonts w:ascii="Arial" w:hAnsi="Arial" w:cs="Arial"/>
          <w:sz w:val="24"/>
          <w:szCs w:val="24"/>
        </w:rPr>
        <w:t xml:space="preserve">, RSA completion, and documentation of the deployment as it relates to the claims process following the event. </w:t>
      </w:r>
      <w:r w:rsidR="00C30D38" w:rsidRPr="002D195D">
        <w:rPr>
          <w:rFonts w:ascii="Arial" w:hAnsi="Arial" w:cs="Arial"/>
          <w:sz w:val="24"/>
          <w:szCs w:val="24"/>
        </w:rPr>
        <w:t>.</w:t>
      </w:r>
      <w:r w:rsidRPr="002D195D">
        <w:rPr>
          <w:rFonts w:ascii="Arial" w:hAnsi="Arial" w:cs="Arial"/>
          <w:sz w:val="24"/>
          <w:szCs w:val="24"/>
        </w:rPr>
        <w:t xml:space="preserve"> </w:t>
      </w:r>
    </w:p>
    <w:p w14:paraId="1311CD7D" w14:textId="35F9D44C" w:rsidR="004905CE" w:rsidRPr="002D195D" w:rsidRDefault="008F5C49" w:rsidP="002D195D">
      <w:pPr>
        <w:pStyle w:val="ListParagraph"/>
        <w:numPr>
          <w:ilvl w:val="0"/>
          <w:numId w:val="3"/>
        </w:numPr>
        <w:spacing w:after="120" w:line="276" w:lineRule="auto"/>
        <w:jc w:val="both"/>
        <w:rPr>
          <w:rFonts w:ascii="Arial" w:hAnsi="Arial" w:cs="Arial"/>
          <w:sz w:val="24"/>
          <w:szCs w:val="24"/>
        </w:rPr>
      </w:pPr>
      <w:r w:rsidRPr="002D195D">
        <w:rPr>
          <w:rFonts w:ascii="Arial" w:hAnsi="Arial" w:cs="Arial"/>
          <w:sz w:val="24"/>
          <w:szCs w:val="24"/>
        </w:rPr>
        <w:t xml:space="preserve">Upon completion of the mission, the WebEOC Mission is </w:t>
      </w:r>
      <w:r w:rsidR="000D702F" w:rsidRPr="002D195D">
        <w:rPr>
          <w:rFonts w:ascii="Arial" w:hAnsi="Arial" w:cs="Arial"/>
          <w:sz w:val="24"/>
          <w:szCs w:val="24"/>
        </w:rPr>
        <w:t>changed to “Demobilizing,” until the resources arrive back to their jurisdiction. Then, the mission is changed to “Complete</w:t>
      </w:r>
      <w:r w:rsidR="00C92C3E" w:rsidRPr="002D195D">
        <w:rPr>
          <w:rFonts w:ascii="Arial" w:hAnsi="Arial" w:cs="Arial"/>
          <w:sz w:val="24"/>
          <w:szCs w:val="24"/>
        </w:rPr>
        <w:t>.</w:t>
      </w:r>
      <w:r w:rsidR="000D702F" w:rsidRPr="002D195D">
        <w:rPr>
          <w:rFonts w:ascii="Arial" w:hAnsi="Arial" w:cs="Arial"/>
          <w:sz w:val="24"/>
          <w:szCs w:val="24"/>
        </w:rPr>
        <w:t xml:space="preserve">” The </w:t>
      </w:r>
      <w:r w:rsidR="00FF4310" w:rsidRPr="002D195D">
        <w:rPr>
          <w:rFonts w:ascii="Arial" w:hAnsi="Arial" w:cs="Arial"/>
          <w:sz w:val="24"/>
          <w:szCs w:val="24"/>
        </w:rPr>
        <w:t xml:space="preserve">requesting party is responsible for reimbursing the </w:t>
      </w:r>
      <w:r w:rsidR="009679F4" w:rsidRPr="002D195D">
        <w:rPr>
          <w:rFonts w:ascii="Arial" w:hAnsi="Arial" w:cs="Arial"/>
          <w:sz w:val="24"/>
          <w:szCs w:val="24"/>
        </w:rPr>
        <w:t xml:space="preserve">assisting party. </w:t>
      </w:r>
    </w:p>
    <w:p w14:paraId="5EFA325A" w14:textId="636147FC" w:rsidR="009F1451" w:rsidRPr="002D195D" w:rsidRDefault="009F1451" w:rsidP="002D195D">
      <w:pPr>
        <w:pStyle w:val="Heading1"/>
        <w:spacing w:after="120" w:line="276" w:lineRule="auto"/>
        <w:jc w:val="both"/>
        <w:rPr>
          <w:rFonts w:ascii="Arial" w:hAnsi="Arial" w:cs="Arial"/>
          <w:sz w:val="32"/>
          <w:szCs w:val="32"/>
        </w:rPr>
      </w:pPr>
      <w:bookmarkStart w:id="20" w:name="_Toc159848307"/>
      <w:r w:rsidRPr="002D195D">
        <w:rPr>
          <w:rFonts w:ascii="Arial" w:hAnsi="Arial" w:cs="Arial"/>
          <w:sz w:val="32"/>
          <w:szCs w:val="32"/>
        </w:rPr>
        <w:t>Statewide Mutual Aid Agreement (SMAA) Process</w:t>
      </w:r>
      <w:r w:rsidR="002D195D" w:rsidRPr="002D195D">
        <w:rPr>
          <w:rFonts w:ascii="Arial" w:hAnsi="Arial" w:cs="Arial"/>
          <w:sz w:val="32"/>
          <w:szCs w:val="32"/>
        </w:rPr>
        <w:t xml:space="preserve"> (</w:t>
      </w:r>
      <w:hyperlink r:id="rId15" w:history="1">
        <w:r w:rsidR="002D195D" w:rsidRPr="002D195D">
          <w:rPr>
            <w:rStyle w:val="Hyperlink"/>
            <w:rFonts w:ascii="Arial" w:hAnsi="Arial" w:cs="Arial"/>
            <w:sz w:val="32"/>
            <w:szCs w:val="32"/>
          </w:rPr>
          <w:t>SMAA - Resources</w:t>
        </w:r>
      </w:hyperlink>
      <w:r w:rsidR="002D195D" w:rsidRPr="002D195D">
        <w:rPr>
          <w:rFonts w:ascii="Arial" w:hAnsi="Arial" w:cs="Arial"/>
          <w:sz w:val="32"/>
          <w:szCs w:val="32"/>
        </w:rPr>
        <w:t>)</w:t>
      </w:r>
      <w:bookmarkEnd w:id="20"/>
    </w:p>
    <w:p w14:paraId="28847EED" w14:textId="48ECDF1B" w:rsidR="00051E1E" w:rsidRPr="002D195D" w:rsidRDefault="00051E1E" w:rsidP="002D195D">
      <w:pPr>
        <w:pStyle w:val="ListParagraph"/>
        <w:numPr>
          <w:ilvl w:val="0"/>
          <w:numId w:val="21"/>
        </w:numPr>
        <w:spacing w:after="120" w:line="276" w:lineRule="auto"/>
        <w:jc w:val="both"/>
        <w:rPr>
          <w:rFonts w:ascii="Arial" w:hAnsi="Arial" w:cs="Arial"/>
          <w:bCs/>
          <w:sz w:val="24"/>
          <w:szCs w:val="24"/>
        </w:rPr>
      </w:pPr>
      <w:r w:rsidRPr="002D195D">
        <w:rPr>
          <w:rFonts w:ascii="Arial" w:hAnsi="Arial" w:cs="Arial"/>
          <w:bCs/>
          <w:sz w:val="24"/>
          <w:szCs w:val="24"/>
        </w:rPr>
        <w:t xml:space="preserve">Resources can often be secured through the SMAA process in an </w:t>
      </w:r>
      <w:r w:rsidR="00BE1DF5" w:rsidRPr="002D195D">
        <w:rPr>
          <w:rFonts w:ascii="Arial" w:hAnsi="Arial" w:cs="Arial"/>
          <w:bCs/>
          <w:sz w:val="24"/>
          <w:szCs w:val="24"/>
        </w:rPr>
        <w:t>expedited and</w:t>
      </w:r>
      <w:r w:rsidRPr="002D195D">
        <w:rPr>
          <w:rFonts w:ascii="Arial" w:hAnsi="Arial" w:cs="Arial"/>
          <w:bCs/>
          <w:sz w:val="24"/>
          <w:szCs w:val="24"/>
        </w:rPr>
        <w:t xml:space="preserve"> </w:t>
      </w:r>
      <w:r w:rsidR="00483757" w:rsidRPr="002D195D">
        <w:rPr>
          <w:rFonts w:ascii="Arial" w:hAnsi="Arial" w:cs="Arial"/>
          <w:bCs/>
          <w:sz w:val="24"/>
          <w:szCs w:val="24"/>
        </w:rPr>
        <w:t>cost-effective</w:t>
      </w:r>
      <w:r w:rsidRPr="002D195D">
        <w:rPr>
          <w:rFonts w:ascii="Arial" w:hAnsi="Arial" w:cs="Arial"/>
          <w:bCs/>
          <w:sz w:val="24"/>
          <w:szCs w:val="24"/>
        </w:rPr>
        <w:t xml:space="preserve"> manner. The following section provides guidance for coordinati</w:t>
      </w:r>
      <w:r w:rsidR="00BE1DF5" w:rsidRPr="002D195D">
        <w:rPr>
          <w:rFonts w:ascii="Arial" w:hAnsi="Arial" w:cs="Arial"/>
          <w:bCs/>
          <w:sz w:val="24"/>
          <w:szCs w:val="24"/>
        </w:rPr>
        <w:t xml:space="preserve">ng and tasking resources through the SMAA. </w:t>
      </w:r>
    </w:p>
    <w:p w14:paraId="27130676" w14:textId="165FF7D4" w:rsidR="00D97105" w:rsidRPr="002D195D" w:rsidRDefault="005A0308" w:rsidP="006A5587">
      <w:pPr>
        <w:pStyle w:val="ListParagraph"/>
        <w:numPr>
          <w:ilvl w:val="0"/>
          <w:numId w:val="42"/>
        </w:numPr>
        <w:spacing w:after="120" w:line="276" w:lineRule="auto"/>
        <w:jc w:val="both"/>
        <w:rPr>
          <w:rFonts w:ascii="Arial" w:hAnsi="Arial" w:cs="Arial"/>
          <w:sz w:val="24"/>
          <w:szCs w:val="24"/>
        </w:rPr>
      </w:pPr>
      <w:r w:rsidRPr="002D195D">
        <w:rPr>
          <w:rFonts w:ascii="Arial" w:hAnsi="Arial" w:cs="Arial"/>
          <w:sz w:val="24"/>
          <w:szCs w:val="24"/>
        </w:rPr>
        <w:t xml:space="preserve">Request for mutual aid is </w:t>
      </w:r>
      <w:r w:rsidR="00483757" w:rsidRPr="002D195D">
        <w:rPr>
          <w:rFonts w:ascii="Arial" w:hAnsi="Arial" w:cs="Arial"/>
          <w:sz w:val="24"/>
          <w:szCs w:val="24"/>
        </w:rPr>
        <w:t>tasked to the Mutual Aid Branch through WebEOC.</w:t>
      </w:r>
    </w:p>
    <w:p w14:paraId="0179E64E" w14:textId="405D8B07" w:rsidR="00AF3D5F" w:rsidRPr="002D195D" w:rsidRDefault="00C61653" w:rsidP="006A5587">
      <w:pPr>
        <w:pStyle w:val="ListParagraph"/>
        <w:numPr>
          <w:ilvl w:val="0"/>
          <w:numId w:val="42"/>
        </w:numPr>
        <w:spacing w:after="120" w:line="276" w:lineRule="auto"/>
        <w:jc w:val="both"/>
        <w:rPr>
          <w:rFonts w:ascii="Arial" w:hAnsi="Arial" w:cs="Arial"/>
          <w:sz w:val="24"/>
          <w:szCs w:val="24"/>
        </w:rPr>
      </w:pPr>
      <w:r w:rsidRPr="002D195D">
        <w:rPr>
          <w:rFonts w:ascii="Arial" w:hAnsi="Arial" w:cs="Arial"/>
          <w:sz w:val="24"/>
          <w:szCs w:val="24"/>
        </w:rPr>
        <w:t xml:space="preserve">When it is determined that </w:t>
      </w:r>
      <w:r w:rsidR="008D2AB0" w:rsidRPr="002D195D">
        <w:rPr>
          <w:rFonts w:ascii="Arial" w:hAnsi="Arial" w:cs="Arial"/>
          <w:sz w:val="24"/>
          <w:szCs w:val="24"/>
        </w:rPr>
        <w:t xml:space="preserve">in-state mutual aid through the SMAA </w:t>
      </w:r>
      <w:r w:rsidR="008B2E50" w:rsidRPr="002D195D">
        <w:rPr>
          <w:rFonts w:ascii="Arial" w:hAnsi="Arial" w:cs="Arial"/>
          <w:sz w:val="24"/>
          <w:szCs w:val="24"/>
        </w:rPr>
        <w:t xml:space="preserve">is </w:t>
      </w:r>
      <w:r w:rsidR="008D2AB0" w:rsidRPr="002D195D">
        <w:rPr>
          <w:rFonts w:ascii="Arial" w:hAnsi="Arial" w:cs="Arial"/>
          <w:sz w:val="24"/>
          <w:szCs w:val="24"/>
        </w:rPr>
        <w:t xml:space="preserve">best </w:t>
      </w:r>
      <w:r w:rsidR="00E36F9A" w:rsidRPr="002D195D">
        <w:rPr>
          <w:rFonts w:ascii="Arial" w:hAnsi="Arial" w:cs="Arial"/>
          <w:sz w:val="24"/>
          <w:szCs w:val="24"/>
        </w:rPr>
        <w:t xml:space="preserve">to </w:t>
      </w:r>
      <w:r w:rsidR="008D2AB0" w:rsidRPr="002D195D">
        <w:rPr>
          <w:rFonts w:ascii="Arial" w:hAnsi="Arial" w:cs="Arial"/>
          <w:sz w:val="24"/>
          <w:szCs w:val="24"/>
        </w:rPr>
        <w:t>address the resource request</w:t>
      </w:r>
      <w:r w:rsidR="001A61F3" w:rsidRPr="002D195D">
        <w:rPr>
          <w:rFonts w:ascii="Arial" w:hAnsi="Arial" w:cs="Arial"/>
          <w:sz w:val="24"/>
          <w:szCs w:val="24"/>
        </w:rPr>
        <w:t xml:space="preserve">, </w:t>
      </w:r>
      <w:r w:rsidR="00FB2197" w:rsidRPr="002D195D">
        <w:rPr>
          <w:rFonts w:ascii="Arial" w:hAnsi="Arial" w:cs="Arial"/>
          <w:sz w:val="24"/>
          <w:szCs w:val="24"/>
        </w:rPr>
        <w:t>the Mutual Aid Branch</w:t>
      </w:r>
      <w:r w:rsidR="00AF3D5F" w:rsidRPr="002D195D">
        <w:rPr>
          <w:rFonts w:ascii="Arial" w:hAnsi="Arial" w:cs="Arial"/>
          <w:sz w:val="24"/>
          <w:szCs w:val="24"/>
        </w:rPr>
        <w:t xml:space="preserve"> will work with the resource requestor to complete</w:t>
      </w:r>
      <w:r w:rsidR="00E12482" w:rsidRPr="002D195D">
        <w:rPr>
          <w:rFonts w:ascii="Arial" w:hAnsi="Arial" w:cs="Arial"/>
          <w:sz w:val="24"/>
          <w:szCs w:val="24"/>
        </w:rPr>
        <w:t xml:space="preserve"> </w:t>
      </w:r>
      <w:r w:rsidR="00945840" w:rsidRPr="002D195D">
        <w:rPr>
          <w:rFonts w:ascii="Arial" w:hAnsi="Arial" w:cs="Arial"/>
          <w:sz w:val="24"/>
          <w:szCs w:val="24"/>
        </w:rPr>
        <w:t>the Resource Support Agreement (RSA) Section 1</w:t>
      </w:r>
      <w:r w:rsidR="00E12482" w:rsidRPr="002D195D">
        <w:rPr>
          <w:rFonts w:ascii="Arial" w:hAnsi="Arial" w:cs="Arial"/>
          <w:sz w:val="24"/>
          <w:szCs w:val="24"/>
        </w:rPr>
        <w:t xml:space="preserve"> within the Division of Emergency Management Enterprise System (DEMES)</w:t>
      </w:r>
      <w:r w:rsidR="00AF3D5F" w:rsidRPr="002D195D">
        <w:rPr>
          <w:rFonts w:ascii="Arial" w:hAnsi="Arial" w:cs="Arial"/>
          <w:sz w:val="24"/>
          <w:szCs w:val="24"/>
        </w:rPr>
        <w:t xml:space="preserve">. </w:t>
      </w:r>
    </w:p>
    <w:p w14:paraId="5BE5F0FC" w14:textId="33331FB5" w:rsidR="00A674C5" w:rsidRPr="002D195D" w:rsidRDefault="00057DCA" w:rsidP="006A5587">
      <w:pPr>
        <w:pStyle w:val="ListParagraph"/>
        <w:numPr>
          <w:ilvl w:val="0"/>
          <w:numId w:val="42"/>
        </w:numPr>
        <w:spacing w:after="120" w:line="276" w:lineRule="auto"/>
        <w:jc w:val="both"/>
        <w:rPr>
          <w:rFonts w:ascii="Arial" w:hAnsi="Arial" w:cs="Arial"/>
          <w:sz w:val="24"/>
          <w:szCs w:val="24"/>
        </w:rPr>
      </w:pPr>
      <w:r w:rsidRPr="002D195D">
        <w:rPr>
          <w:rFonts w:ascii="Arial" w:hAnsi="Arial" w:cs="Arial"/>
          <w:sz w:val="24"/>
          <w:szCs w:val="24"/>
        </w:rPr>
        <w:t xml:space="preserve">When </w:t>
      </w:r>
      <w:r w:rsidR="00E12482" w:rsidRPr="002D195D">
        <w:rPr>
          <w:rFonts w:ascii="Arial" w:hAnsi="Arial" w:cs="Arial"/>
          <w:sz w:val="24"/>
          <w:szCs w:val="24"/>
        </w:rPr>
        <w:t xml:space="preserve">an </w:t>
      </w:r>
      <w:r w:rsidRPr="002D195D">
        <w:rPr>
          <w:rFonts w:ascii="Arial" w:hAnsi="Arial" w:cs="Arial"/>
          <w:sz w:val="24"/>
          <w:szCs w:val="24"/>
        </w:rPr>
        <w:t xml:space="preserve">assisting party has been identified, the Mutual Aid Branch will work with the </w:t>
      </w:r>
      <w:r w:rsidR="006D75B5" w:rsidRPr="002D195D">
        <w:rPr>
          <w:rFonts w:ascii="Arial" w:hAnsi="Arial" w:cs="Arial"/>
          <w:sz w:val="24"/>
          <w:szCs w:val="24"/>
        </w:rPr>
        <w:t xml:space="preserve">assisting to complete the </w:t>
      </w:r>
      <w:r w:rsidR="00E12482" w:rsidRPr="002D195D">
        <w:rPr>
          <w:rFonts w:ascii="Arial" w:hAnsi="Arial" w:cs="Arial"/>
          <w:sz w:val="24"/>
          <w:szCs w:val="24"/>
        </w:rPr>
        <w:t>RSA which includes the SMAA Cost Estimate Form (CEF)</w:t>
      </w:r>
      <w:r w:rsidR="006D75B5" w:rsidRPr="002D195D">
        <w:rPr>
          <w:rFonts w:ascii="Arial" w:hAnsi="Arial" w:cs="Arial"/>
          <w:sz w:val="24"/>
          <w:szCs w:val="24"/>
        </w:rPr>
        <w:t>.</w:t>
      </w:r>
      <w:r w:rsidR="001C722E" w:rsidRPr="002D195D">
        <w:rPr>
          <w:rFonts w:ascii="Arial" w:hAnsi="Arial" w:cs="Arial"/>
          <w:sz w:val="24"/>
          <w:szCs w:val="24"/>
        </w:rPr>
        <w:t xml:space="preserve"> </w:t>
      </w:r>
      <w:r w:rsidR="00A17006" w:rsidRPr="002D195D">
        <w:rPr>
          <w:rFonts w:ascii="Arial" w:hAnsi="Arial" w:cs="Arial"/>
          <w:sz w:val="24"/>
          <w:szCs w:val="24"/>
        </w:rPr>
        <w:t>The RSA</w:t>
      </w:r>
      <w:r w:rsidR="001C722E" w:rsidRPr="002D195D">
        <w:rPr>
          <w:rFonts w:ascii="Arial" w:hAnsi="Arial" w:cs="Arial"/>
          <w:sz w:val="24"/>
          <w:szCs w:val="24"/>
        </w:rPr>
        <w:t xml:space="preserve"> serves as a legal agreement between the requesting and assisting party </w:t>
      </w:r>
      <w:r w:rsidR="007C0068" w:rsidRPr="002D195D">
        <w:rPr>
          <w:rFonts w:ascii="Arial" w:hAnsi="Arial" w:cs="Arial"/>
          <w:sz w:val="24"/>
          <w:szCs w:val="24"/>
        </w:rPr>
        <w:t>for</w:t>
      </w:r>
      <w:r w:rsidR="00A674C5" w:rsidRPr="002D195D">
        <w:rPr>
          <w:rFonts w:ascii="Arial" w:hAnsi="Arial" w:cs="Arial"/>
          <w:sz w:val="24"/>
          <w:szCs w:val="24"/>
        </w:rPr>
        <w:t xml:space="preserve"> reimbursement. </w:t>
      </w:r>
      <w:r w:rsidR="00472081" w:rsidRPr="002D195D">
        <w:rPr>
          <w:rFonts w:ascii="Arial" w:hAnsi="Arial" w:cs="Arial"/>
          <w:sz w:val="24"/>
          <w:szCs w:val="24"/>
        </w:rPr>
        <w:t xml:space="preserve">Responding entities are </w:t>
      </w:r>
      <w:r w:rsidR="00472081" w:rsidRPr="002D195D">
        <w:rPr>
          <w:rFonts w:ascii="Arial" w:hAnsi="Arial" w:cs="Arial"/>
          <w:i/>
          <w:iCs/>
          <w:sz w:val="24"/>
          <w:szCs w:val="24"/>
        </w:rPr>
        <w:t>not authorized</w:t>
      </w:r>
      <w:r w:rsidR="00472081" w:rsidRPr="002D195D">
        <w:rPr>
          <w:rFonts w:ascii="Arial" w:hAnsi="Arial" w:cs="Arial"/>
          <w:sz w:val="24"/>
          <w:szCs w:val="24"/>
        </w:rPr>
        <w:t xml:space="preserve"> to deploy without a completed </w:t>
      </w:r>
      <w:r w:rsidR="00A17006" w:rsidRPr="002D195D">
        <w:rPr>
          <w:rFonts w:ascii="Arial" w:hAnsi="Arial" w:cs="Arial"/>
          <w:sz w:val="24"/>
          <w:szCs w:val="24"/>
        </w:rPr>
        <w:t>RSA</w:t>
      </w:r>
      <w:r w:rsidR="00B14B91" w:rsidRPr="002D195D">
        <w:rPr>
          <w:rFonts w:ascii="Arial" w:hAnsi="Arial" w:cs="Arial"/>
          <w:sz w:val="24"/>
          <w:szCs w:val="24"/>
        </w:rPr>
        <w:t xml:space="preserve"> unless verbal authorization is given by the SERT Chief</w:t>
      </w:r>
      <w:r w:rsidR="00A17006" w:rsidRPr="002D195D">
        <w:rPr>
          <w:rFonts w:ascii="Arial" w:hAnsi="Arial" w:cs="Arial"/>
          <w:sz w:val="24"/>
          <w:szCs w:val="24"/>
        </w:rPr>
        <w:t xml:space="preserve"> or SERT ESF</w:t>
      </w:r>
      <w:r w:rsidR="00472081" w:rsidRPr="002D195D">
        <w:rPr>
          <w:rFonts w:ascii="Arial" w:hAnsi="Arial" w:cs="Arial"/>
          <w:sz w:val="24"/>
          <w:szCs w:val="24"/>
        </w:rPr>
        <w:t xml:space="preserve">. </w:t>
      </w:r>
    </w:p>
    <w:p w14:paraId="266DB099" w14:textId="7D16F5FC" w:rsidR="00E12482" w:rsidRPr="002D195D" w:rsidRDefault="00E12482" w:rsidP="006A5587">
      <w:pPr>
        <w:pStyle w:val="ListParagraph"/>
        <w:numPr>
          <w:ilvl w:val="1"/>
          <w:numId w:val="42"/>
        </w:numPr>
        <w:spacing w:after="120" w:line="276" w:lineRule="auto"/>
        <w:jc w:val="both"/>
        <w:rPr>
          <w:rFonts w:ascii="Arial" w:hAnsi="Arial" w:cs="Arial"/>
          <w:sz w:val="24"/>
          <w:szCs w:val="24"/>
        </w:rPr>
      </w:pPr>
      <w:r w:rsidRPr="002D195D">
        <w:rPr>
          <w:rFonts w:ascii="Arial" w:hAnsi="Arial" w:cs="Arial"/>
          <w:sz w:val="24"/>
          <w:szCs w:val="24"/>
        </w:rPr>
        <w:t xml:space="preserve">If deployment is authorized verbally; then the assisting party must submit a completed RSA section 2 within </w:t>
      </w:r>
      <w:r w:rsidR="00A17006" w:rsidRPr="002D195D">
        <w:rPr>
          <w:rFonts w:ascii="Arial" w:hAnsi="Arial" w:cs="Arial"/>
          <w:sz w:val="24"/>
          <w:szCs w:val="24"/>
        </w:rPr>
        <w:t>10</w:t>
      </w:r>
      <w:r w:rsidRPr="002D195D">
        <w:rPr>
          <w:rFonts w:ascii="Arial" w:hAnsi="Arial" w:cs="Arial"/>
          <w:sz w:val="24"/>
          <w:szCs w:val="24"/>
        </w:rPr>
        <w:t xml:space="preserve"> days of deployment. </w:t>
      </w:r>
    </w:p>
    <w:p w14:paraId="132D7BA9" w14:textId="15EDFE42" w:rsidR="000C79BF" w:rsidRPr="002D195D" w:rsidRDefault="009510CB" w:rsidP="006A5587">
      <w:pPr>
        <w:pStyle w:val="ListParagraph"/>
        <w:numPr>
          <w:ilvl w:val="0"/>
          <w:numId w:val="42"/>
        </w:numPr>
        <w:spacing w:after="120" w:line="276" w:lineRule="auto"/>
        <w:jc w:val="both"/>
        <w:rPr>
          <w:rFonts w:ascii="Arial" w:hAnsi="Arial" w:cs="Arial"/>
          <w:sz w:val="24"/>
          <w:szCs w:val="24"/>
        </w:rPr>
      </w:pPr>
      <w:r w:rsidRPr="002D195D">
        <w:rPr>
          <w:rFonts w:ascii="Arial" w:hAnsi="Arial" w:cs="Arial"/>
          <w:sz w:val="24"/>
          <w:szCs w:val="24"/>
        </w:rPr>
        <w:t xml:space="preserve">The completed </w:t>
      </w:r>
      <w:r w:rsidR="00A17006" w:rsidRPr="002D195D">
        <w:rPr>
          <w:rFonts w:ascii="Arial" w:hAnsi="Arial" w:cs="Arial"/>
          <w:sz w:val="24"/>
          <w:szCs w:val="24"/>
        </w:rPr>
        <w:t>RSA</w:t>
      </w:r>
      <w:r w:rsidRPr="002D195D">
        <w:rPr>
          <w:rFonts w:ascii="Arial" w:hAnsi="Arial" w:cs="Arial"/>
          <w:sz w:val="24"/>
          <w:szCs w:val="24"/>
        </w:rPr>
        <w:t xml:space="preserve"> will be </w:t>
      </w:r>
      <w:r w:rsidR="00E12482" w:rsidRPr="002D195D">
        <w:rPr>
          <w:rFonts w:ascii="Arial" w:hAnsi="Arial" w:cs="Arial"/>
          <w:sz w:val="24"/>
          <w:szCs w:val="24"/>
        </w:rPr>
        <w:t>completed within DEMES</w:t>
      </w:r>
      <w:r w:rsidR="00B14B91" w:rsidRPr="002D195D">
        <w:rPr>
          <w:rFonts w:ascii="Arial" w:hAnsi="Arial" w:cs="Arial"/>
          <w:sz w:val="24"/>
          <w:szCs w:val="24"/>
        </w:rPr>
        <w:t xml:space="preserve"> and mission status updated </w:t>
      </w:r>
      <w:r w:rsidR="005F79B7" w:rsidRPr="002D195D">
        <w:rPr>
          <w:rFonts w:ascii="Arial" w:hAnsi="Arial" w:cs="Arial"/>
          <w:sz w:val="24"/>
          <w:szCs w:val="24"/>
        </w:rPr>
        <w:t>to “</w:t>
      </w:r>
      <w:r w:rsidR="000118D7" w:rsidRPr="002D195D">
        <w:rPr>
          <w:rFonts w:ascii="Arial" w:hAnsi="Arial" w:cs="Arial"/>
          <w:sz w:val="24"/>
          <w:szCs w:val="24"/>
        </w:rPr>
        <w:t>En Route</w:t>
      </w:r>
      <w:r w:rsidR="00E12482" w:rsidRPr="002D195D">
        <w:rPr>
          <w:rFonts w:ascii="Arial" w:hAnsi="Arial" w:cs="Arial"/>
          <w:sz w:val="24"/>
          <w:szCs w:val="24"/>
        </w:rPr>
        <w:t>” or “On-</w:t>
      </w:r>
      <w:r w:rsidR="005F79B7" w:rsidRPr="002D195D">
        <w:rPr>
          <w:rFonts w:ascii="Arial" w:hAnsi="Arial" w:cs="Arial"/>
          <w:sz w:val="24"/>
          <w:szCs w:val="24"/>
        </w:rPr>
        <w:t>Screen</w:t>
      </w:r>
      <w:r w:rsidR="000118D7" w:rsidRPr="002D195D">
        <w:rPr>
          <w:rFonts w:ascii="Arial" w:hAnsi="Arial" w:cs="Arial"/>
          <w:sz w:val="24"/>
          <w:szCs w:val="24"/>
        </w:rPr>
        <w:t>.”</w:t>
      </w:r>
    </w:p>
    <w:p w14:paraId="00EDE8AC" w14:textId="57991B76" w:rsidR="00F874B9" w:rsidRPr="002D195D" w:rsidRDefault="00A97F16" w:rsidP="006A5587">
      <w:pPr>
        <w:pStyle w:val="ListParagraph"/>
        <w:numPr>
          <w:ilvl w:val="1"/>
          <w:numId w:val="42"/>
        </w:numPr>
        <w:spacing w:after="120" w:line="276" w:lineRule="auto"/>
        <w:jc w:val="both"/>
        <w:rPr>
          <w:rFonts w:ascii="Arial" w:hAnsi="Arial" w:cs="Arial"/>
          <w:sz w:val="24"/>
          <w:szCs w:val="24"/>
        </w:rPr>
      </w:pPr>
      <w:r w:rsidRPr="002D195D">
        <w:rPr>
          <w:rFonts w:ascii="Arial" w:hAnsi="Arial" w:cs="Arial"/>
          <w:sz w:val="24"/>
          <w:szCs w:val="24"/>
        </w:rPr>
        <w:t xml:space="preserve">The Mutual Aid Branch will work with the assisting </w:t>
      </w:r>
      <w:r w:rsidR="00A17006" w:rsidRPr="002D195D">
        <w:rPr>
          <w:rFonts w:ascii="Arial" w:hAnsi="Arial" w:cs="Arial"/>
          <w:sz w:val="24"/>
          <w:szCs w:val="24"/>
        </w:rPr>
        <w:t xml:space="preserve">party </w:t>
      </w:r>
      <w:r w:rsidRPr="002D195D">
        <w:rPr>
          <w:rFonts w:ascii="Arial" w:hAnsi="Arial" w:cs="Arial"/>
          <w:sz w:val="24"/>
          <w:szCs w:val="24"/>
        </w:rPr>
        <w:t xml:space="preserve">to coordinate the deployment of resources. </w:t>
      </w:r>
      <w:r w:rsidR="000118D7" w:rsidRPr="002D195D">
        <w:rPr>
          <w:rFonts w:ascii="Arial" w:hAnsi="Arial" w:cs="Arial"/>
          <w:sz w:val="24"/>
          <w:szCs w:val="24"/>
        </w:rPr>
        <w:t xml:space="preserve">Once </w:t>
      </w:r>
      <w:r w:rsidR="00E12482" w:rsidRPr="002D195D">
        <w:rPr>
          <w:rFonts w:ascii="Arial" w:hAnsi="Arial" w:cs="Arial"/>
          <w:sz w:val="24"/>
          <w:szCs w:val="24"/>
        </w:rPr>
        <w:t xml:space="preserve">En Route </w:t>
      </w:r>
      <w:r w:rsidR="000118D7" w:rsidRPr="002D195D">
        <w:rPr>
          <w:rFonts w:ascii="Arial" w:hAnsi="Arial" w:cs="Arial"/>
          <w:sz w:val="24"/>
          <w:szCs w:val="24"/>
        </w:rPr>
        <w:t>resources have arrived, update the status of the mission to “On Scene.”</w:t>
      </w:r>
    </w:p>
    <w:p w14:paraId="5E704DB6" w14:textId="77777777" w:rsidR="00490F39" w:rsidRDefault="00E2589F" w:rsidP="006A5587">
      <w:pPr>
        <w:pStyle w:val="ListParagraph"/>
        <w:numPr>
          <w:ilvl w:val="0"/>
          <w:numId w:val="42"/>
        </w:numPr>
        <w:spacing w:after="120" w:line="276" w:lineRule="auto"/>
        <w:jc w:val="both"/>
        <w:rPr>
          <w:rFonts w:ascii="Arial" w:hAnsi="Arial" w:cs="Arial"/>
          <w:sz w:val="24"/>
          <w:szCs w:val="24"/>
        </w:rPr>
      </w:pPr>
      <w:r w:rsidRPr="002D195D">
        <w:rPr>
          <w:rFonts w:ascii="Arial" w:hAnsi="Arial" w:cs="Arial"/>
          <w:sz w:val="24"/>
          <w:szCs w:val="24"/>
        </w:rPr>
        <w:t>Upon completion of the mission, the WebEOC Mission is changed to “Demobilizing,” until the resources arrive back to their jurisdiction. Then, the mission is changed to “Complete.”</w:t>
      </w:r>
    </w:p>
    <w:p w14:paraId="080EB377" w14:textId="5D04455B" w:rsidR="00490F39" w:rsidRPr="00490F39" w:rsidRDefault="00E2589F" w:rsidP="00490F39">
      <w:pPr>
        <w:pStyle w:val="ListParagraph"/>
        <w:numPr>
          <w:ilvl w:val="0"/>
          <w:numId w:val="42"/>
        </w:numPr>
        <w:spacing w:after="120" w:line="276" w:lineRule="auto"/>
        <w:jc w:val="both"/>
        <w:rPr>
          <w:rFonts w:ascii="Arial" w:hAnsi="Arial" w:cs="Arial"/>
          <w:sz w:val="24"/>
          <w:szCs w:val="24"/>
        </w:rPr>
      </w:pPr>
      <w:bookmarkStart w:id="21" w:name="_Hlk152236408"/>
      <w:r w:rsidRPr="00490F39">
        <w:rPr>
          <w:rFonts w:ascii="Arial" w:hAnsi="Arial" w:cs="Arial"/>
          <w:sz w:val="24"/>
          <w:szCs w:val="24"/>
        </w:rPr>
        <w:t>The requesting party is responsible for reimbursing the assisting party.</w:t>
      </w:r>
      <w:r w:rsidR="00CA6BC4" w:rsidRPr="00490F39">
        <w:rPr>
          <w:rFonts w:ascii="Arial" w:hAnsi="Arial" w:cs="Arial"/>
          <w:sz w:val="24"/>
          <w:szCs w:val="24"/>
        </w:rPr>
        <w:t xml:space="preserve"> The assisting party will complete the </w:t>
      </w:r>
      <w:r w:rsidR="00E44E07" w:rsidRPr="00490F39">
        <w:rPr>
          <w:rFonts w:ascii="Arial" w:hAnsi="Arial" w:cs="Arial"/>
          <w:sz w:val="24"/>
          <w:szCs w:val="24"/>
        </w:rPr>
        <w:t xml:space="preserve">SMAA Claim </w:t>
      </w:r>
      <w:r w:rsidR="00E44E07" w:rsidRPr="00490F39">
        <w:rPr>
          <w:rFonts w:ascii="Arial" w:hAnsi="Arial" w:cs="Arial"/>
          <w:color w:val="000000" w:themeColor="text1"/>
          <w:sz w:val="24"/>
          <w:szCs w:val="24"/>
        </w:rPr>
        <w:t>Summary</w:t>
      </w:r>
      <w:r w:rsidR="009632C2" w:rsidRPr="00490F39">
        <w:rPr>
          <w:rStyle w:val="Hyperlink"/>
          <w:rFonts w:ascii="Arial" w:hAnsi="Arial" w:cs="Arial"/>
          <w:color w:val="000000" w:themeColor="text1"/>
          <w:sz w:val="24"/>
          <w:szCs w:val="24"/>
          <w:u w:val="none"/>
        </w:rPr>
        <w:t xml:space="preserve"> within DEMES</w:t>
      </w:r>
      <w:r w:rsidR="00C71C30" w:rsidRPr="00490F39">
        <w:rPr>
          <w:rFonts w:ascii="Arial" w:hAnsi="Arial" w:cs="Arial"/>
          <w:sz w:val="24"/>
          <w:szCs w:val="24"/>
        </w:rPr>
        <w:t xml:space="preserve">. </w:t>
      </w:r>
      <w:r w:rsidR="00A17006" w:rsidRPr="00490F39">
        <w:rPr>
          <w:rFonts w:ascii="Arial" w:hAnsi="Arial" w:cs="Arial"/>
          <w:sz w:val="24"/>
          <w:szCs w:val="24"/>
        </w:rPr>
        <w:t xml:space="preserve">Reimbursement claims should be submitted including all applicable and required documentation including (but not limited to):F-ROC Daily Activity </w:t>
      </w:r>
      <w:r w:rsidR="00A17006" w:rsidRPr="00490F39">
        <w:rPr>
          <w:rFonts w:ascii="Arial" w:hAnsi="Arial" w:cs="Arial"/>
          <w:sz w:val="24"/>
          <w:szCs w:val="24"/>
        </w:rPr>
        <w:lastRenderedPageBreak/>
        <w:t>reporting forms for all responders which includes personnel and equipment daily activities.</w:t>
      </w:r>
    </w:p>
    <w:p w14:paraId="2D89D8F6" w14:textId="13815344" w:rsidR="00A17006" w:rsidRPr="00490F39" w:rsidRDefault="00A17006" w:rsidP="00490F39">
      <w:pPr>
        <w:pStyle w:val="ListParagraph"/>
        <w:numPr>
          <w:ilvl w:val="1"/>
          <w:numId w:val="42"/>
        </w:numPr>
        <w:spacing w:after="120" w:line="276" w:lineRule="auto"/>
        <w:jc w:val="both"/>
        <w:rPr>
          <w:rFonts w:ascii="Arial" w:hAnsi="Arial" w:cs="Arial"/>
          <w:sz w:val="24"/>
          <w:szCs w:val="24"/>
        </w:rPr>
      </w:pPr>
      <w:r w:rsidRPr="00490F39">
        <w:rPr>
          <w:rFonts w:ascii="Arial" w:hAnsi="Arial" w:cs="Arial"/>
          <w:sz w:val="24"/>
          <w:szCs w:val="24"/>
        </w:rPr>
        <w:t>Time Sheets and payroll records for all deployed personnel and backfill (as needed)</w:t>
      </w:r>
    </w:p>
    <w:p w14:paraId="63642268" w14:textId="0219D7AF" w:rsidR="00A17006" w:rsidRPr="002D195D" w:rsidRDefault="00A17006" w:rsidP="00490F39">
      <w:pPr>
        <w:pStyle w:val="ListParagraph"/>
        <w:numPr>
          <w:ilvl w:val="1"/>
          <w:numId w:val="42"/>
        </w:numPr>
        <w:spacing w:after="120" w:line="276" w:lineRule="auto"/>
        <w:jc w:val="both"/>
        <w:rPr>
          <w:rFonts w:ascii="Arial" w:hAnsi="Arial" w:cs="Arial"/>
          <w:sz w:val="24"/>
          <w:szCs w:val="24"/>
        </w:rPr>
      </w:pPr>
      <w:r w:rsidRPr="002D195D">
        <w:rPr>
          <w:rFonts w:ascii="Arial" w:hAnsi="Arial" w:cs="Arial"/>
          <w:sz w:val="24"/>
          <w:szCs w:val="24"/>
        </w:rPr>
        <w:t>Travel related expense receipts such as hotels, airfare, rental vehicles, per diem and meals. These should include proof of reimbursement to personnel as applicable.</w:t>
      </w:r>
    </w:p>
    <w:p w14:paraId="779E0D71" w14:textId="545934EF" w:rsidR="00A17006" w:rsidRPr="002D195D" w:rsidRDefault="00A17006" w:rsidP="00490F39">
      <w:pPr>
        <w:pStyle w:val="ListParagraph"/>
        <w:numPr>
          <w:ilvl w:val="1"/>
          <w:numId w:val="42"/>
        </w:numPr>
        <w:spacing w:after="120" w:line="276" w:lineRule="auto"/>
        <w:jc w:val="both"/>
        <w:rPr>
          <w:rFonts w:ascii="Arial" w:hAnsi="Arial" w:cs="Arial"/>
          <w:sz w:val="24"/>
          <w:szCs w:val="24"/>
        </w:rPr>
      </w:pPr>
      <w:r w:rsidRPr="002D195D">
        <w:rPr>
          <w:rFonts w:ascii="Arial" w:hAnsi="Arial" w:cs="Arial"/>
          <w:sz w:val="24"/>
          <w:szCs w:val="24"/>
        </w:rPr>
        <w:t xml:space="preserve">Receipts for materials and other commodities required for deployment activities. Including proof of payment. </w:t>
      </w:r>
    </w:p>
    <w:p w14:paraId="7D509EEB" w14:textId="3517394C" w:rsidR="00A17006" w:rsidRPr="002D195D" w:rsidRDefault="00A17006" w:rsidP="00490F39">
      <w:pPr>
        <w:pStyle w:val="ListParagraph"/>
        <w:numPr>
          <w:ilvl w:val="1"/>
          <w:numId w:val="42"/>
        </w:numPr>
        <w:spacing w:after="120" w:line="276" w:lineRule="auto"/>
        <w:jc w:val="both"/>
        <w:rPr>
          <w:rFonts w:ascii="Arial" w:hAnsi="Arial" w:cs="Arial"/>
          <w:sz w:val="24"/>
          <w:szCs w:val="24"/>
        </w:rPr>
      </w:pPr>
      <w:r w:rsidRPr="002D195D">
        <w:rPr>
          <w:rFonts w:ascii="Arial" w:hAnsi="Arial" w:cs="Arial"/>
          <w:sz w:val="24"/>
          <w:szCs w:val="24"/>
        </w:rPr>
        <w:t xml:space="preserve">Receipts and proof of payment for any deployment related repairs needed for equipment including detailed reports of the damage or accident and justification for the repairs. </w:t>
      </w:r>
    </w:p>
    <w:p w14:paraId="56FDE88F" w14:textId="08B3FA33" w:rsidR="00A17006" w:rsidRPr="002D195D" w:rsidRDefault="00A17006" w:rsidP="00490F39">
      <w:pPr>
        <w:pStyle w:val="ListParagraph"/>
        <w:numPr>
          <w:ilvl w:val="1"/>
          <w:numId w:val="42"/>
        </w:numPr>
        <w:spacing w:after="120" w:line="276" w:lineRule="auto"/>
        <w:jc w:val="both"/>
        <w:rPr>
          <w:rFonts w:ascii="Arial" w:hAnsi="Arial" w:cs="Arial"/>
          <w:sz w:val="24"/>
          <w:szCs w:val="24"/>
        </w:rPr>
      </w:pPr>
      <w:r w:rsidRPr="002D195D">
        <w:rPr>
          <w:rFonts w:ascii="Arial" w:hAnsi="Arial" w:cs="Arial"/>
          <w:sz w:val="24"/>
          <w:szCs w:val="24"/>
        </w:rPr>
        <w:t xml:space="preserve">Please note that this list is not exhaustive of all requirements and additional information/documentation may be requested once the validation process begins for the reimbursement. </w:t>
      </w:r>
    </w:p>
    <w:bookmarkEnd w:id="21"/>
    <w:p w14:paraId="7B9220B5" w14:textId="53942827" w:rsidR="00A17006" w:rsidRPr="002D195D" w:rsidRDefault="00A17006" w:rsidP="00490F39">
      <w:pPr>
        <w:pStyle w:val="ListParagraph"/>
        <w:numPr>
          <w:ilvl w:val="2"/>
          <w:numId w:val="42"/>
        </w:numPr>
        <w:spacing w:after="120" w:line="276" w:lineRule="auto"/>
        <w:jc w:val="both"/>
        <w:rPr>
          <w:rFonts w:ascii="Arial" w:hAnsi="Arial" w:cs="Arial"/>
          <w:sz w:val="24"/>
          <w:szCs w:val="24"/>
        </w:rPr>
      </w:pPr>
      <w:r w:rsidRPr="002D195D">
        <w:rPr>
          <w:rFonts w:ascii="Arial" w:hAnsi="Arial" w:cs="Arial"/>
          <w:sz w:val="24"/>
          <w:szCs w:val="24"/>
        </w:rPr>
        <w:t xml:space="preserve">If you are uncertain if an expense is </w:t>
      </w:r>
      <w:r w:rsidR="002B18A7" w:rsidRPr="002D195D">
        <w:rPr>
          <w:rFonts w:ascii="Arial" w:hAnsi="Arial" w:cs="Arial"/>
          <w:sz w:val="24"/>
          <w:szCs w:val="24"/>
        </w:rPr>
        <w:t>reimbursable,</w:t>
      </w:r>
      <w:r w:rsidRPr="002D195D">
        <w:rPr>
          <w:rFonts w:ascii="Arial" w:hAnsi="Arial" w:cs="Arial"/>
          <w:sz w:val="24"/>
          <w:szCs w:val="24"/>
        </w:rPr>
        <w:t xml:space="preserve"> please reach out to the Mutual Aid Coordinator for more information. </w:t>
      </w:r>
    </w:p>
    <w:p w14:paraId="66D52E4E" w14:textId="5C328A29" w:rsidR="00522AE7" w:rsidRPr="002D195D" w:rsidRDefault="00F874B9" w:rsidP="002D195D">
      <w:pPr>
        <w:pStyle w:val="Heading1"/>
        <w:spacing w:line="276" w:lineRule="auto"/>
        <w:jc w:val="both"/>
        <w:rPr>
          <w:rFonts w:ascii="Arial" w:hAnsi="Arial" w:cs="Arial"/>
          <w:sz w:val="32"/>
          <w:szCs w:val="32"/>
        </w:rPr>
      </w:pPr>
      <w:bookmarkStart w:id="22" w:name="_Toc33107631"/>
      <w:bookmarkStart w:id="23" w:name="_Toc33107755"/>
      <w:bookmarkStart w:id="24" w:name="_Toc159848308"/>
      <w:r w:rsidRPr="002D195D">
        <w:rPr>
          <w:rFonts w:ascii="Arial" w:hAnsi="Arial" w:cs="Arial"/>
          <w:sz w:val="32"/>
          <w:szCs w:val="32"/>
        </w:rPr>
        <w:t>Emergency Management Assistance Compact (EMAC)</w:t>
      </w:r>
      <w:r w:rsidR="008A524B" w:rsidRPr="002D195D">
        <w:rPr>
          <w:rFonts w:ascii="Arial" w:hAnsi="Arial" w:cs="Arial"/>
          <w:sz w:val="32"/>
          <w:szCs w:val="32"/>
        </w:rPr>
        <w:t xml:space="preserve"> Process</w:t>
      </w:r>
      <w:bookmarkEnd w:id="22"/>
      <w:bookmarkEnd w:id="23"/>
      <w:bookmarkEnd w:id="24"/>
    </w:p>
    <w:p w14:paraId="637C7C1E" w14:textId="027B45AF" w:rsidR="006C3F9C" w:rsidRDefault="009F4AC8" w:rsidP="002D195D">
      <w:pPr>
        <w:pStyle w:val="ListParagraph"/>
        <w:numPr>
          <w:ilvl w:val="0"/>
          <w:numId w:val="10"/>
        </w:numPr>
        <w:spacing w:after="120" w:line="276" w:lineRule="auto"/>
        <w:jc w:val="both"/>
        <w:rPr>
          <w:rFonts w:ascii="Arial" w:hAnsi="Arial" w:cs="Arial"/>
          <w:sz w:val="24"/>
          <w:szCs w:val="24"/>
        </w:rPr>
      </w:pPr>
      <w:r w:rsidRPr="002D195D">
        <w:rPr>
          <w:rFonts w:ascii="Arial" w:hAnsi="Arial" w:cs="Arial"/>
          <w:sz w:val="24"/>
          <w:szCs w:val="24"/>
        </w:rPr>
        <w:t xml:space="preserve">This section serves as the guideline for implementing EMAC to support response and recovery operations within the State of Florida. EMAC is also used to provide </w:t>
      </w:r>
      <w:r w:rsidR="00923C78" w:rsidRPr="002D195D">
        <w:rPr>
          <w:rFonts w:ascii="Arial" w:hAnsi="Arial" w:cs="Arial"/>
          <w:sz w:val="24"/>
          <w:szCs w:val="24"/>
        </w:rPr>
        <w:t xml:space="preserve">support to other states that request assistance. </w:t>
      </w:r>
      <w:r w:rsidR="00994EEB" w:rsidRPr="002D195D">
        <w:rPr>
          <w:rFonts w:ascii="Arial" w:hAnsi="Arial" w:cs="Arial"/>
          <w:sz w:val="24"/>
          <w:szCs w:val="24"/>
        </w:rPr>
        <w:t xml:space="preserve">The agreement for </w:t>
      </w:r>
      <w:r w:rsidR="007F7127" w:rsidRPr="002D195D">
        <w:rPr>
          <w:rFonts w:ascii="Arial" w:hAnsi="Arial" w:cs="Arial"/>
          <w:sz w:val="24"/>
          <w:szCs w:val="24"/>
        </w:rPr>
        <w:t xml:space="preserve">resource support </w:t>
      </w:r>
      <w:r w:rsidR="00A8216A" w:rsidRPr="002D195D">
        <w:rPr>
          <w:rFonts w:ascii="Arial" w:hAnsi="Arial" w:cs="Arial"/>
          <w:sz w:val="24"/>
          <w:szCs w:val="24"/>
        </w:rPr>
        <w:t>is</w:t>
      </w:r>
      <w:r w:rsidR="007F7127" w:rsidRPr="002D195D">
        <w:rPr>
          <w:rFonts w:ascii="Arial" w:hAnsi="Arial" w:cs="Arial"/>
          <w:sz w:val="24"/>
          <w:szCs w:val="24"/>
        </w:rPr>
        <w:t xml:space="preserve"> Resource Support Agreement</w:t>
      </w:r>
      <w:r w:rsidR="006C3F9C" w:rsidRPr="002D195D">
        <w:rPr>
          <w:rFonts w:ascii="Arial" w:hAnsi="Arial" w:cs="Arial"/>
          <w:sz w:val="24"/>
          <w:szCs w:val="24"/>
        </w:rPr>
        <w:t>s or RSAs.</w:t>
      </w:r>
    </w:p>
    <w:p w14:paraId="4E2CE9BE" w14:textId="77777777" w:rsidR="00490F39" w:rsidRPr="002D195D" w:rsidRDefault="00490F39" w:rsidP="00490F39">
      <w:pPr>
        <w:pStyle w:val="ListParagraph"/>
        <w:spacing w:after="120" w:line="276" w:lineRule="auto"/>
        <w:jc w:val="both"/>
        <w:rPr>
          <w:rFonts w:ascii="Arial" w:hAnsi="Arial" w:cs="Arial"/>
          <w:sz w:val="24"/>
          <w:szCs w:val="24"/>
        </w:rPr>
      </w:pPr>
    </w:p>
    <w:p w14:paraId="7B994FB2" w14:textId="12599803" w:rsidR="00991947" w:rsidRPr="002D195D" w:rsidRDefault="006C3F9C" w:rsidP="002D195D">
      <w:pPr>
        <w:pStyle w:val="ListParagraph"/>
        <w:numPr>
          <w:ilvl w:val="0"/>
          <w:numId w:val="10"/>
        </w:numPr>
        <w:spacing w:after="120" w:line="276" w:lineRule="auto"/>
        <w:jc w:val="both"/>
        <w:rPr>
          <w:rFonts w:ascii="Arial" w:hAnsi="Arial" w:cs="Arial"/>
          <w:i/>
          <w:iCs/>
          <w:sz w:val="24"/>
          <w:szCs w:val="24"/>
        </w:rPr>
      </w:pPr>
      <w:r w:rsidRPr="002D195D">
        <w:rPr>
          <w:rFonts w:ascii="Arial" w:hAnsi="Arial" w:cs="Arial"/>
          <w:sz w:val="24"/>
          <w:szCs w:val="24"/>
        </w:rPr>
        <w:t xml:space="preserve">Requesting Assistance </w:t>
      </w:r>
      <w:r w:rsidR="00CF01CD" w:rsidRPr="002D195D">
        <w:rPr>
          <w:rFonts w:ascii="Arial" w:hAnsi="Arial" w:cs="Arial"/>
          <w:sz w:val="24"/>
          <w:szCs w:val="24"/>
        </w:rPr>
        <w:t>through</w:t>
      </w:r>
      <w:r w:rsidRPr="002D195D">
        <w:rPr>
          <w:rFonts w:ascii="Arial" w:hAnsi="Arial" w:cs="Arial"/>
          <w:sz w:val="24"/>
          <w:szCs w:val="24"/>
        </w:rPr>
        <w:t xml:space="preserve"> EMAC</w:t>
      </w:r>
    </w:p>
    <w:p w14:paraId="00690632" w14:textId="631338CB" w:rsidR="006C3F9C" w:rsidRPr="002D195D" w:rsidRDefault="00522AE7" w:rsidP="002D195D">
      <w:pPr>
        <w:pStyle w:val="ListParagraph"/>
        <w:numPr>
          <w:ilvl w:val="0"/>
          <w:numId w:val="11"/>
        </w:numPr>
        <w:spacing w:after="120" w:line="276" w:lineRule="auto"/>
        <w:jc w:val="both"/>
        <w:rPr>
          <w:rFonts w:ascii="Arial" w:hAnsi="Arial" w:cs="Arial"/>
          <w:sz w:val="24"/>
          <w:szCs w:val="24"/>
        </w:rPr>
      </w:pPr>
      <w:r w:rsidRPr="002D195D">
        <w:rPr>
          <w:rFonts w:ascii="Arial" w:hAnsi="Arial" w:cs="Arial"/>
          <w:sz w:val="24"/>
          <w:szCs w:val="24"/>
        </w:rPr>
        <w:t xml:space="preserve">When the State of Florida requires resource support from other states, </w:t>
      </w:r>
      <w:r w:rsidR="00A8216A" w:rsidRPr="002D195D">
        <w:rPr>
          <w:rFonts w:ascii="Arial" w:hAnsi="Arial" w:cs="Arial"/>
          <w:sz w:val="24"/>
          <w:szCs w:val="24"/>
        </w:rPr>
        <w:t xml:space="preserve">it </w:t>
      </w:r>
      <w:r w:rsidR="006B1B4B" w:rsidRPr="002D195D">
        <w:rPr>
          <w:rFonts w:ascii="Arial" w:hAnsi="Arial" w:cs="Arial"/>
          <w:sz w:val="24"/>
          <w:szCs w:val="24"/>
        </w:rPr>
        <w:t xml:space="preserve">can request resources </w:t>
      </w:r>
      <w:r w:rsidR="005E0DE2" w:rsidRPr="002D195D">
        <w:rPr>
          <w:rFonts w:ascii="Arial" w:hAnsi="Arial" w:cs="Arial"/>
          <w:sz w:val="24"/>
          <w:szCs w:val="24"/>
        </w:rPr>
        <w:t xml:space="preserve">using </w:t>
      </w:r>
      <w:r w:rsidR="006B1B4B" w:rsidRPr="002D195D">
        <w:rPr>
          <w:rFonts w:ascii="Arial" w:hAnsi="Arial" w:cs="Arial"/>
          <w:sz w:val="24"/>
          <w:szCs w:val="24"/>
        </w:rPr>
        <w:t xml:space="preserve">the EMAC Operating System (EOS). </w:t>
      </w:r>
      <w:r w:rsidR="005E0DE2" w:rsidRPr="002D195D">
        <w:rPr>
          <w:rFonts w:ascii="Arial" w:hAnsi="Arial" w:cs="Arial"/>
          <w:sz w:val="24"/>
          <w:szCs w:val="24"/>
        </w:rPr>
        <w:t xml:space="preserve">A state of emergency must be declared by the Governor of Florida before requesting resources through EMAC. </w:t>
      </w:r>
      <w:r w:rsidR="002A2A58" w:rsidRPr="002D195D">
        <w:rPr>
          <w:rFonts w:ascii="Arial" w:hAnsi="Arial" w:cs="Arial"/>
          <w:sz w:val="24"/>
          <w:szCs w:val="24"/>
        </w:rPr>
        <w:t xml:space="preserve">The EMAC process is designed so that </w:t>
      </w:r>
      <w:r w:rsidR="00B901AF" w:rsidRPr="002D195D">
        <w:rPr>
          <w:rFonts w:ascii="Arial" w:hAnsi="Arial" w:cs="Arial"/>
          <w:sz w:val="24"/>
          <w:szCs w:val="24"/>
        </w:rPr>
        <w:t>multiple staff members can work on any of the ongoing requests</w:t>
      </w:r>
      <w:r w:rsidR="00B454FC" w:rsidRPr="002D195D">
        <w:rPr>
          <w:rFonts w:ascii="Arial" w:hAnsi="Arial" w:cs="Arial"/>
          <w:sz w:val="24"/>
          <w:szCs w:val="24"/>
        </w:rPr>
        <w:t xml:space="preserve">; a single individual is not requested to process an EMAC request from beginning to end. </w:t>
      </w:r>
    </w:p>
    <w:p w14:paraId="53949CC3" w14:textId="389891C4" w:rsidR="00CA680B" w:rsidRPr="002D195D" w:rsidRDefault="00CA680B" w:rsidP="002D195D">
      <w:pPr>
        <w:pStyle w:val="ListParagraph"/>
        <w:numPr>
          <w:ilvl w:val="1"/>
          <w:numId w:val="11"/>
        </w:numPr>
        <w:spacing w:after="120" w:line="276" w:lineRule="auto"/>
        <w:jc w:val="both"/>
        <w:rPr>
          <w:rFonts w:ascii="Arial" w:hAnsi="Arial" w:cs="Arial"/>
          <w:sz w:val="24"/>
          <w:szCs w:val="24"/>
        </w:rPr>
      </w:pPr>
      <w:r w:rsidRPr="002D195D">
        <w:rPr>
          <w:rFonts w:ascii="Arial" w:hAnsi="Arial" w:cs="Arial"/>
          <w:sz w:val="24"/>
          <w:szCs w:val="24"/>
        </w:rPr>
        <w:t xml:space="preserve">Once </w:t>
      </w:r>
      <w:r w:rsidR="0091230B" w:rsidRPr="002D195D">
        <w:rPr>
          <w:rFonts w:ascii="Arial" w:hAnsi="Arial" w:cs="Arial"/>
          <w:sz w:val="24"/>
          <w:szCs w:val="24"/>
        </w:rPr>
        <w:t xml:space="preserve">a State of Emergency has been declared by the Governor, </w:t>
      </w:r>
      <w:r w:rsidR="0073117E" w:rsidRPr="002D195D">
        <w:rPr>
          <w:rFonts w:ascii="Arial" w:hAnsi="Arial" w:cs="Arial"/>
          <w:sz w:val="24"/>
          <w:szCs w:val="24"/>
        </w:rPr>
        <w:t>the State</w:t>
      </w:r>
      <w:r w:rsidR="00040CCD" w:rsidRPr="002D195D">
        <w:rPr>
          <w:rFonts w:ascii="Arial" w:hAnsi="Arial" w:cs="Arial"/>
          <w:sz w:val="24"/>
          <w:szCs w:val="24"/>
        </w:rPr>
        <w:t xml:space="preserve"> Coordinating Officer (SCO) and/or the State Emergency Response Team (SERT) Chief will evaluate the potential </w:t>
      </w:r>
      <w:r w:rsidR="005D1D6B" w:rsidRPr="002D195D">
        <w:rPr>
          <w:rFonts w:ascii="Arial" w:hAnsi="Arial" w:cs="Arial"/>
          <w:sz w:val="24"/>
          <w:szCs w:val="24"/>
        </w:rPr>
        <w:t xml:space="preserve">to request resources through EMAC. </w:t>
      </w:r>
    </w:p>
    <w:p w14:paraId="1ECF6A11" w14:textId="56A77C08" w:rsidR="00AE3CF6" w:rsidRPr="002D195D" w:rsidRDefault="003E13FE" w:rsidP="002D195D">
      <w:pPr>
        <w:pStyle w:val="ListParagraph"/>
        <w:numPr>
          <w:ilvl w:val="1"/>
          <w:numId w:val="11"/>
        </w:numPr>
        <w:spacing w:after="120" w:line="276" w:lineRule="auto"/>
        <w:jc w:val="both"/>
        <w:rPr>
          <w:rFonts w:ascii="Arial" w:hAnsi="Arial" w:cs="Arial"/>
          <w:sz w:val="24"/>
          <w:szCs w:val="24"/>
        </w:rPr>
      </w:pPr>
      <w:r w:rsidRPr="002D195D">
        <w:rPr>
          <w:rFonts w:ascii="Arial" w:hAnsi="Arial" w:cs="Arial"/>
          <w:sz w:val="24"/>
          <w:szCs w:val="24"/>
        </w:rPr>
        <w:t>If it is determined that EMAC is needed</w:t>
      </w:r>
      <w:r w:rsidR="00A8216A" w:rsidRPr="002D195D">
        <w:rPr>
          <w:rFonts w:ascii="Arial" w:hAnsi="Arial" w:cs="Arial"/>
          <w:sz w:val="24"/>
          <w:szCs w:val="24"/>
        </w:rPr>
        <w:t>,</w:t>
      </w:r>
      <w:r w:rsidRPr="002D195D">
        <w:rPr>
          <w:rFonts w:ascii="Arial" w:hAnsi="Arial" w:cs="Arial"/>
          <w:sz w:val="24"/>
          <w:szCs w:val="24"/>
        </w:rPr>
        <w:t xml:space="preserve"> the Mutual Aid Branch Director will then contact the standing A-Team within the Florida Division of Emergency Management. </w:t>
      </w:r>
    </w:p>
    <w:p w14:paraId="24FE25F8" w14:textId="6DC14EB2" w:rsidR="00481571" w:rsidRPr="002D195D" w:rsidRDefault="00481571" w:rsidP="002D195D">
      <w:pPr>
        <w:pStyle w:val="ListParagraph"/>
        <w:numPr>
          <w:ilvl w:val="1"/>
          <w:numId w:val="11"/>
        </w:numPr>
        <w:spacing w:after="120" w:line="276" w:lineRule="auto"/>
        <w:jc w:val="both"/>
        <w:rPr>
          <w:rFonts w:ascii="Arial" w:hAnsi="Arial" w:cs="Arial"/>
          <w:sz w:val="24"/>
          <w:szCs w:val="24"/>
        </w:rPr>
      </w:pPr>
      <w:r w:rsidRPr="002D195D">
        <w:rPr>
          <w:rFonts w:ascii="Arial" w:hAnsi="Arial" w:cs="Arial"/>
          <w:sz w:val="24"/>
          <w:szCs w:val="24"/>
        </w:rPr>
        <w:lastRenderedPageBreak/>
        <w:t xml:space="preserve">The Mutual Aid Branch Director will then open an event in the EMAC Operating System (EOS). A Situation Report will be drafted based </w:t>
      </w:r>
      <w:r w:rsidR="00255C61" w:rsidRPr="002D195D">
        <w:rPr>
          <w:rFonts w:ascii="Arial" w:hAnsi="Arial" w:cs="Arial"/>
          <w:sz w:val="24"/>
          <w:szCs w:val="24"/>
        </w:rPr>
        <w:t xml:space="preserve">on </w:t>
      </w:r>
      <w:r w:rsidR="00C736A6" w:rsidRPr="002D195D">
        <w:rPr>
          <w:rFonts w:ascii="Arial" w:hAnsi="Arial" w:cs="Arial"/>
          <w:sz w:val="24"/>
          <w:szCs w:val="24"/>
        </w:rPr>
        <w:t>informati</w:t>
      </w:r>
      <w:r w:rsidR="00255C61" w:rsidRPr="002D195D">
        <w:rPr>
          <w:rFonts w:ascii="Arial" w:hAnsi="Arial" w:cs="Arial"/>
          <w:sz w:val="24"/>
          <w:szCs w:val="24"/>
        </w:rPr>
        <w:t>on regarding the</w:t>
      </w:r>
      <w:r w:rsidRPr="002D195D">
        <w:rPr>
          <w:rFonts w:ascii="Arial" w:hAnsi="Arial" w:cs="Arial"/>
          <w:sz w:val="24"/>
          <w:szCs w:val="24"/>
        </w:rPr>
        <w:t xml:space="preserve"> operational information, hours, and the meteorological information available. The Situation Report will then be broadcasted to all EMAC states and serve as a notification of the activation of EMAC for Florida</w:t>
      </w:r>
      <w:r w:rsidR="00C736A6" w:rsidRPr="002D195D">
        <w:rPr>
          <w:rFonts w:ascii="Arial" w:hAnsi="Arial" w:cs="Arial"/>
          <w:sz w:val="24"/>
          <w:szCs w:val="24"/>
        </w:rPr>
        <w:t>.</w:t>
      </w:r>
    </w:p>
    <w:p w14:paraId="5375AF53" w14:textId="4C31E83A" w:rsidR="00DD11FD" w:rsidRPr="002D195D" w:rsidRDefault="00DD11FD" w:rsidP="002D195D">
      <w:pPr>
        <w:pStyle w:val="ListParagraph"/>
        <w:numPr>
          <w:ilvl w:val="1"/>
          <w:numId w:val="11"/>
        </w:numPr>
        <w:spacing w:after="120" w:line="276" w:lineRule="auto"/>
        <w:jc w:val="both"/>
        <w:rPr>
          <w:rFonts w:ascii="Arial" w:hAnsi="Arial" w:cs="Arial"/>
          <w:sz w:val="24"/>
          <w:szCs w:val="24"/>
        </w:rPr>
      </w:pPr>
      <w:r w:rsidRPr="002D195D">
        <w:rPr>
          <w:rFonts w:ascii="Arial" w:hAnsi="Arial" w:cs="Arial"/>
          <w:sz w:val="24"/>
          <w:szCs w:val="24"/>
        </w:rPr>
        <w:t>The EMAC National Coordinating State will also be notified of the activation of EMAC in Florida. This will provide coordination for EMAC requests at the national level. The National Coordinating State will also coordinate with the activated state(s) for a daily conference call to address operational needs.</w:t>
      </w:r>
    </w:p>
    <w:p w14:paraId="51D011C2" w14:textId="2D9CCA6E" w:rsidR="00D60483" w:rsidRPr="002D195D" w:rsidRDefault="00AE3CF6" w:rsidP="002D195D">
      <w:pPr>
        <w:pStyle w:val="ListParagraph"/>
        <w:numPr>
          <w:ilvl w:val="1"/>
          <w:numId w:val="11"/>
        </w:numPr>
        <w:spacing w:after="120" w:line="276" w:lineRule="auto"/>
        <w:jc w:val="both"/>
        <w:rPr>
          <w:rFonts w:ascii="Arial" w:hAnsi="Arial" w:cs="Arial"/>
          <w:sz w:val="24"/>
          <w:szCs w:val="24"/>
        </w:rPr>
      </w:pPr>
      <w:r w:rsidRPr="002D195D">
        <w:rPr>
          <w:rFonts w:ascii="Arial" w:hAnsi="Arial" w:cs="Arial"/>
          <w:sz w:val="24"/>
          <w:szCs w:val="24"/>
        </w:rPr>
        <w:t>When a r</w:t>
      </w:r>
      <w:r w:rsidR="007E77B9" w:rsidRPr="002D195D">
        <w:rPr>
          <w:rFonts w:ascii="Arial" w:hAnsi="Arial" w:cs="Arial"/>
          <w:sz w:val="24"/>
          <w:szCs w:val="24"/>
        </w:rPr>
        <w:t>equest for mutual aid is tasked to the Mutual Aid Branch through WebEOC</w:t>
      </w:r>
      <w:r w:rsidR="008B6197" w:rsidRPr="002D195D">
        <w:rPr>
          <w:rFonts w:ascii="Arial" w:hAnsi="Arial" w:cs="Arial"/>
          <w:sz w:val="24"/>
          <w:szCs w:val="24"/>
        </w:rPr>
        <w:t>, i</w:t>
      </w:r>
      <w:r w:rsidR="007C1FEC" w:rsidRPr="002D195D">
        <w:rPr>
          <w:rFonts w:ascii="Arial" w:hAnsi="Arial" w:cs="Arial"/>
          <w:sz w:val="24"/>
          <w:szCs w:val="24"/>
        </w:rPr>
        <w:t xml:space="preserve">n-state mutual aid should be </w:t>
      </w:r>
      <w:r w:rsidR="00BA5D8B" w:rsidRPr="002D195D">
        <w:rPr>
          <w:rFonts w:ascii="Arial" w:hAnsi="Arial" w:cs="Arial"/>
          <w:sz w:val="24"/>
          <w:szCs w:val="24"/>
        </w:rPr>
        <w:t xml:space="preserve">evaluated before determining that </w:t>
      </w:r>
      <w:r w:rsidR="00CA680B" w:rsidRPr="002D195D">
        <w:rPr>
          <w:rFonts w:ascii="Arial" w:hAnsi="Arial" w:cs="Arial"/>
          <w:sz w:val="24"/>
          <w:szCs w:val="24"/>
        </w:rPr>
        <w:t xml:space="preserve">EMAC will be used to address a resource shortfall. </w:t>
      </w:r>
    </w:p>
    <w:p w14:paraId="098517D5" w14:textId="1AE02F4B" w:rsidR="00BF7FDE" w:rsidRPr="002D195D" w:rsidRDefault="00425E8B" w:rsidP="002D195D">
      <w:pPr>
        <w:pStyle w:val="ListParagraph"/>
        <w:numPr>
          <w:ilvl w:val="1"/>
          <w:numId w:val="11"/>
        </w:numPr>
        <w:spacing w:after="120" w:line="276" w:lineRule="auto"/>
        <w:jc w:val="both"/>
        <w:rPr>
          <w:rFonts w:ascii="Arial" w:hAnsi="Arial" w:cs="Arial"/>
          <w:sz w:val="24"/>
          <w:szCs w:val="24"/>
        </w:rPr>
      </w:pPr>
      <w:r w:rsidRPr="002D195D">
        <w:rPr>
          <w:rFonts w:ascii="Arial" w:hAnsi="Arial" w:cs="Arial"/>
          <w:sz w:val="24"/>
          <w:szCs w:val="24"/>
        </w:rPr>
        <w:t xml:space="preserve">If it is determined that EMAC is the best means to fill the outstanding resource need, the Mutual Aid Branch will follow the process outlined </w:t>
      </w:r>
      <w:r w:rsidR="00E34766" w:rsidRPr="002D195D">
        <w:rPr>
          <w:rFonts w:ascii="Arial" w:hAnsi="Arial" w:cs="Arial"/>
          <w:sz w:val="24"/>
          <w:szCs w:val="24"/>
        </w:rPr>
        <w:t xml:space="preserve">in the EMAC Checklist to complete the RSA. </w:t>
      </w:r>
      <w:r w:rsidR="001C0C39" w:rsidRPr="002D195D">
        <w:rPr>
          <w:rFonts w:ascii="Arial" w:hAnsi="Arial" w:cs="Arial"/>
          <w:b/>
          <w:bCs/>
          <w:sz w:val="24"/>
          <w:szCs w:val="24"/>
        </w:rPr>
        <w:t xml:space="preserve">All resource requests should reference the </w:t>
      </w:r>
      <w:hyperlink r:id="rId16" w:history="1">
        <w:r w:rsidR="001C0C39" w:rsidRPr="002D195D">
          <w:rPr>
            <w:rStyle w:val="Hyperlink"/>
            <w:rFonts w:ascii="Arial" w:hAnsi="Arial" w:cs="Arial"/>
            <w:b/>
            <w:bCs/>
            <w:sz w:val="24"/>
            <w:szCs w:val="24"/>
          </w:rPr>
          <w:t xml:space="preserve"> EMAC Reimbursement Guidance</w:t>
        </w:r>
      </w:hyperlink>
      <w:r w:rsidR="001C0C39" w:rsidRPr="002D195D">
        <w:rPr>
          <w:rFonts w:ascii="Arial" w:hAnsi="Arial" w:cs="Arial"/>
          <w:b/>
          <w:bCs/>
          <w:sz w:val="24"/>
          <w:szCs w:val="24"/>
        </w:rPr>
        <w:t>.</w:t>
      </w:r>
      <w:r w:rsidR="001C0C39" w:rsidRPr="002D195D">
        <w:rPr>
          <w:rFonts w:ascii="Arial" w:hAnsi="Arial" w:cs="Arial"/>
          <w:sz w:val="24"/>
          <w:szCs w:val="24"/>
        </w:rPr>
        <w:t xml:space="preserve"> </w:t>
      </w:r>
    </w:p>
    <w:p w14:paraId="15FE2981" w14:textId="78B8D615" w:rsidR="00272361" w:rsidRPr="00490F39" w:rsidRDefault="004C499F" w:rsidP="002D195D">
      <w:pPr>
        <w:pStyle w:val="ListParagraph"/>
        <w:numPr>
          <w:ilvl w:val="1"/>
          <w:numId w:val="11"/>
        </w:numPr>
        <w:spacing w:after="120" w:line="276" w:lineRule="auto"/>
        <w:jc w:val="both"/>
        <w:rPr>
          <w:rFonts w:ascii="Arial" w:hAnsi="Arial" w:cs="Arial"/>
          <w:b/>
          <w:bCs/>
          <w:sz w:val="24"/>
          <w:szCs w:val="24"/>
        </w:rPr>
      </w:pPr>
      <w:bookmarkStart w:id="25" w:name="_Hlk152236916"/>
      <w:r w:rsidRPr="002D195D">
        <w:rPr>
          <w:rFonts w:ascii="Arial" w:hAnsi="Arial" w:cs="Arial"/>
          <w:sz w:val="24"/>
          <w:szCs w:val="24"/>
        </w:rPr>
        <w:t>At the conclusion of a response event, the Mutual Aid Branch Director should send an e-mail to the assisting states detailing how to</w:t>
      </w:r>
      <w:r w:rsidR="0040733E" w:rsidRPr="002D195D">
        <w:rPr>
          <w:rFonts w:ascii="Arial" w:hAnsi="Arial" w:cs="Arial"/>
          <w:sz w:val="24"/>
          <w:szCs w:val="24"/>
        </w:rPr>
        <w:t xml:space="preserve"> request</w:t>
      </w:r>
      <w:r w:rsidRPr="002D195D">
        <w:rPr>
          <w:rFonts w:ascii="Arial" w:hAnsi="Arial" w:cs="Arial"/>
          <w:sz w:val="24"/>
          <w:szCs w:val="24"/>
        </w:rPr>
        <w:t xml:space="preserve"> reimbursement, where to send their reimbursement packets, and </w:t>
      </w:r>
      <w:r w:rsidR="001812D3" w:rsidRPr="002D195D">
        <w:rPr>
          <w:rFonts w:ascii="Arial" w:hAnsi="Arial" w:cs="Arial"/>
          <w:sz w:val="24"/>
          <w:szCs w:val="24"/>
        </w:rPr>
        <w:t>reference the Florida EMAC Reimbursement Guidance</w:t>
      </w:r>
      <w:r w:rsidRPr="002D195D">
        <w:rPr>
          <w:rFonts w:ascii="Arial" w:hAnsi="Arial" w:cs="Arial"/>
          <w:sz w:val="24"/>
          <w:szCs w:val="24"/>
        </w:rPr>
        <w:t xml:space="preserve">. </w:t>
      </w:r>
    </w:p>
    <w:p w14:paraId="65F9EC39" w14:textId="77777777" w:rsidR="00490F39" w:rsidRPr="002D195D" w:rsidRDefault="00490F39" w:rsidP="00490F39">
      <w:pPr>
        <w:pStyle w:val="ListParagraph"/>
        <w:spacing w:after="120" w:line="276" w:lineRule="auto"/>
        <w:ind w:left="1800"/>
        <w:jc w:val="both"/>
        <w:rPr>
          <w:rFonts w:ascii="Arial" w:hAnsi="Arial" w:cs="Arial"/>
          <w:b/>
          <w:bCs/>
          <w:sz w:val="24"/>
          <w:szCs w:val="24"/>
        </w:rPr>
      </w:pPr>
    </w:p>
    <w:bookmarkEnd w:id="25"/>
    <w:p w14:paraId="094D0854" w14:textId="0E95F553" w:rsidR="00991947" w:rsidRPr="002D195D" w:rsidRDefault="00272361" w:rsidP="002D195D">
      <w:pPr>
        <w:pStyle w:val="ListParagraph"/>
        <w:numPr>
          <w:ilvl w:val="0"/>
          <w:numId w:val="10"/>
        </w:numPr>
        <w:spacing w:after="120" w:line="276" w:lineRule="auto"/>
        <w:jc w:val="both"/>
        <w:rPr>
          <w:rFonts w:ascii="Arial" w:hAnsi="Arial" w:cs="Arial"/>
          <w:i/>
          <w:iCs/>
          <w:sz w:val="24"/>
          <w:szCs w:val="24"/>
        </w:rPr>
      </w:pPr>
      <w:r w:rsidRPr="002D195D">
        <w:rPr>
          <w:rFonts w:ascii="Arial" w:hAnsi="Arial" w:cs="Arial"/>
          <w:sz w:val="24"/>
          <w:szCs w:val="24"/>
        </w:rPr>
        <w:t xml:space="preserve">Providing Assistance </w:t>
      </w:r>
      <w:r w:rsidR="00A17006" w:rsidRPr="002D195D">
        <w:rPr>
          <w:rFonts w:ascii="Arial" w:hAnsi="Arial" w:cs="Arial"/>
          <w:sz w:val="24"/>
          <w:szCs w:val="24"/>
        </w:rPr>
        <w:t>t</w:t>
      </w:r>
      <w:r w:rsidRPr="002D195D">
        <w:rPr>
          <w:rFonts w:ascii="Arial" w:hAnsi="Arial" w:cs="Arial"/>
          <w:sz w:val="24"/>
          <w:szCs w:val="24"/>
        </w:rPr>
        <w:t>hrough EMAC</w:t>
      </w:r>
    </w:p>
    <w:p w14:paraId="37442E54" w14:textId="7376ABF8" w:rsidR="00272361" w:rsidRPr="002D195D" w:rsidRDefault="00272361" w:rsidP="002D195D">
      <w:pPr>
        <w:pStyle w:val="ListParagraph"/>
        <w:numPr>
          <w:ilvl w:val="0"/>
          <w:numId w:val="22"/>
        </w:numPr>
        <w:spacing w:after="120" w:line="276" w:lineRule="auto"/>
        <w:jc w:val="both"/>
        <w:rPr>
          <w:rFonts w:ascii="Arial" w:hAnsi="Arial" w:cs="Arial"/>
          <w:sz w:val="24"/>
          <w:szCs w:val="24"/>
        </w:rPr>
      </w:pPr>
      <w:bookmarkStart w:id="26" w:name="_Hlk152237146"/>
      <w:r w:rsidRPr="002D195D">
        <w:rPr>
          <w:rFonts w:ascii="Arial" w:hAnsi="Arial" w:cs="Arial"/>
          <w:sz w:val="24"/>
          <w:szCs w:val="24"/>
        </w:rPr>
        <w:t xml:space="preserve">Other EMAC member states will request assistance </w:t>
      </w:r>
      <w:r w:rsidR="001E6092" w:rsidRPr="002D195D">
        <w:rPr>
          <w:rFonts w:ascii="Arial" w:hAnsi="Arial" w:cs="Arial"/>
          <w:sz w:val="24"/>
          <w:szCs w:val="24"/>
        </w:rPr>
        <w:t xml:space="preserve">through EMAC for response or recovery that exceeds their </w:t>
      </w:r>
      <w:r w:rsidR="003A6B18" w:rsidRPr="002D195D">
        <w:rPr>
          <w:rFonts w:ascii="Arial" w:hAnsi="Arial" w:cs="Arial"/>
          <w:sz w:val="24"/>
          <w:szCs w:val="24"/>
        </w:rPr>
        <w:t>ca</w:t>
      </w:r>
      <w:r w:rsidR="00892A24" w:rsidRPr="002D195D">
        <w:rPr>
          <w:rFonts w:ascii="Arial" w:hAnsi="Arial" w:cs="Arial"/>
          <w:sz w:val="24"/>
          <w:szCs w:val="24"/>
        </w:rPr>
        <w:t xml:space="preserve">pabilities. </w:t>
      </w:r>
      <w:r w:rsidR="001D41E4" w:rsidRPr="002D195D">
        <w:rPr>
          <w:rFonts w:ascii="Arial" w:hAnsi="Arial" w:cs="Arial"/>
          <w:sz w:val="24"/>
          <w:szCs w:val="24"/>
        </w:rPr>
        <w:t xml:space="preserve">The EMAC </w:t>
      </w:r>
      <w:r w:rsidR="00095C5E" w:rsidRPr="002D195D">
        <w:rPr>
          <w:rFonts w:ascii="Arial" w:hAnsi="Arial" w:cs="Arial"/>
          <w:sz w:val="24"/>
          <w:szCs w:val="24"/>
        </w:rPr>
        <w:t>Coordinator</w:t>
      </w:r>
      <w:r w:rsidR="001D41E4" w:rsidRPr="002D195D">
        <w:rPr>
          <w:rFonts w:ascii="Arial" w:hAnsi="Arial" w:cs="Arial"/>
          <w:sz w:val="24"/>
          <w:szCs w:val="24"/>
        </w:rPr>
        <w:t xml:space="preserve"> will receive a notification </w:t>
      </w:r>
      <w:r w:rsidR="00095C5E" w:rsidRPr="002D195D">
        <w:rPr>
          <w:rFonts w:ascii="Arial" w:hAnsi="Arial" w:cs="Arial"/>
          <w:sz w:val="24"/>
          <w:szCs w:val="24"/>
        </w:rPr>
        <w:t xml:space="preserve">via e-mail or phone call that their </w:t>
      </w:r>
      <w:r w:rsidR="00A8216A" w:rsidRPr="002D195D">
        <w:rPr>
          <w:rFonts w:ascii="Arial" w:hAnsi="Arial" w:cs="Arial"/>
          <w:sz w:val="24"/>
          <w:szCs w:val="24"/>
        </w:rPr>
        <w:t xml:space="preserve">Governor </w:t>
      </w:r>
      <w:r w:rsidR="00586775" w:rsidRPr="002D195D">
        <w:rPr>
          <w:rFonts w:ascii="Arial" w:hAnsi="Arial" w:cs="Arial"/>
          <w:sz w:val="24"/>
          <w:szCs w:val="24"/>
        </w:rPr>
        <w:t xml:space="preserve">has declared </w:t>
      </w:r>
      <w:r w:rsidR="00255C61" w:rsidRPr="002D195D">
        <w:rPr>
          <w:rFonts w:ascii="Arial" w:hAnsi="Arial" w:cs="Arial"/>
          <w:sz w:val="24"/>
          <w:szCs w:val="24"/>
        </w:rPr>
        <w:t xml:space="preserve">the </w:t>
      </w:r>
      <w:r w:rsidR="00586775" w:rsidRPr="002D195D">
        <w:rPr>
          <w:rFonts w:ascii="Arial" w:hAnsi="Arial" w:cs="Arial"/>
          <w:sz w:val="24"/>
          <w:szCs w:val="24"/>
        </w:rPr>
        <w:t>State of Emergency in their state</w:t>
      </w:r>
      <w:r w:rsidR="005F21DF" w:rsidRPr="002D195D">
        <w:rPr>
          <w:rFonts w:ascii="Arial" w:hAnsi="Arial" w:cs="Arial"/>
          <w:sz w:val="24"/>
          <w:szCs w:val="24"/>
        </w:rPr>
        <w:t xml:space="preserve"> and they may begin requesting resources through EMAC. </w:t>
      </w:r>
    </w:p>
    <w:p w14:paraId="09C82BCA" w14:textId="2AB03C56" w:rsidR="00F16E87" w:rsidRPr="002D195D" w:rsidRDefault="00F16E87" w:rsidP="002D195D">
      <w:pPr>
        <w:pStyle w:val="ListParagraph"/>
        <w:numPr>
          <w:ilvl w:val="0"/>
          <w:numId w:val="4"/>
        </w:numPr>
        <w:spacing w:after="120" w:line="276" w:lineRule="auto"/>
        <w:jc w:val="both"/>
        <w:rPr>
          <w:rFonts w:ascii="Arial" w:hAnsi="Arial" w:cs="Arial"/>
          <w:sz w:val="24"/>
          <w:szCs w:val="24"/>
        </w:rPr>
      </w:pPr>
      <w:bookmarkStart w:id="27" w:name="_Hlk152237183"/>
      <w:bookmarkEnd w:id="26"/>
      <w:r w:rsidRPr="002D195D">
        <w:rPr>
          <w:rFonts w:ascii="Arial" w:hAnsi="Arial" w:cs="Arial"/>
          <w:sz w:val="24"/>
          <w:szCs w:val="24"/>
        </w:rPr>
        <w:t xml:space="preserve">The Mutual Aid Branch Director will gather the available information and brief the Director of the Division of Emergency Management, the State Logistics Chief, the Bureau </w:t>
      </w:r>
      <w:r w:rsidR="00A8216A" w:rsidRPr="002D195D">
        <w:rPr>
          <w:rFonts w:ascii="Arial" w:hAnsi="Arial" w:cs="Arial"/>
          <w:sz w:val="24"/>
          <w:szCs w:val="24"/>
        </w:rPr>
        <w:t xml:space="preserve">Chief </w:t>
      </w:r>
      <w:r w:rsidRPr="002D195D">
        <w:rPr>
          <w:rFonts w:ascii="Arial" w:hAnsi="Arial" w:cs="Arial"/>
          <w:sz w:val="24"/>
          <w:szCs w:val="24"/>
        </w:rPr>
        <w:t>of Response, and any other essential personnel.</w:t>
      </w:r>
    </w:p>
    <w:p w14:paraId="01541219" w14:textId="55BA306C" w:rsidR="000754E6" w:rsidRPr="002D195D" w:rsidRDefault="000754E6"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t xml:space="preserve">The Director or their designee will determine Florida’s ability </w:t>
      </w:r>
      <w:r w:rsidR="00F22758" w:rsidRPr="002D195D">
        <w:rPr>
          <w:rFonts w:ascii="Arial" w:hAnsi="Arial" w:cs="Arial"/>
          <w:sz w:val="24"/>
          <w:szCs w:val="24"/>
        </w:rPr>
        <w:t>to assist</w:t>
      </w:r>
      <w:r w:rsidRPr="002D195D">
        <w:rPr>
          <w:rFonts w:ascii="Arial" w:hAnsi="Arial" w:cs="Arial"/>
          <w:sz w:val="24"/>
          <w:szCs w:val="24"/>
        </w:rPr>
        <w:t xml:space="preserve"> the requesting state. This decision is largely based on timing, available resources, and potential for impact to the state for 14 or more days. </w:t>
      </w:r>
    </w:p>
    <w:p w14:paraId="4220A690" w14:textId="1D37F0A9" w:rsidR="00B31ACC" w:rsidRPr="002D195D" w:rsidRDefault="00F22758"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t xml:space="preserve">If Florida </w:t>
      </w:r>
      <w:r w:rsidR="003C0338" w:rsidRPr="002D195D">
        <w:rPr>
          <w:rFonts w:ascii="Arial" w:hAnsi="Arial" w:cs="Arial"/>
          <w:sz w:val="24"/>
          <w:szCs w:val="24"/>
        </w:rPr>
        <w:t>can</w:t>
      </w:r>
      <w:r w:rsidRPr="002D195D">
        <w:rPr>
          <w:rFonts w:ascii="Arial" w:hAnsi="Arial" w:cs="Arial"/>
          <w:sz w:val="24"/>
          <w:szCs w:val="24"/>
        </w:rPr>
        <w:t xml:space="preserve"> support </w:t>
      </w:r>
      <w:r w:rsidR="00FA4178" w:rsidRPr="002D195D">
        <w:rPr>
          <w:rFonts w:ascii="Arial" w:hAnsi="Arial" w:cs="Arial"/>
          <w:sz w:val="24"/>
          <w:szCs w:val="24"/>
        </w:rPr>
        <w:t xml:space="preserve">EMAC </w:t>
      </w:r>
      <w:r w:rsidR="00255C61" w:rsidRPr="002D195D">
        <w:rPr>
          <w:rFonts w:ascii="Arial" w:hAnsi="Arial" w:cs="Arial"/>
          <w:sz w:val="24"/>
          <w:szCs w:val="24"/>
        </w:rPr>
        <w:t xml:space="preserve">requests </w:t>
      </w:r>
      <w:r w:rsidR="00FA4178" w:rsidRPr="002D195D">
        <w:rPr>
          <w:rFonts w:ascii="Arial" w:hAnsi="Arial" w:cs="Arial"/>
          <w:sz w:val="24"/>
          <w:szCs w:val="24"/>
        </w:rPr>
        <w:t xml:space="preserve">from other states, the Mutual Aid Branch Director </w:t>
      </w:r>
      <w:r w:rsidR="00EC7A5E" w:rsidRPr="002D195D">
        <w:rPr>
          <w:rFonts w:ascii="Arial" w:hAnsi="Arial" w:cs="Arial"/>
          <w:sz w:val="24"/>
          <w:szCs w:val="24"/>
        </w:rPr>
        <w:t xml:space="preserve">will work with the </w:t>
      </w:r>
      <w:r w:rsidR="00A8216A" w:rsidRPr="002D195D">
        <w:rPr>
          <w:rFonts w:ascii="Arial" w:hAnsi="Arial" w:cs="Arial"/>
          <w:sz w:val="24"/>
          <w:szCs w:val="24"/>
        </w:rPr>
        <w:t xml:space="preserve">Director </w:t>
      </w:r>
      <w:r w:rsidR="00EC7A5E" w:rsidRPr="002D195D">
        <w:rPr>
          <w:rFonts w:ascii="Arial" w:hAnsi="Arial" w:cs="Arial"/>
          <w:sz w:val="24"/>
          <w:szCs w:val="24"/>
        </w:rPr>
        <w:t xml:space="preserve">or their designee </w:t>
      </w:r>
      <w:r w:rsidR="005F38D6" w:rsidRPr="002D195D">
        <w:rPr>
          <w:rFonts w:ascii="Arial" w:hAnsi="Arial" w:cs="Arial"/>
          <w:sz w:val="24"/>
          <w:szCs w:val="24"/>
        </w:rPr>
        <w:t xml:space="preserve">on individual requests. </w:t>
      </w:r>
    </w:p>
    <w:bookmarkEnd w:id="27"/>
    <w:p w14:paraId="34DB70C4" w14:textId="1DE4D2FF" w:rsidR="004A559B" w:rsidRPr="002D195D" w:rsidRDefault="0011456C"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lastRenderedPageBreak/>
        <w:t xml:space="preserve">The Mutual Aid Branch Director will </w:t>
      </w:r>
      <w:r w:rsidR="00BF05E9" w:rsidRPr="002D195D">
        <w:rPr>
          <w:rFonts w:ascii="Arial" w:hAnsi="Arial" w:cs="Arial"/>
          <w:sz w:val="24"/>
          <w:szCs w:val="24"/>
        </w:rPr>
        <w:t xml:space="preserve">request Operations to open a WebEOC database to document EMAC support provided. </w:t>
      </w:r>
    </w:p>
    <w:p w14:paraId="250DCC0D" w14:textId="108B5FC9" w:rsidR="006A4697" w:rsidRPr="002D195D" w:rsidRDefault="00A74011"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t xml:space="preserve">If there are questions about the resource request, the Mutual Aid Branch Director should reach out to the Requesting State EMAC Coordinator. </w:t>
      </w:r>
    </w:p>
    <w:p w14:paraId="2A377917" w14:textId="04010802" w:rsidR="005F38D6" w:rsidRPr="002D195D" w:rsidRDefault="006557FC"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t xml:space="preserve">The Mutual Aid Branch Director will work with </w:t>
      </w:r>
      <w:r w:rsidR="00033AD1" w:rsidRPr="002D195D">
        <w:rPr>
          <w:rFonts w:ascii="Arial" w:hAnsi="Arial" w:cs="Arial"/>
          <w:sz w:val="24"/>
          <w:szCs w:val="24"/>
        </w:rPr>
        <w:t xml:space="preserve">the resource provider to complete a </w:t>
      </w:r>
      <w:r w:rsidR="00255C61" w:rsidRPr="002D195D">
        <w:rPr>
          <w:rFonts w:ascii="Arial" w:hAnsi="Arial" w:cs="Arial"/>
          <w:sz w:val="24"/>
          <w:szCs w:val="24"/>
        </w:rPr>
        <w:t>mission-</w:t>
      </w:r>
      <w:r w:rsidR="00033AD1" w:rsidRPr="002D195D">
        <w:rPr>
          <w:rFonts w:ascii="Arial" w:hAnsi="Arial" w:cs="Arial"/>
          <w:sz w:val="24"/>
          <w:szCs w:val="24"/>
        </w:rPr>
        <w:t>ready package</w:t>
      </w:r>
      <w:r w:rsidR="00D5068F" w:rsidRPr="002D195D">
        <w:rPr>
          <w:rFonts w:ascii="Arial" w:hAnsi="Arial" w:cs="Arial"/>
          <w:sz w:val="24"/>
          <w:szCs w:val="24"/>
        </w:rPr>
        <w:t xml:space="preserve"> (using the MRP form on the </w:t>
      </w:r>
      <w:hyperlink r:id="rId17" w:history="1">
        <w:r w:rsidR="00D5068F" w:rsidRPr="002D195D">
          <w:rPr>
            <w:rStyle w:val="Hyperlink"/>
            <w:rFonts w:ascii="Arial" w:hAnsi="Arial" w:cs="Arial"/>
            <w:sz w:val="24"/>
            <w:szCs w:val="24"/>
          </w:rPr>
          <w:t>FDEM Website</w:t>
        </w:r>
      </w:hyperlink>
      <w:r w:rsidR="00D5068F" w:rsidRPr="002D195D">
        <w:rPr>
          <w:rFonts w:ascii="Arial" w:hAnsi="Arial" w:cs="Arial"/>
          <w:sz w:val="24"/>
          <w:szCs w:val="24"/>
        </w:rPr>
        <w:t>)</w:t>
      </w:r>
      <w:r w:rsidR="00033AD1" w:rsidRPr="002D195D">
        <w:rPr>
          <w:rFonts w:ascii="Arial" w:hAnsi="Arial" w:cs="Arial"/>
          <w:sz w:val="24"/>
          <w:szCs w:val="24"/>
        </w:rPr>
        <w:t xml:space="preserve"> </w:t>
      </w:r>
      <w:r w:rsidR="00B91AAD" w:rsidRPr="002D195D">
        <w:rPr>
          <w:rFonts w:ascii="Arial" w:hAnsi="Arial" w:cs="Arial"/>
          <w:sz w:val="24"/>
          <w:szCs w:val="24"/>
        </w:rPr>
        <w:t>with</w:t>
      </w:r>
      <w:r w:rsidR="00033AD1" w:rsidRPr="002D195D">
        <w:rPr>
          <w:rFonts w:ascii="Arial" w:hAnsi="Arial" w:cs="Arial"/>
          <w:sz w:val="24"/>
          <w:szCs w:val="24"/>
        </w:rPr>
        <w:t xml:space="preserve"> a cost estimate for the </w:t>
      </w:r>
      <w:r w:rsidR="00F43454" w:rsidRPr="002D195D">
        <w:rPr>
          <w:rFonts w:ascii="Arial" w:hAnsi="Arial" w:cs="Arial"/>
          <w:sz w:val="24"/>
          <w:szCs w:val="24"/>
        </w:rPr>
        <w:t xml:space="preserve">resource. </w:t>
      </w:r>
    </w:p>
    <w:p w14:paraId="1F977CCA" w14:textId="795BB4EF" w:rsidR="00E65E54" w:rsidRPr="002D195D" w:rsidRDefault="0086783F"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t xml:space="preserve">The cost estimate is reviewed by the </w:t>
      </w:r>
      <w:r w:rsidR="00A8216A" w:rsidRPr="002D195D">
        <w:rPr>
          <w:rFonts w:ascii="Arial" w:hAnsi="Arial" w:cs="Arial"/>
          <w:sz w:val="24"/>
          <w:szCs w:val="24"/>
        </w:rPr>
        <w:t xml:space="preserve">Director </w:t>
      </w:r>
      <w:r w:rsidRPr="002D195D">
        <w:rPr>
          <w:rFonts w:ascii="Arial" w:hAnsi="Arial" w:cs="Arial"/>
          <w:sz w:val="24"/>
          <w:szCs w:val="24"/>
        </w:rPr>
        <w:t>or designee</w:t>
      </w:r>
      <w:r w:rsidR="00D74E7E" w:rsidRPr="002D195D">
        <w:rPr>
          <w:rFonts w:ascii="Arial" w:hAnsi="Arial" w:cs="Arial"/>
          <w:sz w:val="24"/>
          <w:szCs w:val="24"/>
        </w:rPr>
        <w:t xml:space="preserve">. After approval, the Mutual Aid Branch Director </w:t>
      </w:r>
      <w:r w:rsidR="00F320A2" w:rsidRPr="002D195D">
        <w:rPr>
          <w:rFonts w:ascii="Arial" w:hAnsi="Arial" w:cs="Arial"/>
          <w:sz w:val="24"/>
          <w:szCs w:val="24"/>
        </w:rPr>
        <w:t xml:space="preserve">will </w:t>
      </w:r>
      <w:r w:rsidR="00F22325" w:rsidRPr="002D195D">
        <w:rPr>
          <w:rFonts w:ascii="Arial" w:hAnsi="Arial" w:cs="Arial"/>
          <w:sz w:val="24"/>
          <w:szCs w:val="24"/>
        </w:rPr>
        <w:t xml:space="preserve">upload the offer to EOS for the requesting state to </w:t>
      </w:r>
      <w:r w:rsidR="00A4142D" w:rsidRPr="002D195D">
        <w:rPr>
          <w:rFonts w:ascii="Arial" w:hAnsi="Arial" w:cs="Arial"/>
          <w:sz w:val="24"/>
          <w:szCs w:val="24"/>
        </w:rPr>
        <w:t>review</w:t>
      </w:r>
      <w:r w:rsidR="00F22325" w:rsidRPr="002D195D">
        <w:rPr>
          <w:rFonts w:ascii="Arial" w:hAnsi="Arial" w:cs="Arial"/>
          <w:sz w:val="24"/>
          <w:szCs w:val="24"/>
        </w:rPr>
        <w:t xml:space="preserve">. </w:t>
      </w:r>
    </w:p>
    <w:p w14:paraId="59095ED8" w14:textId="0A2AECD5" w:rsidR="00E65E54" w:rsidRPr="002D195D" w:rsidRDefault="00E65E54" w:rsidP="002D195D">
      <w:pPr>
        <w:pStyle w:val="ListParagraph"/>
        <w:numPr>
          <w:ilvl w:val="1"/>
          <w:numId w:val="4"/>
        </w:numPr>
        <w:spacing w:after="120" w:line="276" w:lineRule="auto"/>
        <w:jc w:val="both"/>
        <w:rPr>
          <w:rFonts w:ascii="Arial" w:hAnsi="Arial" w:cs="Arial"/>
          <w:i/>
          <w:iCs/>
          <w:sz w:val="24"/>
          <w:szCs w:val="24"/>
        </w:rPr>
      </w:pPr>
      <w:r w:rsidRPr="002D195D">
        <w:rPr>
          <w:rFonts w:ascii="Arial" w:hAnsi="Arial" w:cs="Arial"/>
          <w:i/>
          <w:iCs/>
          <w:sz w:val="24"/>
          <w:szCs w:val="24"/>
        </w:rPr>
        <w:t>Note: that in the event of an immediate life-safety need for the requested resource, an Authorized Representative may agree to work with a verbal offer to deploy the necessary resources. A</w:t>
      </w:r>
      <w:r w:rsidR="002F4A94" w:rsidRPr="002D195D">
        <w:rPr>
          <w:rFonts w:ascii="Arial" w:hAnsi="Arial" w:cs="Arial"/>
          <w:i/>
          <w:iCs/>
          <w:sz w:val="24"/>
          <w:szCs w:val="24"/>
        </w:rPr>
        <w:t xml:space="preserve">n RSA </w:t>
      </w:r>
      <w:r w:rsidRPr="002D195D">
        <w:rPr>
          <w:rFonts w:ascii="Arial" w:hAnsi="Arial" w:cs="Arial"/>
          <w:i/>
          <w:iCs/>
          <w:sz w:val="24"/>
          <w:szCs w:val="24"/>
        </w:rPr>
        <w:t>still needs to be processed for these missions to ensure cost reimbursement and coverage under EMAC for deployed personnel.</w:t>
      </w:r>
    </w:p>
    <w:p w14:paraId="1699AD57" w14:textId="24BA2D1A" w:rsidR="00F43454" w:rsidRPr="002D195D" w:rsidRDefault="00EF0559"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t xml:space="preserve">If the offer is accepted, then Mutual Aid Branch Director will </w:t>
      </w:r>
      <w:r w:rsidR="009B05EF" w:rsidRPr="002D195D">
        <w:rPr>
          <w:rFonts w:ascii="Arial" w:hAnsi="Arial" w:cs="Arial"/>
          <w:sz w:val="24"/>
          <w:szCs w:val="24"/>
        </w:rPr>
        <w:t xml:space="preserve">work with the </w:t>
      </w:r>
      <w:r w:rsidR="00BE4304" w:rsidRPr="002D195D">
        <w:rPr>
          <w:rFonts w:ascii="Arial" w:hAnsi="Arial" w:cs="Arial"/>
          <w:sz w:val="24"/>
          <w:szCs w:val="24"/>
        </w:rPr>
        <w:t xml:space="preserve">Director or designee to sign Section 1 of the RSA. </w:t>
      </w:r>
    </w:p>
    <w:p w14:paraId="449055A8" w14:textId="5C81D51F" w:rsidR="004F7D39" w:rsidRPr="002D195D" w:rsidRDefault="00BE4304"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t xml:space="preserve">After the </w:t>
      </w:r>
      <w:r w:rsidR="00967830" w:rsidRPr="002D195D">
        <w:rPr>
          <w:rFonts w:ascii="Arial" w:hAnsi="Arial" w:cs="Arial"/>
          <w:sz w:val="24"/>
          <w:szCs w:val="24"/>
        </w:rPr>
        <w:t xml:space="preserve">requesting state signs Section 2 of the RSA, </w:t>
      </w:r>
      <w:r w:rsidR="000E48DB" w:rsidRPr="002D195D">
        <w:rPr>
          <w:rFonts w:ascii="Arial" w:hAnsi="Arial" w:cs="Arial"/>
          <w:sz w:val="24"/>
          <w:szCs w:val="24"/>
        </w:rPr>
        <w:t xml:space="preserve">the RSA is complete. The Mutual Aid Branch Director will work with the </w:t>
      </w:r>
      <w:r w:rsidR="00807C07" w:rsidRPr="002D195D">
        <w:rPr>
          <w:rFonts w:ascii="Arial" w:hAnsi="Arial" w:cs="Arial"/>
          <w:sz w:val="24"/>
          <w:szCs w:val="24"/>
        </w:rPr>
        <w:t xml:space="preserve">resource provider to prepare </w:t>
      </w:r>
      <w:r w:rsidR="00C03D59" w:rsidRPr="002D195D">
        <w:rPr>
          <w:rFonts w:ascii="Arial" w:hAnsi="Arial" w:cs="Arial"/>
          <w:sz w:val="24"/>
          <w:szCs w:val="24"/>
        </w:rPr>
        <w:t>the resources to deploy</w:t>
      </w:r>
      <w:r w:rsidR="004F7D39" w:rsidRPr="002D195D">
        <w:rPr>
          <w:rFonts w:ascii="Arial" w:hAnsi="Arial" w:cs="Arial"/>
          <w:sz w:val="24"/>
          <w:szCs w:val="24"/>
        </w:rPr>
        <w:t>, which includes a pre-deployment briefing. This should include expected working conditions, mission documentation, and reimbursement tracking.</w:t>
      </w:r>
    </w:p>
    <w:p w14:paraId="5C3976FA" w14:textId="438DBC0C" w:rsidR="0018570C" w:rsidRPr="002D195D" w:rsidRDefault="004202F6" w:rsidP="002D195D">
      <w:pPr>
        <w:pStyle w:val="ListParagraph"/>
        <w:numPr>
          <w:ilvl w:val="0"/>
          <w:numId w:val="4"/>
        </w:numPr>
        <w:spacing w:after="120" w:line="276" w:lineRule="auto"/>
        <w:jc w:val="both"/>
        <w:rPr>
          <w:rFonts w:ascii="Arial" w:hAnsi="Arial" w:cs="Arial"/>
          <w:sz w:val="24"/>
          <w:szCs w:val="24"/>
        </w:rPr>
      </w:pPr>
      <w:bookmarkStart w:id="28" w:name="_Hlk152237507"/>
      <w:r w:rsidRPr="002D195D">
        <w:rPr>
          <w:rFonts w:ascii="Arial" w:hAnsi="Arial" w:cs="Arial"/>
          <w:sz w:val="24"/>
          <w:szCs w:val="24"/>
        </w:rPr>
        <w:t xml:space="preserve">Each agency and participating individual(s) are responsible for documenting their own costs. </w:t>
      </w:r>
      <w:r w:rsidR="0018570C" w:rsidRPr="002D195D">
        <w:rPr>
          <w:rFonts w:ascii="Arial" w:hAnsi="Arial" w:cs="Arial"/>
          <w:sz w:val="24"/>
          <w:szCs w:val="24"/>
        </w:rPr>
        <w:t xml:space="preserve">Deployed personnel </w:t>
      </w:r>
      <w:r w:rsidR="0018570C" w:rsidRPr="002D195D">
        <w:rPr>
          <w:rFonts w:ascii="Arial" w:hAnsi="Arial" w:cs="Arial"/>
          <w:i/>
          <w:iCs/>
          <w:sz w:val="24"/>
          <w:szCs w:val="24"/>
        </w:rPr>
        <w:t xml:space="preserve">must </w:t>
      </w:r>
      <w:r w:rsidR="0018570C" w:rsidRPr="002D195D">
        <w:rPr>
          <w:rFonts w:ascii="Arial" w:hAnsi="Arial" w:cs="Arial"/>
          <w:sz w:val="24"/>
          <w:szCs w:val="24"/>
        </w:rPr>
        <w:t xml:space="preserve">document their deployment using ICS-214 forms. </w:t>
      </w:r>
    </w:p>
    <w:p w14:paraId="77E2C2C9" w14:textId="28179AD5" w:rsidR="008A524B" w:rsidRPr="002D195D" w:rsidRDefault="004202F6" w:rsidP="002D195D">
      <w:pPr>
        <w:pStyle w:val="ListParagraph"/>
        <w:numPr>
          <w:ilvl w:val="0"/>
          <w:numId w:val="4"/>
        </w:numPr>
        <w:spacing w:after="120" w:line="276" w:lineRule="auto"/>
        <w:jc w:val="both"/>
        <w:rPr>
          <w:rFonts w:ascii="Arial" w:hAnsi="Arial" w:cs="Arial"/>
          <w:sz w:val="24"/>
          <w:szCs w:val="24"/>
        </w:rPr>
      </w:pPr>
      <w:r w:rsidRPr="002D195D">
        <w:rPr>
          <w:rFonts w:ascii="Arial" w:hAnsi="Arial" w:cs="Arial"/>
          <w:sz w:val="24"/>
          <w:szCs w:val="24"/>
        </w:rPr>
        <w:t>Once the mission has been completed and all resources have returned, each participating agency will submit their reimbursement request, along with</w:t>
      </w:r>
      <w:r w:rsidR="00531495" w:rsidRPr="002D195D">
        <w:rPr>
          <w:rFonts w:ascii="Arial" w:hAnsi="Arial" w:cs="Arial"/>
          <w:sz w:val="24"/>
          <w:szCs w:val="24"/>
        </w:rPr>
        <w:t xml:space="preserve"> </w:t>
      </w:r>
      <w:r w:rsidRPr="002D195D">
        <w:rPr>
          <w:rFonts w:ascii="Arial" w:hAnsi="Arial" w:cs="Arial"/>
          <w:sz w:val="24"/>
          <w:szCs w:val="24"/>
        </w:rPr>
        <w:t xml:space="preserve">detailed supporting documentation </w:t>
      </w:r>
      <w:r w:rsidR="00DF3D00" w:rsidRPr="002D195D">
        <w:rPr>
          <w:rFonts w:ascii="Arial" w:hAnsi="Arial" w:cs="Arial"/>
          <w:sz w:val="24"/>
          <w:szCs w:val="24"/>
        </w:rPr>
        <w:t xml:space="preserve">as outlined by the </w:t>
      </w:r>
      <w:hyperlink r:id="rId18" w:history="1">
        <w:r w:rsidR="00DF3D00" w:rsidRPr="002D195D">
          <w:rPr>
            <w:rStyle w:val="Hyperlink"/>
            <w:rFonts w:ascii="Arial" w:hAnsi="Arial" w:cs="Arial"/>
            <w:sz w:val="24"/>
            <w:szCs w:val="24"/>
          </w:rPr>
          <w:t>EMAC Reimbursement Guidance</w:t>
        </w:r>
      </w:hyperlink>
      <w:r w:rsidR="00DF3D00" w:rsidRPr="002D195D">
        <w:rPr>
          <w:rFonts w:ascii="Arial" w:hAnsi="Arial" w:cs="Arial"/>
          <w:sz w:val="24"/>
          <w:szCs w:val="24"/>
        </w:rPr>
        <w:t xml:space="preserve"> </w:t>
      </w:r>
      <w:r w:rsidRPr="002D195D">
        <w:rPr>
          <w:rFonts w:ascii="Arial" w:hAnsi="Arial" w:cs="Arial"/>
          <w:sz w:val="24"/>
          <w:szCs w:val="24"/>
        </w:rPr>
        <w:t xml:space="preserve">to the Division of Emergency Management Finance &amp; Administration Section. </w:t>
      </w:r>
    </w:p>
    <w:p w14:paraId="12320615" w14:textId="05FB4B82" w:rsidR="003B47F7" w:rsidRPr="002D195D" w:rsidRDefault="008A524B" w:rsidP="002D195D">
      <w:pPr>
        <w:pStyle w:val="Heading1"/>
        <w:spacing w:after="120" w:line="276" w:lineRule="auto"/>
        <w:jc w:val="both"/>
        <w:rPr>
          <w:rFonts w:ascii="Arial" w:hAnsi="Arial" w:cs="Arial"/>
          <w:sz w:val="32"/>
          <w:szCs w:val="32"/>
        </w:rPr>
      </w:pPr>
      <w:bookmarkStart w:id="29" w:name="_Toc33107633"/>
      <w:bookmarkStart w:id="30" w:name="_Toc33107757"/>
      <w:bookmarkStart w:id="31" w:name="_Toc159848309"/>
      <w:bookmarkEnd w:id="28"/>
      <w:r w:rsidRPr="002D195D">
        <w:rPr>
          <w:rFonts w:ascii="Arial" w:hAnsi="Arial" w:cs="Arial"/>
          <w:sz w:val="32"/>
          <w:szCs w:val="32"/>
        </w:rPr>
        <w:t>Federal Resource Request (RRF) Process</w:t>
      </w:r>
      <w:bookmarkEnd w:id="29"/>
      <w:bookmarkEnd w:id="30"/>
      <w:bookmarkEnd w:id="31"/>
    </w:p>
    <w:p w14:paraId="362073BE" w14:textId="5B84B5F1" w:rsidR="00640FED" w:rsidRPr="002D195D" w:rsidRDefault="00E92385" w:rsidP="002D195D">
      <w:pPr>
        <w:pStyle w:val="ListParagraph"/>
        <w:numPr>
          <w:ilvl w:val="0"/>
          <w:numId w:val="12"/>
        </w:numPr>
        <w:spacing w:after="120" w:line="276" w:lineRule="auto"/>
        <w:jc w:val="both"/>
        <w:rPr>
          <w:rFonts w:ascii="Arial" w:hAnsi="Arial" w:cs="Arial"/>
          <w:sz w:val="24"/>
          <w:szCs w:val="24"/>
        </w:rPr>
      </w:pPr>
      <w:bookmarkStart w:id="32" w:name="_Hlk152237803"/>
      <w:r w:rsidRPr="002D195D">
        <w:rPr>
          <w:rFonts w:ascii="Arial" w:hAnsi="Arial" w:cs="Arial"/>
          <w:sz w:val="24"/>
          <w:szCs w:val="24"/>
        </w:rPr>
        <w:t xml:space="preserve">Resource request forms are </w:t>
      </w:r>
      <w:r w:rsidR="00F26E0B" w:rsidRPr="002D195D">
        <w:rPr>
          <w:rFonts w:ascii="Arial" w:hAnsi="Arial" w:cs="Arial"/>
          <w:sz w:val="24"/>
          <w:szCs w:val="24"/>
        </w:rPr>
        <w:t xml:space="preserve">used to request federal resource support. The event must be </w:t>
      </w:r>
      <w:r w:rsidR="007A6835" w:rsidRPr="002D195D">
        <w:rPr>
          <w:rFonts w:ascii="Arial" w:hAnsi="Arial" w:cs="Arial"/>
          <w:sz w:val="24"/>
          <w:szCs w:val="24"/>
        </w:rPr>
        <w:t>a federally declared disaster</w:t>
      </w:r>
      <w:r w:rsidR="000F1DA0" w:rsidRPr="002D195D">
        <w:rPr>
          <w:rFonts w:ascii="Arial" w:hAnsi="Arial" w:cs="Arial"/>
          <w:sz w:val="24"/>
          <w:szCs w:val="24"/>
        </w:rPr>
        <w:t xml:space="preserve"> to request federal support. </w:t>
      </w:r>
      <w:r w:rsidR="00895427" w:rsidRPr="002D195D">
        <w:rPr>
          <w:rFonts w:ascii="Arial" w:hAnsi="Arial" w:cs="Arial"/>
          <w:sz w:val="24"/>
          <w:szCs w:val="24"/>
        </w:rPr>
        <w:t>The process for requesting federal resources is detailed below:</w:t>
      </w:r>
    </w:p>
    <w:p w14:paraId="0D44BD30" w14:textId="7A68FCD6" w:rsidR="00895427" w:rsidRPr="002D195D" w:rsidRDefault="0054314E" w:rsidP="002D195D">
      <w:pPr>
        <w:pStyle w:val="ListParagraph"/>
        <w:numPr>
          <w:ilvl w:val="0"/>
          <w:numId w:val="13"/>
        </w:numPr>
        <w:spacing w:after="120" w:line="276" w:lineRule="auto"/>
        <w:jc w:val="both"/>
        <w:rPr>
          <w:rFonts w:ascii="Arial" w:hAnsi="Arial" w:cs="Arial"/>
          <w:sz w:val="24"/>
          <w:szCs w:val="24"/>
        </w:rPr>
      </w:pPr>
      <w:r w:rsidRPr="002D195D">
        <w:rPr>
          <w:rFonts w:ascii="Arial" w:hAnsi="Arial" w:cs="Arial"/>
          <w:sz w:val="24"/>
          <w:szCs w:val="24"/>
        </w:rPr>
        <w:t>The lead agency of the ESF may identify a service or need based on a request from either an impacted local government or another ESF. These needs can vary from ice, water, urban search &amp; rescue teams, generators, meals, or other forms of life support and sustaining resources.</w:t>
      </w:r>
    </w:p>
    <w:p w14:paraId="745D703F" w14:textId="77777777" w:rsidR="004133FA" w:rsidRPr="002D195D" w:rsidRDefault="008E555F" w:rsidP="002D195D">
      <w:pPr>
        <w:pStyle w:val="ListParagraph"/>
        <w:numPr>
          <w:ilvl w:val="0"/>
          <w:numId w:val="13"/>
        </w:numPr>
        <w:spacing w:after="120" w:line="276" w:lineRule="auto"/>
        <w:jc w:val="both"/>
        <w:rPr>
          <w:rFonts w:ascii="Arial" w:hAnsi="Arial" w:cs="Arial"/>
          <w:sz w:val="24"/>
          <w:szCs w:val="24"/>
        </w:rPr>
      </w:pPr>
      <w:r w:rsidRPr="002D195D">
        <w:rPr>
          <w:rFonts w:ascii="Arial" w:hAnsi="Arial" w:cs="Arial"/>
          <w:sz w:val="24"/>
          <w:szCs w:val="24"/>
        </w:rPr>
        <w:lastRenderedPageBreak/>
        <w:t xml:space="preserve">The lead agency or ESF must </w:t>
      </w:r>
      <w:r w:rsidR="0079188E" w:rsidRPr="002D195D">
        <w:rPr>
          <w:rFonts w:ascii="Arial" w:hAnsi="Arial" w:cs="Arial"/>
          <w:sz w:val="24"/>
          <w:szCs w:val="24"/>
        </w:rPr>
        <w:t xml:space="preserve">consider in-state mutual aid, purchasing, vendors, and </w:t>
      </w:r>
      <w:r w:rsidR="004133FA" w:rsidRPr="002D195D">
        <w:rPr>
          <w:rFonts w:ascii="Arial" w:hAnsi="Arial" w:cs="Arial"/>
          <w:sz w:val="24"/>
          <w:szCs w:val="24"/>
        </w:rPr>
        <w:t>EMAC support before requesting federal resources. The exception to this is if the resource that they are requesting is a specialized federal resource that is not available through another source.</w:t>
      </w:r>
    </w:p>
    <w:p w14:paraId="28B8915C" w14:textId="22408A70" w:rsidR="0054314E" w:rsidRPr="002D195D" w:rsidRDefault="00C4652F" w:rsidP="002D195D">
      <w:pPr>
        <w:pStyle w:val="ListParagraph"/>
        <w:numPr>
          <w:ilvl w:val="0"/>
          <w:numId w:val="13"/>
        </w:numPr>
        <w:spacing w:after="120" w:line="276" w:lineRule="auto"/>
        <w:jc w:val="both"/>
        <w:rPr>
          <w:rFonts w:ascii="Arial" w:hAnsi="Arial" w:cs="Arial"/>
          <w:sz w:val="24"/>
          <w:szCs w:val="24"/>
        </w:rPr>
      </w:pPr>
      <w:r w:rsidRPr="002D195D">
        <w:rPr>
          <w:rFonts w:ascii="Arial" w:hAnsi="Arial" w:cs="Arial"/>
          <w:sz w:val="24"/>
          <w:szCs w:val="24"/>
        </w:rPr>
        <w:t xml:space="preserve">The Mutual Aid Branch will work with the </w:t>
      </w:r>
      <w:r w:rsidR="00C763FE" w:rsidRPr="002D195D">
        <w:rPr>
          <w:rFonts w:ascii="Arial" w:hAnsi="Arial" w:cs="Arial"/>
          <w:sz w:val="24"/>
          <w:szCs w:val="24"/>
        </w:rPr>
        <w:t xml:space="preserve">lead agency or </w:t>
      </w:r>
      <w:r w:rsidR="006258A5" w:rsidRPr="002D195D">
        <w:rPr>
          <w:rFonts w:ascii="Arial" w:hAnsi="Arial" w:cs="Arial"/>
          <w:sz w:val="24"/>
          <w:szCs w:val="24"/>
        </w:rPr>
        <w:t>ESF to</w:t>
      </w:r>
      <w:r w:rsidR="00C639F2" w:rsidRPr="002D195D">
        <w:rPr>
          <w:rFonts w:ascii="Arial" w:hAnsi="Arial" w:cs="Arial"/>
          <w:sz w:val="24"/>
          <w:szCs w:val="24"/>
        </w:rPr>
        <w:t xml:space="preserve"> complete Sections I and II of the RRF.</w:t>
      </w:r>
    </w:p>
    <w:p w14:paraId="64FC00C7" w14:textId="6436B75D" w:rsidR="00C639F2" w:rsidRPr="002D195D" w:rsidRDefault="00876F7E" w:rsidP="002D195D">
      <w:pPr>
        <w:pStyle w:val="ListParagraph"/>
        <w:numPr>
          <w:ilvl w:val="0"/>
          <w:numId w:val="13"/>
        </w:numPr>
        <w:spacing w:after="120" w:line="276" w:lineRule="auto"/>
        <w:jc w:val="both"/>
        <w:rPr>
          <w:rFonts w:ascii="Arial" w:hAnsi="Arial" w:cs="Arial"/>
          <w:sz w:val="24"/>
          <w:szCs w:val="24"/>
        </w:rPr>
      </w:pPr>
      <w:r w:rsidRPr="002D195D">
        <w:rPr>
          <w:rFonts w:ascii="Arial" w:hAnsi="Arial" w:cs="Arial"/>
          <w:sz w:val="24"/>
          <w:szCs w:val="24"/>
        </w:rPr>
        <w:t xml:space="preserve">Once the RRF is complete, it will be attached to the request in WebEOC. </w:t>
      </w:r>
    </w:p>
    <w:p w14:paraId="2B60F53B" w14:textId="77777777" w:rsidR="00F35E45" w:rsidRPr="002D195D" w:rsidRDefault="007A4289" w:rsidP="002D195D">
      <w:pPr>
        <w:pStyle w:val="ListParagraph"/>
        <w:numPr>
          <w:ilvl w:val="0"/>
          <w:numId w:val="13"/>
        </w:numPr>
        <w:spacing w:after="120" w:line="276" w:lineRule="auto"/>
        <w:jc w:val="both"/>
        <w:rPr>
          <w:rFonts w:ascii="Arial" w:hAnsi="Arial" w:cs="Arial"/>
          <w:sz w:val="24"/>
          <w:szCs w:val="24"/>
        </w:rPr>
      </w:pPr>
      <w:r w:rsidRPr="002D195D">
        <w:rPr>
          <w:rFonts w:ascii="Arial" w:hAnsi="Arial" w:cs="Arial"/>
          <w:sz w:val="24"/>
          <w:szCs w:val="24"/>
        </w:rPr>
        <w:t xml:space="preserve">The Mutual Aid Branch will print the RRF and bring it to an authorized representative for </w:t>
      </w:r>
      <w:r w:rsidR="00942382" w:rsidRPr="002D195D">
        <w:rPr>
          <w:rFonts w:ascii="Arial" w:hAnsi="Arial" w:cs="Arial"/>
          <w:sz w:val="24"/>
          <w:szCs w:val="24"/>
        </w:rPr>
        <w:t>signature and approval.</w:t>
      </w:r>
      <w:r w:rsidR="00F35E45" w:rsidRPr="002D195D">
        <w:rPr>
          <w:rFonts w:ascii="Arial" w:hAnsi="Arial" w:cs="Arial"/>
          <w:sz w:val="24"/>
          <w:szCs w:val="24"/>
        </w:rPr>
        <w:t xml:space="preserve"> Only Authorized Representatives as designated in the memo between FDEM and FEMA Region IV Response.</w:t>
      </w:r>
    </w:p>
    <w:p w14:paraId="170B342B" w14:textId="19DAB52B" w:rsidR="00094FF6" w:rsidRPr="002D195D" w:rsidRDefault="00942382" w:rsidP="002D195D">
      <w:pPr>
        <w:pStyle w:val="ListParagraph"/>
        <w:numPr>
          <w:ilvl w:val="0"/>
          <w:numId w:val="13"/>
        </w:numPr>
        <w:spacing w:after="120" w:line="276" w:lineRule="auto"/>
        <w:jc w:val="both"/>
        <w:rPr>
          <w:rFonts w:ascii="Arial" w:hAnsi="Arial" w:cs="Arial"/>
          <w:sz w:val="24"/>
          <w:szCs w:val="24"/>
        </w:rPr>
      </w:pPr>
      <w:r w:rsidRPr="002D195D">
        <w:rPr>
          <w:rFonts w:ascii="Arial" w:hAnsi="Arial" w:cs="Arial"/>
          <w:sz w:val="24"/>
          <w:szCs w:val="24"/>
        </w:rPr>
        <w:t xml:space="preserve">After signature and approval, </w:t>
      </w:r>
      <w:r w:rsidR="008B70EF" w:rsidRPr="002D195D">
        <w:rPr>
          <w:rFonts w:ascii="Arial" w:hAnsi="Arial" w:cs="Arial"/>
          <w:sz w:val="24"/>
          <w:szCs w:val="24"/>
        </w:rPr>
        <w:t>the Mutual Aid Branch will upload the RRF information into the FEMA WebEOC system</w:t>
      </w:r>
      <w:r w:rsidR="007A4289" w:rsidRPr="002D195D">
        <w:rPr>
          <w:rFonts w:ascii="Arial" w:hAnsi="Arial" w:cs="Arial"/>
          <w:sz w:val="24"/>
          <w:szCs w:val="24"/>
        </w:rPr>
        <w:t>.</w:t>
      </w:r>
    </w:p>
    <w:p w14:paraId="67EAAE8A" w14:textId="17AB40F5" w:rsidR="00BA393B" w:rsidRPr="002D195D" w:rsidRDefault="00094FF6" w:rsidP="002D195D">
      <w:pPr>
        <w:pStyle w:val="ListParagraph"/>
        <w:numPr>
          <w:ilvl w:val="0"/>
          <w:numId w:val="13"/>
        </w:numPr>
        <w:spacing w:after="120" w:line="276" w:lineRule="auto"/>
        <w:jc w:val="both"/>
        <w:rPr>
          <w:rFonts w:ascii="Arial" w:hAnsi="Arial" w:cs="Arial"/>
          <w:sz w:val="24"/>
          <w:szCs w:val="24"/>
        </w:rPr>
      </w:pPr>
      <w:r w:rsidRPr="002D195D">
        <w:rPr>
          <w:rFonts w:ascii="Arial" w:hAnsi="Arial" w:cs="Arial"/>
          <w:sz w:val="24"/>
          <w:szCs w:val="24"/>
        </w:rPr>
        <w:t xml:space="preserve">FEMA will </w:t>
      </w:r>
      <w:r w:rsidR="008B70EF" w:rsidRPr="002D195D">
        <w:rPr>
          <w:rFonts w:ascii="Arial" w:hAnsi="Arial" w:cs="Arial"/>
          <w:sz w:val="24"/>
          <w:szCs w:val="24"/>
        </w:rPr>
        <w:t>review the completed</w:t>
      </w:r>
      <w:r w:rsidRPr="002D195D">
        <w:rPr>
          <w:rFonts w:ascii="Arial" w:hAnsi="Arial" w:cs="Arial"/>
          <w:sz w:val="24"/>
          <w:szCs w:val="24"/>
        </w:rPr>
        <w:t xml:space="preserve"> RRF </w:t>
      </w:r>
      <w:r w:rsidR="008B70EF" w:rsidRPr="002D195D">
        <w:rPr>
          <w:rFonts w:ascii="Arial" w:hAnsi="Arial" w:cs="Arial"/>
          <w:sz w:val="24"/>
          <w:szCs w:val="24"/>
        </w:rPr>
        <w:t>and provide</w:t>
      </w:r>
      <w:r w:rsidRPr="002D195D">
        <w:rPr>
          <w:rFonts w:ascii="Arial" w:hAnsi="Arial" w:cs="Arial"/>
          <w:sz w:val="24"/>
          <w:szCs w:val="24"/>
        </w:rPr>
        <w:t xml:space="preserve"> </w:t>
      </w:r>
      <w:r w:rsidR="00BF52CF" w:rsidRPr="002D195D">
        <w:rPr>
          <w:rFonts w:ascii="Arial" w:hAnsi="Arial" w:cs="Arial"/>
          <w:sz w:val="24"/>
          <w:szCs w:val="24"/>
        </w:rPr>
        <w:t xml:space="preserve">a </w:t>
      </w:r>
      <w:r w:rsidRPr="002D195D">
        <w:rPr>
          <w:rFonts w:ascii="Arial" w:hAnsi="Arial" w:cs="Arial"/>
          <w:sz w:val="24"/>
          <w:szCs w:val="24"/>
        </w:rPr>
        <w:t xml:space="preserve">cost estimate and </w:t>
      </w:r>
      <w:r w:rsidR="00ED2E07" w:rsidRPr="002D195D">
        <w:rPr>
          <w:rFonts w:ascii="Arial" w:hAnsi="Arial" w:cs="Arial"/>
          <w:sz w:val="24"/>
          <w:szCs w:val="24"/>
        </w:rPr>
        <w:t>scope of work</w:t>
      </w:r>
      <w:r w:rsidR="008B70EF" w:rsidRPr="002D195D">
        <w:rPr>
          <w:rFonts w:ascii="Arial" w:hAnsi="Arial" w:cs="Arial"/>
          <w:sz w:val="24"/>
          <w:szCs w:val="24"/>
        </w:rPr>
        <w:t xml:space="preserve"> </w:t>
      </w:r>
      <w:r w:rsidR="00BF52CF" w:rsidRPr="002D195D">
        <w:rPr>
          <w:rFonts w:ascii="Arial" w:hAnsi="Arial" w:cs="Arial"/>
          <w:sz w:val="24"/>
          <w:szCs w:val="24"/>
        </w:rPr>
        <w:t>information</w:t>
      </w:r>
      <w:r w:rsidR="00BA393B" w:rsidRPr="002D195D">
        <w:rPr>
          <w:rFonts w:ascii="Arial" w:hAnsi="Arial" w:cs="Arial"/>
          <w:sz w:val="24"/>
          <w:szCs w:val="24"/>
        </w:rPr>
        <w:t xml:space="preserve">. </w:t>
      </w:r>
      <w:r w:rsidR="00ED2E07" w:rsidRPr="002D195D">
        <w:rPr>
          <w:rFonts w:ascii="Arial" w:hAnsi="Arial" w:cs="Arial"/>
          <w:sz w:val="24"/>
          <w:szCs w:val="24"/>
        </w:rPr>
        <w:t xml:space="preserve">The Mutual Aid Branch will review this information with a State Approving Official and identify any concerns or changes to be made. </w:t>
      </w:r>
    </w:p>
    <w:p w14:paraId="7F3BEEA0" w14:textId="618D6E95" w:rsidR="00BC5EB0" w:rsidRPr="002D195D" w:rsidRDefault="002E135A" w:rsidP="002D195D">
      <w:pPr>
        <w:pStyle w:val="ListParagraph"/>
        <w:numPr>
          <w:ilvl w:val="0"/>
          <w:numId w:val="13"/>
        </w:numPr>
        <w:spacing w:after="120" w:line="276" w:lineRule="auto"/>
        <w:jc w:val="both"/>
        <w:rPr>
          <w:rFonts w:ascii="Arial" w:hAnsi="Arial" w:cs="Arial"/>
          <w:sz w:val="24"/>
          <w:szCs w:val="24"/>
        </w:rPr>
      </w:pPr>
      <w:r w:rsidRPr="002D195D">
        <w:rPr>
          <w:rFonts w:ascii="Arial" w:hAnsi="Arial" w:cs="Arial"/>
          <w:sz w:val="24"/>
          <w:szCs w:val="24"/>
        </w:rPr>
        <w:t>The Mutual Aid Branch will continuously work with FEMA Operations, FEMA Logistics, and the FEMA Mission Assignment Managers to receive updates and maintain the status of the federal requests. This will be documented on the Daily Lo</w:t>
      </w:r>
      <w:r w:rsidR="009C71DA" w:rsidRPr="002D195D">
        <w:rPr>
          <w:rFonts w:ascii="Arial" w:hAnsi="Arial" w:cs="Arial"/>
          <w:sz w:val="24"/>
          <w:szCs w:val="24"/>
        </w:rPr>
        <w:t>g</w:t>
      </w:r>
      <w:r w:rsidR="00A25AF0" w:rsidRPr="002D195D">
        <w:rPr>
          <w:rFonts w:ascii="Arial" w:hAnsi="Arial" w:cs="Arial"/>
          <w:sz w:val="24"/>
          <w:szCs w:val="24"/>
        </w:rPr>
        <w:t xml:space="preserve"> with the Mutual Aid Branch</w:t>
      </w:r>
      <w:bookmarkEnd w:id="32"/>
      <w:r w:rsidRPr="002D195D">
        <w:rPr>
          <w:rFonts w:ascii="Arial" w:hAnsi="Arial" w:cs="Arial"/>
          <w:sz w:val="24"/>
          <w:szCs w:val="24"/>
        </w:rPr>
        <w:t xml:space="preserve">.  </w:t>
      </w:r>
    </w:p>
    <w:p w14:paraId="3791AAEA" w14:textId="6CEC5310" w:rsidR="008543B4" w:rsidRPr="002D195D" w:rsidRDefault="00545810" w:rsidP="002D195D">
      <w:pPr>
        <w:pStyle w:val="Heading1"/>
        <w:spacing w:after="120" w:line="276" w:lineRule="auto"/>
        <w:jc w:val="both"/>
        <w:rPr>
          <w:rFonts w:ascii="Arial" w:hAnsi="Arial" w:cs="Arial"/>
          <w:sz w:val="32"/>
          <w:szCs w:val="32"/>
        </w:rPr>
      </w:pPr>
      <w:bookmarkStart w:id="33" w:name="_Toc33107634"/>
      <w:bookmarkStart w:id="34" w:name="_Toc33107758"/>
      <w:bookmarkStart w:id="35" w:name="_Toc159848310"/>
      <w:r w:rsidRPr="002D195D">
        <w:rPr>
          <w:rFonts w:ascii="Arial" w:hAnsi="Arial" w:cs="Arial"/>
          <w:sz w:val="32"/>
          <w:szCs w:val="32"/>
        </w:rPr>
        <w:t>Roles &amp; Responsibilities</w:t>
      </w:r>
      <w:bookmarkEnd w:id="33"/>
      <w:bookmarkEnd w:id="34"/>
      <w:bookmarkEnd w:id="35"/>
    </w:p>
    <w:p w14:paraId="28CE52B5" w14:textId="1FE7A370" w:rsidR="00531495" w:rsidRPr="002D195D" w:rsidRDefault="007B1A06" w:rsidP="002D195D">
      <w:pPr>
        <w:pStyle w:val="ListParagraph"/>
        <w:numPr>
          <w:ilvl w:val="0"/>
          <w:numId w:val="14"/>
        </w:numPr>
        <w:spacing w:after="120" w:line="276" w:lineRule="auto"/>
        <w:jc w:val="both"/>
        <w:rPr>
          <w:rFonts w:ascii="Arial" w:hAnsi="Arial" w:cs="Arial"/>
          <w:sz w:val="24"/>
          <w:szCs w:val="24"/>
        </w:rPr>
      </w:pPr>
      <w:r w:rsidRPr="002D195D">
        <w:rPr>
          <w:rFonts w:ascii="Arial" w:hAnsi="Arial" w:cs="Arial"/>
          <w:sz w:val="24"/>
          <w:szCs w:val="24"/>
        </w:rPr>
        <w:t xml:space="preserve">The Mutual Aid Branch </w:t>
      </w:r>
      <w:r w:rsidR="009632C2" w:rsidRPr="002D195D">
        <w:rPr>
          <w:rFonts w:ascii="Arial" w:hAnsi="Arial" w:cs="Arial"/>
          <w:sz w:val="24"/>
          <w:szCs w:val="24"/>
        </w:rPr>
        <w:t xml:space="preserve">can be </w:t>
      </w:r>
      <w:r w:rsidRPr="002D195D">
        <w:rPr>
          <w:rFonts w:ascii="Arial" w:hAnsi="Arial" w:cs="Arial"/>
          <w:sz w:val="24"/>
          <w:szCs w:val="24"/>
        </w:rPr>
        <w:t xml:space="preserve">staffed by multiple sources. The Division of Emergency Management, an EMAC A-Team, Statewide Mutual Aid Agreement assistance, and other state agencies may provide staffing to the Mutual Aid Branch in the event of an activation of the SEOC. </w:t>
      </w:r>
    </w:p>
    <w:p w14:paraId="19DF4FEE" w14:textId="160A9E9F" w:rsidR="00B26314" w:rsidRDefault="007B1A06" w:rsidP="002D195D">
      <w:pPr>
        <w:pStyle w:val="ListParagraph"/>
        <w:numPr>
          <w:ilvl w:val="0"/>
          <w:numId w:val="14"/>
        </w:numPr>
        <w:spacing w:after="120" w:line="276" w:lineRule="auto"/>
        <w:jc w:val="both"/>
        <w:rPr>
          <w:rFonts w:ascii="Arial" w:hAnsi="Arial" w:cs="Arial"/>
          <w:sz w:val="24"/>
          <w:szCs w:val="24"/>
        </w:rPr>
      </w:pPr>
      <w:r w:rsidRPr="002D195D">
        <w:rPr>
          <w:rFonts w:ascii="Arial" w:hAnsi="Arial" w:cs="Arial"/>
          <w:sz w:val="24"/>
          <w:szCs w:val="24"/>
        </w:rPr>
        <w:t xml:space="preserve">There are </w:t>
      </w:r>
      <w:r w:rsidR="00FE7813" w:rsidRPr="002D195D">
        <w:rPr>
          <w:rFonts w:ascii="Arial" w:hAnsi="Arial" w:cs="Arial"/>
          <w:sz w:val="24"/>
          <w:szCs w:val="24"/>
        </w:rPr>
        <w:t xml:space="preserve">four </w:t>
      </w:r>
      <w:r w:rsidRPr="002D195D">
        <w:rPr>
          <w:rFonts w:ascii="Arial" w:hAnsi="Arial" w:cs="Arial"/>
          <w:sz w:val="24"/>
          <w:szCs w:val="24"/>
        </w:rPr>
        <w:t xml:space="preserve">main roles within the Mutual Aid </w:t>
      </w:r>
      <w:r w:rsidR="004F2DF3" w:rsidRPr="002D195D">
        <w:rPr>
          <w:rFonts w:ascii="Arial" w:hAnsi="Arial" w:cs="Arial"/>
          <w:sz w:val="24"/>
          <w:szCs w:val="24"/>
        </w:rPr>
        <w:t>Branch:</w:t>
      </w:r>
      <w:r w:rsidRPr="002D195D">
        <w:rPr>
          <w:rFonts w:ascii="Arial" w:hAnsi="Arial" w:cs="Arial"/>
          <w:sz w:val="24"/>
          <w:szCs w:val="24"/>
        </w:rPr>
        <w:t xml:space="preserve"> </w:t>
      </w:r>
      <w:r w:rsidR="00F7609F" w:rsidRPr="002D195D">
        <w:rPr>
          <w:rFonts w:ascii="Arial" w:hAnsi="Arial" w:cs="Arial"/>
          <w:sz w:val="24"/>
          <w:szCs w:val="24"/>
        </w:rPr>
        <w:t>The</w:t>
      </w:r>
      <w:r w:rsidRPr="002D195D">
        <w:rPr>
          <w:rFonts w:ascii="Arial" w:hAnsi="Arial" w:cs="Arial"/>
          <w:sz w:val="24"/>
          <w:szCs w:val="24"/>
        </w:rPr>
        <w:t xml:space="preserve"> Mutual Aid Branch Director, Mutual Aid Branch Deputy Director, </w:t>
      </w:r>
      <w:r w:rsidR="009632C2" w:rsidRPr="002D195D">
        <w:rPr>
          <w:rFonts w:ascii="Arial" w:hAnsi="Arial" w:cs="Arial"/>
          <w:sz w:val="24"/>
          <w:szCs w:val="24"/>
        </w:rPr>
        <w:t>and up to t</w:t>
      </w:r>
      <w:r w:rsidR="00441ED7" w:rsidRPr="002D195D">
        <w:rPr>
          <w:rFonts w:ascii="Arial" w:hAnsi="Arial" w:cs="Arial"/>
          <w:sz w:val="24"/>
          <w:szCs w:val="24"/>
        </w:rPr>
        <w:t>hree</w:t>
      </w:r>
      <w:r w:rsidR="009632C2" w:rsidRPr="002D195D">
        <w:rPr>
          <w:rFonts w:ascii="Arial" w:hAnsi="Arial" w:cs="Arial"/>
          <w:sz w:val="24"/>
          <w:szCs w:val="24"/>
        </w:rPr>
        <w:t xml:space="preserve"> Mutual Aid Specialists</w:t>
      </w:r>
      <w:r w:rsidRPr="002D195D">
        <w:rPr>
          <w:rFonts w:ascii="Arial" w:hAnsi="Arial" w:cs="Arial"/>
          <w:sz w:val="24"/>
          <w:szCs w:val="24"/>
        </w:rPr>
        <w:t xml:space="preserve">. </w:t>
      </w:r>
      <w:r w:rsidR="00E20941" w:rsidRPr="002D195D">
        <w:rPr>
          <w:rFonts w:ascii="Arial" w:hAnsi="Arial" w:cs="Arial"/>
          <w:sz w:val="24"/>
          <w:szCs w:val="24"/>
        </w:rPr>
        <w:t>In the event of a large-scale or catastrophic event that impacts the state, the Mutual Aid Branch Director must determine, in consult</w:t>
      </w:r>
      <w:r w:rsidR="00255C61" w:rsidRPr="002D195D">
        <w:rPr>
          <w:rFonts w:ascii="Arial" w:hAnsi="Arial" w:cs="Arial"/>
          <w:sz w:val="24"/>
          <w:szCs w:val="24"/>
        </w:rPr>
        <w:t>ation</w:t>
      </w:r>
      <w:r w:rsidR="00E20941" w:rsidRPr="002D195D">
        <w:rPr>
          <w:rFonts w:ascii="Arial" w:hAnsi="Arial" w:cs="Arial"/>
          <w:sz w:val="24"/>
          <w:szCs w:val="24"/>
        </w:rPr>
        <w:t xml:space="preserve"> with the State Logistics Chief, whether an EMAC A-Team is required to augment the current staff of the Mutual Aid Branch. The staff may also be augmented from another agency or county to staff the operational hours of the SEOC.</w:t>
      </w:r>
    </w:p>
    <w:p w14:paraId="3073F40F" w14:textId="77777777" w:rsidR="00490F39" w:rsidRPr="002D195D" w:rsidRDefault="00490F39" w:rsidP="00490F39">
      <w:pPr>
        <w:pStyle w:val="ListParagraph"/>
        <w:spacing w:after="120" w:line="276" w:lineRule="auto"/>
        <w:jc w:val="both"/>
        <w:rPr>
          <w:rFonts w:ascii="Arial" w:hAnsi="Arial" w:cs="Arial"/>
          <w:sz w:val="24"/>
          <w:szCs w:val="24"/>
        </w:rPr>
      </w:pPr>
    </w:p>
    <w:p w14:paraId="71F55819" w14:textId="4C4A11FB" w:rsidR="0017663C" w:rsidRDefault="0017663C" w:rsidP="002D195D">
      <w:pPr>
        <w:pStyle w:val="ListParagraph"/>
        <w:numPr>
          <w:ilvl w:val="0"/>
          <w:numId w:val="14"/>
        </w:numPr>
        <w:spacing w:after="120" w:line="276" w:lineRule="auto"/>
        <w:jc w:val="both"/>
        <w:rPr>
          <w:rFonts w:ascii="Arial" w:hAnsi="Arial" w:cs="Arial"/>
          <w:sz w:val="24"/>
          <w:szCs w:val="24"/>
        </w:rPr>
      </w:pPr>
      <w:r w:rsidRPr="002D195D">
        <w:rPr>
          <w:rFonts w:ascii="Arial" w:hAnsi="Arial" w:cs="Arial"/>
          <w:sz w:val="24"/>
          <w:szCs w:val="24"/>
        </w:rPr>
        <w:t>Mutual Aid Branch Director</w:t>
      </w:r>
    </w:p>
    <w:p w14:paraId="4291D867" w14:textId="7286C143" w:rsidR="00AB6F3F" w:rsidRPr="002D195D" w:rsidRDefault="004A1700" w:rsidP="002D195D">
      <w:pPr>
        <w:pStyle w:val="ListParagraph"/>
        <w:numPr>
          <w:ilvl w:val="0"/>
          <w:numId w:val="15"/>
        </w:numPr>
        <w:spacing w:after="120" w:line="276" w:lineRule="auto"/>
        <w:jc w:val="both"/>
        <w:rPr>
          <w:rFonts w:ascii="Arial" w:hAnsi="Arial" w:cs="Arial"/>
          <w:sz w:val="24"/>
          <w:szCs w:val="24"/>
        </w:rPr>
      </w:pPr>
      <w:r w:rsidRPr="002D195D">
        <w:rPr>
          <w:rFonts w:ascii="Arial" w:hAnsi="Arial" w:cs="Arial"/>
          <w:sz w:val="24"/>
          <w:szCs w:val="24"/>
        </w:rPr>
        <w:t>The</w:t>
      </w:r>
      <w:r w:rsidR="00AB6F3F" w:rsidRPr="002D195D">
        <w:rPr>
          <w:rFonts w:ascii="Arial" w:hAnsi="Arial" w:cs="Arial"/>
          <w:sz w:val="24"/>
          <w:szCs w:val="24"/>
        </w:rPr>
        <w:t xml:space="preserve"> Mutual Aid Branch Director </w:t>
      </w:r>
      <w:r w:rsidR="001D6DDF" w:rsidRPr="002D195D">
        <w:rPr>
          <w:rFonts w:ascii="Arial" w:hAnsi="Arial" w:cs="Arial"/>
          <w:sz w:val="24"/>
          <w:szCs w:val="24"/>
        </w:rPr>
        <w:t xml:space="preserve">coordinates </w:t>
      </w:r>
      <w:r w:rsidR="00AB6F3F" w:rsidRPr="002D195D">
        <w:rPr>
          <w:rFonts w:ascii="Arial" w:hAnsi="Arial" w:cs="Arial"/>
          <w:sz w:val="24"/>
          <w:szCs w:val="24"/>
        </w:rPr>
        <w:t xml:space="preserve">EMAC, SMAA, and RRF requests tasked to </w:t>
      </w:r>
      <w:r w:rsidRPr="002D195D">
        <w:rPr>
          <w:rFonts w:ascii="Arial" w:hAnsi="Arial" w:cs="Arial"/>
          <w:sz w:val="24"/>
          <w:szCs w:val="24"/>
        </w:rPr>
        <w:t>Mutual Aid</w:t>
      </w:r>
      <w:r w:rsidR="00AB6F3F" w:rsidRPr="002D195D">
        <w:rPr>
          <w:rFonts w:ascii="Arial" w:hAnsi="Arial" w:cs="Arial"/>
          <w:sz w:val="24"/>
          <w:szCs w:val="24"/>
        </w:rPr>
        <w:t>. The Branch Director</w:t>
      </w:r>
      <w:r w:rsidR="00AB3B11" w:rsidRPr="002D195D">
        <w:rPr>
          <w:rFonts w:ascii="Arial" w:hAnsi="Arial" w:cs="Arial"/>
          <w:sz w:val="24"/>
          <w:szCs w:val="24"/>
        </w:rPr>
        <w:t xml:space="preserve">’s primary role is to ensure </w:t>
      </w:r>
      <w:r w:rsidR="001F750E" w:rsidRPr="002D195D">
        <w:rPr>
          <w:rFonts w:ascii="Arial" w:hAnsi="Arial" w:cs="Arial"/>
          <w:sz w:val="24"/>
          <w:szCs w:val="24"/>
        </w:rPr>
        <w:t>missions are tasked</w:t>
      </w:r>
      <w:r w:rsidR="00FE12CB" w:rsidRPr="002D195D">
        <w:rPr>
          <w:rFonts w:ascii="Arial" w:hAnsi="Arial" w:cs="Arial"/>
          <w:sz w:val="24"/>
          <w:szCs w:val="24"/>
        </w:rPr>
        <w:t xml:space="preserve"> and fulfilled in a timely manner. They are also the primary mutual aid coordinator during blue skies.</w:t>
      </w:r>
      <w:r w:rsidR="00AB6F3F" w:rsidRPr="002D195D">
        <w:rPr>
          <w:rFonts w:ascii="Arial" w:hAnsi="Arial" w:cs="Arial"/>
          <w:sz w:val="24"/>
          <w:szCs w:val="24"/>
        </w:rPr>
        <w:t xml:space="preserve"> The Mutual Aid Branch Director also maintains documentation of</w:t>
      </w:r>
      <w:r w:rsidR="0084301E" w:rsidRPr="002D195D">
        <w:rPr>
          <w:rFonts w:ascii="Arial" w:hAnsi="Arial" w:cs="Arial"/>
          <w:sz w:val="24"/>
          <w:szCs w:val="24"/>
        </w:rPr>
        <w:t xml:space="preserve"> previous</w:t>
      </w:r>
      <w:r w:rsidR="00AB6F3F" w:rsidRPr="002D195D">
        <w:rPr>
          <w:rFonts w:ascii="Arial" w:hAnsi="Arial" w:cs="Arial"/>
          <w:sz w:val="24"/>
          <w:szCs w:val="24"/>
        </w:rPr>
        <w:t xml:space="preserve"> activations and </w:t>
      </w:r>
      <w:r w:rsidR="00B42C28" w:rsidRPr="002D195D">
        <w:rPr>
          <w:rFonts w:ascii="Arial" w:hAnsi="Arial" w:cs="Arial"/>
          <w:sz w:val="24"/>
          <w:szCs w:val="24"/>
        </w:rPr>
        <w:t xml:space="preserve">maintains SOPs, job aids, and </w:t>
      </w:r>
      <w:r w:rsidR="00005476" w:rsidRPr="002D195D">
        <w:rPr>
          <w:rFonts w:ascii="Arial" w:hAnsi="Arial" w:cs="Arial"/>
          <w:sz w:val="24"/>
          <w:szCs w:val="24"/>
        </w:rPr>
        <w:t xml:space="preserve">conducts training for the Mutual Aid Branch. </w:t>
      </w:r>
      <w:r w:rsidR="00AB6F3F" w:rsidRPr="002D195D">
        <w:rPr>
          <w:rFonts w:ascii="Arial" w:hAnsi="Arial" w:cs="Arial"/>
          <w:sz w:val="24"/>
          <w:szCs w:val="24"/>
        </w:rPr>
        <w:t xml:space="preserve"> </w:t>
      </w:r>
    </w:p>
    <w:p w14:paraId="5104004A" w14:textId="60F90CFB" w:rsidR="00890E4E" w:rsidRDefault="001D41B7" w:rsidP="002D195D">
      <w:pPr>
        <w:pStyle w:val="ListParagraph"/>
        <w:numPr>
          <w:ilvl w:val="0"/>
          <w:numId w:val="15"/>
        </w:numPr>
        <w:spacing w:after="120" w:line="276" w:lineRule="auto"/>
        <w:jc w:val="both"/>
        <w:rPr>
          <w:rFonts w:ascii="Arial" w:hAnsi="Arial" w:cs="Arial"/>
          <w:sz w:val="24"/>
          <w:szCs w:val="24"/>
        </w:rPr>
      </w:pPr>
      <w:r w:rsidRPr="002D195D">
        <w:rPr>
          <w:rFonts w:ascii="Arial" w:hAnsi="Arial" w:cs="Arial"/>
          <w:sz w:val="24"/>
          <w:szCs w:val="24"/>
        </w:rPr>
        <w:lastRenderedPageBreak/>
        <w:t>When notified</w:t>
      </w:r>
      <w:r w:rsidR="003A75C3" w:rsidRPr="002D195D">
        <w:rPr>
          <w:rFonts w:ascii="Arial" w:hAnsi="Arial" w:cs="Arial"/>
          <w:sz w:val="24"/>
          <w:szCs w:val="24"/>
        </w:rPr>
        <w:t xml:space="preserve"> of an SEOC activation</w:t>
      </w:r>
      <w:r w:rsidRPr="002D195D">
        <w:rPr>
          <w:rFonts w:ascii="Arial" w:hAnsi="Arial" w:cs="Arial"/>
          <w:sz w:val="24"/>
          <w:szCs w:val="24"/>
        </w:rPr>
        <w:t>, the Mutual Aid Branch Director will assume a pre-designated workstation in the State Emergency Operations Center. The Mutual Aid Branch</w:t>
      </w:r>
      <w:r w:rsidR="00D0348E" w:rsidRPr="002D195D">
        <w:rPr>
          <w:rFonts w:ascii="Arial" w:hAnsi="Arial" w:cs="Arial"/>
          <w:sz w:val="24"/>
          <w:szCs w:val="24"/>
        </w:rPr>
        <w:t xml:space="preserve"> Director is responsible for the missions tasked to the Mutual Aid Branch </w:t>
      </w:r>
      <w:r w:rsidR="00966D72" w:rsidRPr="002D195D">
        <w:rPr>
          <w:rFonts w:ascii="Arial" w:hAnsi="Arial" w:cs="Arial"/>
          <w:sz w:val="24"/>
          <w:szCs w:val="24"/>
        </w:rPr>
        <w:t>from the Logistics Section</w:t>
      </w:r>
      <w:r w:rsidRPr="002D195D">
        <w:rPr>
          <w:rFonts w:ascii="Arial" w:hAnsi="Arial" w:cs="Arial"/>
          <w:sz w:val="24"/>
          <w:szCs w:val="24"/>
        </w:rPr>
        <w:t>. The Mutual Aid Branch Director will communicate with the Logistics Section Chief to ensure that all mutual aid requests have been addressed.</w:t>
      </w:r>
      <w:r w:rsidR="005A1C64" w:rsidRPr="002D195D">
        <w:rPr>
          <w:rFonts w:ascii="Arial" w:hAnsi="Arial" w:cs="Arial"/>
          <w:sz w:val="24"/>
          <w:szCs w:val="24"/>
        </w:rPr>
        <w:t xml:space="preserve"> </w:t>
      </w:r>
    </w:p>
    <w:p w14:paraId="4ACB709B" w14:textId="77777777" w:rsidR="006A5587" w:rsidRPr="006A5587" w:rsidRDefault="006A5587" w:rsidP="006A5587">
      <w:pPr>
        <w:pStyle w:val="ListParagraph"/>
        <w:numPr>
          <w:ilvl w:val="1"/>
          <w:numId w:val="15"/>
        </w:numPr>
        <w:spacing w:after="120" w:line="276" w:lineRule="auto"/>
        <w:jc w:val="both"/>
        <w:rPr>
          <w:rFonts w:ascii="Arial" w:hAnsi="Arial" w:cs="Arial"/>
          <w:sz w:val="24"/>
          <w:szCs w:val="24"/>
        </w:rPr>
      </w:pPr>
      <w:r w:rsidRPr="006A5587">
        <w:rPr>
          <w:rFonts w:ascii="Arial" w:hAnsi="Arial" w:cs="Arial"/>
          <w:sz w:val="24"/>
          <w:szCs w:val="24"/>
        </w:rPr>
        <w:t>Review all EMAC, SMAA, and RFF request messages</w:t>
      </w:r>
    </w:p>
    <w:p w14:paraId="79ABC318" w14:textId="77777777" w:rsidR="006A5587" w:rsidRPr="006A5587" w:rsidRDefault="006A5587" w:rsidP="006A5587">
      <w:pPr>
        <w:pStyle w:val="ListParagraph"/>
        <w:numPr>
          <w:ilvl w:val="1"/>
          <w:numId w:val="15"/>
        </w:numPr>
        <w:spacing w:after="120" w:line="276" w:lineRule="auto"/>
        <w:jc w:val="both"/>
        <w:rPr>
          <w:rFonts w:ascii="Arial" w:hAnsi="Arial" w:cs="Arial"/>
          <w:sz w:val="24"/>
          <w:szCs w:val="24"/>
        </w:rPr>
      </w:pPr>
      <w:r w:rsidRPr="006A5587">
        <w:rPr>
          <w:rFonts w:ascii="Arial" w:hAnsi="Arial" w:cs="Arial"/>
          <w:sz w:val="24"/>
          <w:szCs w:val="24"/>
        </w:rPr>
        <w:t>Insure all EMAC, SMAA, and RFF requests are tasked</w:t>
      </w:r>
    </w:p>
    <w:p w14:paraId="4D687949" w14:textId="77777777" w:rsidR="006A5587" w:rsidRPr="006A5587" w:rsidRDefault="006A5587" w:rsidP="006A5587">
      <w:pPr>
        <w:pStyle w:val="ListParagraph"/>
        <w:numPr>
          <w:ilvl w:val="1"/>
          <w:numId w:val="15"/>
        </w:numPr>
        <w:spacing w:after="120" w:line="276" w:lineRule="auto"/>
        <w:jc w:val="both"/>
        <w:rPr>
          <w:rFonts w:ascii="Arial" w:hAnsi="Arial" w:cs="Arial"/>
          <w:sz w:val="24"/>
          <w:szCs w:val="24"/>
        </w:rPr>
      </w:pPr>
      <w:r w:rsidRPr="006A5587">
        <w:rPr>
          <w:rFonts w:ascii="Arial" w:hAnsi="Arial" w:cs="Arial"/>
          <w:sz w:val="24"/>
          <w:szCs w:val="24"/>
        </w:rPr>
        <w:t>Develop a staffing pattern to support activity based on the current situation and anticipated requirements</w:t>
      </w:r>
    </w:p>
    <w:p w14:paraId="3C01D23E" w14:textId="77777777" w:rsidR="006A5587" w:rsidRPr="006A5587" w:rsidRDefault="006A5587" w:rsidP="006A5587">
      <w:pPr>
        <w:pStyle w:val="ListParagraph"/>
        <w:numPr>
          <w:ilvl w:val="1"/>
          <w:numId w:val="15"/>
        </w:numPr>
        <w:spacing w:after="120" w:line="276" w:lineRule="auto"/>
        <w:jc w:val="both"/>
        <w:rPr>
          <w:rFonts w:ascii="Arial" w:hAnsi="Arial" w:cs="Arial"/>
          <w:sz w:val="24"/>
          <w:szCs w:val="24"/>
        </w:rPr>
      </w:pPr>
      <w:r w:rsidRPr="006A5587">
        <w:rPr>
          <w:rFonts w:ascii="Arial" w:hAnsi="Arial" w:cs="Arial"/>
          <w:sz w:val="24"/>
          <w:szCs w:val="24"/>
        </w:rPr>
        <w:t>Determine need and request augmentees from county emergency management as required</w:t>
      </w:r>
    </w:p>
    <w:p w14:paraId="2CEB5D81" w14:textId="77777777" w:rsidR="006A5587" w:rsidRPr="006A5587" w:rsidRDefault="006A5587" w:rsidP="006A5587">
      <w:pPr>
        <w:pStyle w:val="ListParagraph"/>
        <w:numPr>
          <w:ilvl w:val="1"/>
          <w:numId w:val="15"/>
        </w:numPr>
        <w:spacing w:after="120" w:line="276" w:lineRule="auto"/>
        <w:jc w:val="both"/>
        <w:rPr>
          <w:rFonts w:ascii="Arial" w:hAnsi="Arial" w:cs="Arial"/>
          <w:sz w:val="24"/>
          <w:szCs w:val="24"/>
        </w:rPr>
      </w:pPr>
      <w:r w:rsidRPr="006A5587">
        <w:rPr>
          <w:rFonts w:ascii="Arial" w:hAnsi="Arial" w:cs="Arial"/>
          <w:sz w:val="24"/>
          <w:szCs w:val="24"/>
        </w:rPr>
        <w:t>Determine non-impacted region or counties for establishment of regional mutual aid</w:t>
      </w:r>
    </w:p>
    <w:p w14:paraId="5C6EF48E" w14:textId="77777777" w:rsidR="006A5587" w:rsidRPr="006A5587" w:rsidRDefault="006A5587" w:rsidP="006A5587">
      <w:pPr>
        <w:pStyle w:val="ListParagraph"/>
        <w:numPr>
          <w:ilvl w:val="1"/>
          <w:numId w:val="15"/>
        </w:numPr>
        <w:spacing w:after="120" w:line="276" w:lineRule="auto"/>
        <w:jc w:val="both"/>
        <w:rPr>
          <w:rFonts w:ascii="Arial" w:hAnsi="Arial" w:cs="Arial"/>
          <w:sz w:val="24"/>
          <w:szCs w:val="24"/>
        </w:rPr>
      </w:pPr>
      <w:r w:rsidRPr="006A5587">
        <w:rPr>
          <w:rFonts w:ascii="Arial" w:hAnsi="Arial" w:cs="Arial"/>
          <w:sz w:val="24"/>
          <w:szCs w:val="24"/>
        </w:rPr>
        <w:t>Determine need for EMAC A-Team as required</w:t>
      </w:r>
    </w:p>
    <w:p w14:paraId="27A8CB7F" w14:textId="77777777" w:rsidR="006A5587" w:rsidRPr="006A5587" w:rsidRDefault="006A5587" w:rsidP="006A5587">
      <w:pPr>
        <w:pStyle w:val="ListParagraph"/>
        <w:numPr>
          <w:ilvl w:val="1"/>
          <w:numId w:val="15"/>
        </w:numPr>
        <w:spacing w:after="120" w:line="276" w:lineRule="auto"/>
        <w:jc w:val="both"/>
        <w:rPr>
          <w:rFonts w:ascii="Arial" w:hAnsi="Arial" w:cs="Arial"/>
          <w:sz w:val="24"/>
          <w:szCs w:val="24"/>
        </w:rPr>
      </w:pPr>
      <w:r w:rsidRPr="006A5587">
        <w:rPr>
          <w:rFonts w:ascii="Arial" w:hAnsi="Arial" w:cs="Arial"/>
          <w:sz w:val="24"/>
          <w:szCs w:val="24"/>
        </w:rPr>
        <w:t>Monitor all EMAC, SMAA, and RRFs; obtain status updates from each mutual aid request until completion</w:t>
      </w:r>
    </w:p>
    <w:p w14:paraId="11938DCC" w14:textId="77777777" w:rsidR="006A5587" w:rsidRPr="006A5587" w:rsidRDefault="006A5587" w:rsidP="006A5587">
      <w:pPr>
        <w:pStyle w:val="ListParagraph"/>
        <w:numPr>
          <w:ilvl w:val="1"/>
          <w:numId w:val="15"/>
        </w:numPr>
        <w:spacing w:after="120" w:line="276" w:lineRule="auto"/>
        <w:jc w:val="both"/>
        <w:rPr>
          <w:rFonts w:ascii="Arial" w:hAnsi="Arial" w:cs="Arial"/>
          <w:sz w:val="24"/>
          <w:szCs w:val="24"/>
        </w:rPr>
      </w:pPr>
      <w:r w:rsidRPr="006A5587">
        <w:rPr>
          <w:rFonts w:ascii="Arial" w:hAnsi="Arial" w:cs="Arial"/>
          <w:sz w:val="24"/>
          <w:szCs w:val="24"/>
        </w:rPr>
        <w:t>Supervise the activities of the branch, to include A-Team</w:t>
      </w:r>
    </w:p>
    <w:p w14:paraId="4D73E6BA" w14:textId="77777777" w:rsidR="006A5587" w:rsidRPr="002D195D" w:rsidRDefault="006A5587" w:rsidP="00490F39">
      <w:pPr>
        <w:pStyle w:val="ListParagraph"/>
        <w:spacing w:after="120" w:line="276" w:lineRule="auto"/>
        <w:ind w:left="1080"/>
        <w:jc w:val="both"/>
        <w:rPr>
          <w:rFonts w:ascii="Arial" w:hAnsi="Arial" w:cs="Arial"/>
          <w:sz w:val="24"/>
          <w:szCs w:val="24"/>
        </w:rPr>
      </w:pPr>
    </w:p>
    <w:p w14:paraId="6229F3E6" w14:textId="07E90824" w:rsidR="00C45186" w:rsidRPr="002D195D" w:rsidRDefault="0017663C" w:rsidP="002D195D">
      <w:pPr>
        <w:pStyle w:val="ListParagraph"/>
        <w:numPr>
          <w:ilvl w:val="0"/>
          <w:numId w:val="14"/>
        </w:numPr>
        <w:spacing w:after="120" w:line="276" w:lineRule="auto"/>
        <w:jc w:val="both"/>
        <w:rPr>
          <w:rFonts w:ascii="Arial" w:hAnsi="Arial" w:cs="Arial"/>
          <w:sz w:val="24"/>
          <w:szCs w:val="24"/>
        </w:rPr>
      </w:pPr>
      <w:r w:rsidRPr="002D195D">
        <w:rPr>
          <w:rFonts w:ascii="Arial" w:hAnsi="Arial" w:cs="Arial"/>
          <w:sz w:val="24"/>
          <w:szCs w:val="24"/>
        </w:rPr>
        <w:t>Mutual Aid Branch Deputy Director</w:t>
      </w:r>
    </w:p>
    <w:p w14:paraId="51AF0A41" w14:textId="77777777" w:rsidR="005F79B7" w:rsidRPr="002D195D" w:rsidRDefault="005F79B7" w:rsidP="002D195D">
      <w:pPr>
        <w:pStyle w:val="ListParagraph"/>
        <w:numPr>
          <w:ilvl w:val="1"/>
          <w:numId w:val="14"/>
        </w:numPr>
        <w:spacing w:after="120" w:line="276" w:lineRule="auto"/>
        <w:jc w:val="both"/>
        <w:rPr>
          <w:rFonts w:ascii="Arial" w:hAnsi="Arial" w:cs="Arial"/>
          <w:sz w:val="24"/>
          <w:szCs w:val="24"/>
        </w:rPr>
      </w:pPr>
      <w:r w:rsidRPr="002D195D">
        <w:rPr>
          <w:rFonts w:ascii="Arial" w:hAnsi="Arial" w:cs="Arial"/>
          <w:sz w:val="24"/>
          <w:szCs w:val="24"/>
        </w:rPr>
        <w:t xml:space="preserve">The Mutual Aid Deputy Director supports the Mutual Aid Branch Director during SEOC activations. This position ensures continuity of operations if the Mutual Aid Branch Director is otherwise occupied or unavailable. The Mutual Aid Branch Deputy Director should work with the Mutual Aid Branch Director to identify the specific responsibilities that they will carry out. The Mutual Aid Branch Deputy Director should be able to step in in the absence of the Mutual Aid Branch Director. This individual should be able to coordinate with multiple entities at once, to include assisting states, requesting ESF’s, assisting counties, requesting counties, staff members of the Mutual Aid Branch, etc. </w:t>
      </w:r>
    </w:p>
    <w:p w14:paraId="13B86A8C" w14:textId="77777777" w:rsidR="005F79B7" w:rsidRPr="002D195D" w:rsidRDefault="005F79B7" w:rsidP="002D195D">
      <w:pPr>
        <w:pStyle w:val="ListParagraph"/>
        <w:spacing w:after="120" w:line="276" w:lineRule="auto"/>
        <w:ind w:left="1440"/>
        <w:jc w:val="both"/>
        <w:rPr>
          <w:rFonts w:ascii="Arial" w:hAnsi="Arial" w:cs="Arial"/>
          <w:sz w:val="24"/>
          <w:szCs w:val="24"/>
        </w:rPr>
      </w:pPr>
    </w:p>
    <w:p w14:paraId="11EA08A6" w14:textId="085B371B" w:rsidR="005F79B7" w:rsidRDefault="005F79B7" w:rsidP="002D195D">
      <w:pPr>
        <w:pStyle w:val="ListParagraph"/>
        <w:numPr>
          <w:ilvl w:val="1"/>
          <w:numId w:val="14"/>
        </w:numPr>
        <w:spacing w:after="120" w:line="276" w:lineRule="auto"/>
        <w:jc w:val="both"/>
        <w:rPr>
          <w:rFonts w:ascii="Arial" w:hAnsi="Arial" w:cs="Arial"/>
          <w:sz w:val="24"/>
          <w:szCs w:val="24"/>
        </w:rPr>
      </w:pPr>
      <w:r w:rsidRPr="002D195D">
        <w:rPr>
          <w:rFonts w:ascii="Arial" w:hAnsi="Arial" w:cs="Arial"/>
          <w:sz w:val="24"/>
          <w:szCs w:val="24"/>
        </w:rPr>
        <w:t>The Mutual Aid Branch Deputy Director should work with the Mutual Aid Branch Director to identify the specific responsibilities that they will carry out. The Mutual Aid Branch Deputy Director should be able to step in in the absence of the Mutual Aid Branch Director. This individual should be able to coordinate with multiple entities at once, to include assisting states, requesting ESF’s, assisting counties, requesting counties, staff members of the Mutual Aid Branch, etc.</w:t>
      </w:r>
    </w:p>
    <w:p w14:paraId="5A257232" w14:textId="77777777" w:rsidR="00490F39" w:rsidRPr="00490F39" w:rsidRDefault="00490F39" w:rsidP="00490F39">
      <w:pPr>
        <w:pStyle w:val="ListParagraph"/>
        <w:rPr>
          <w:rFonts w:ascii="Arial" w:hAnsi="Arial" w:cs="Arial"/>
          <w:sz w:val="24"/>
          <w:szCs w:val="24"/>
        </w:rPr>
      </w:pPr>
    </w:p>
    <w:p w14:paraId="25299F5E" w14:textId="77777777" w:rsidR="005F79B7" w:rsidRPr="002D195D" w:rsidRDefault="005F79B7" w:rsidP="002D195D">
      <w:pPr>
        <w:pStyle w:val="ListParagraph"/>
        <w:numPr>
          <w:ilvl w:val="0"/>
          <w:numId w:val="14"/>
        </w:numPr>
        <w:spacing w:after="120" w:line="276" w:lineRule="auto"/>
        <w:jc w:val="both"/>
        <w:rPr>
          <w:rFonts w:ascii="Arial" w:hAnsi="Arial" w:cs="Arial"/>
          <w:sz w:val="24"/>
          <w:szCs w:val="24"/>
        </w:rPr>
      </w:pPr>
      <w:r w:rsidRPr="002D195D">
        <w:rPr>
          <w:rFonts w:ascii="Arial" w:hAnsi="Arial" w:cs="Arial"/>
          <w:sz w:val="24"/>
          <w:szCs w:val="24"/>
        </w:rPr>
        <w:t xml:space="preserve">Mutual Aid Specialists: </w:t>
      </w:r>
    </w:p>
    <w:p w14:paraId="22F13D83" w14:textId="6DC54403" w:rsidR="005F79B7" w:rsidRPr="002D195D" w:rsidRDefault="005F79B7" w:rsidP="002D195D">
      <w:pPr>
        <w:pStyle w:val="ListParagraph"/>
        <w:numPr>
          <w:ilvl w:val="1"/>
          <w:numId w:val="14"/>
        </w:numPr>
        <w:spacing w:after="120" w:line="276" w:lineRule="auto"/>
        <w:jc w:val="both"/>
        <w:rPr>
          <w:rFonts w:ascii="Arial" w:hAnsi="Arial" w:cs="Arial"/>
          <w:sz w:val="24"/>
          <w:szCs w:val="24"/>
        </w:rPr>
      </w:pPr>
      <w:r w:rsidRPr="002D195D">
        <w:rPr>
          <w:rFonts w:ascii="Arial" w:hAnsi="Arial" w:cs="Arial"/>
          <w:sz w:val="24"/>
          <w:szCs w:val="24"/>
        </w:rPr>
        <w:lastRenderedPageBreak/>
        <w:t xml:space="preserve">The primary responsibility of the Mutual Aid Specialists within the Mutual Aid Branch is to augment the Mutual Aid Branch Director &amp; Deputy Director. They manage WebEOC, maintain communication with resource requestors and providers to ensure that all mutual aid missions are completed in a timely and efficient manner. Specialists track incoming and outbound resources through EMAC, SMAA and other federal resources and monitoring communication via e-mail (the </w:t>
      </w:r>
      <w:hyperlink r:id="rId19" w:history="1">
        <w:r w:rsidRPr="002D195D">
          <w:rPr>
            <w:rStyle w:val="Hyperlink"/>
            <w:rFonts w:ascii="Arial" w:hAnsi="Arial" w:cs="Arial"/>
            <w:sz w:val="24"/>
            <w:szCs w:val="24"/>
          </w:rPr>
          <w:t>mutualaid@em.myflorida.com</w:t>
        </w:r>
      </w:hyperlink>
      <w:r w:rsidRPr="002D195D">
        <w:rPr>
          <w:rFonts w:ascii="Arial" w:hAnsi="Arial" w:cs="Arial"/>
          <w:sz w:val="24"/>
          <w:szCs w:val="24"/>
        </w:rPr>
        <w:t xml:space="preserve"> inbox) and the phones at the SEOC desk. Specialists This position is responsible for maintaining the SMAA Tracker.</w:t>
      </w:r>
    </w:p>
    <w:p w14:paraId="1BD19A2B" w14:textId="77777777" w:rsidR="005F79B7" w:rsidRPr="002D195D" w:rsidRDefault="005F79B7" w:rsidP="002D195D">
      <w:pPr>
        <w:pStyle w:val="ListParagraph"/>
        <w:numPr>
          <w:ilvl w:val="2"/>
          <w:numId w:val="14"/>
        </w:numPr>
        <w:spacing w:after="120" w:line="276" w:lineRule="auto"/>
        <w:jc w:val="both"/>
        <w:rPr>
          <w:rFonts w:ascii="Arial" w:hAnsi="Arial" w:cs="Arial"/>
          <w:sz w:val="24"/>
          <w:szCs w:val="24"/>
        </w:rPr>
      </w:pPr>
      <w:r w:rsidRPr="002D195D">
        <w:rPr>
          <w:rFonts w:ascii="Arial" w:hAnsi="Arial" w:cs="Arial"/>
          <w:sz w:val="24"/>
          <w:szCs w:val="24"/>
        </w:rPr>
        <w:t xml:space="preserve">See Reporting Section below for more details. </w:t>
      </w:r>
    </w:p>
    <w:p w14:paraId="01ADA58A" w14:textId="5F215B55" w:rsidR="005F79B7" w:rsidRPr="002D195D" w:rsidRDefault="005F79B7" w:rsidP="002D195D">
      <w:pPr>
        <w:pStyle w:val="ListParagraph"/>
        <w:numPr>
          <w:ilvl w:val="0"/>
          <w:numId w:val="14"/>
        </w:numPr>
        <w:spacing w:after="120" w:line="276" w:lineRule="auto"/>
        <w:jc w:val="both"/>
        <w:rPr>
          <w:rFonts w:ascii="Arial" w:hAnsi="Arial" w:cs="Arial"/>
          <w:sz w:val="24"/>
          <w:szCs w:val="24"/>
        </w:rPr>
      </w:pPr>
      <w:r w:rsidRPr="002D195D">
        <w:rPr>
          <w:rFonts w:ascii="Arial" w:hAnsi="Arial" w:cs="Arial"/>
          <w:sz w:val="24"/>
          <w:szCs w:val="24"/>
        </w:rPr>
        <w:t xml:space="preserve">EMAC A-Team can be brought in depending on the size and scope of the incident. A-Teams are NEMA qualified personnel that </w:t>
      </w:r>
      <w:r w:rsidR="00A677B2" w:rsidRPr="002D195D">
        <w:rPr>
          <w:rFonts w:ascii="Arial" w:hAnsi="Arial" w:cs="Arial"/>
          <w:sz w:val="24"/>
          <w:szCs w:val="24"/>
        </w:rPr>
        <w:t>can consist of in-state A-Team qualified personnel or</w:t>
      </w:r>
      <w:r w:rsidRPr="002D195D">
        <w:rPr>
          <w:rFonts w:ascii="Arial" w:hAnsi="Arial" w:cs="Arial"/>
          <w:sz w:val="24"/>
          <w:szCs w:val="24"/>
        </w:rPr>
        <w:t xml:space="preserve"> offered via the EMAC Emergency Operations System through </w:t>
      </w:r>
      <w:r w:rsidR="00A677B2" w:rsidRPr="002D195D">
        <w:rPr>
          <w:rFonts w:ascii="Arial" w:hAnsi="Arial" w:cs="Arial"/>
          <w:sz w:val="24"/>
          <w:szCs w:val="24"/>
        </w:rPr>
        <w:t>RSAs from an assisting state</w:t>
      </w:r>
      <w:r w:rsidRPr="002D195D">
        <w:rPr>
          <w:rFonts w:ascii="Arial" w:hAnsi="Arial" w:cs="Arial"/>
          <w:sz w:val="24"/>
          <w:szCs w:val="24"/>
        </w:rPr>
        <w:t xml:space="preserve">. </w:t>
      </w:r>
    </w:p>
    <w:p w14:paraId="67925AF6" w14:textId="2E2D4D97" w:rsidR="00BF52CF" w:rsidRPr="002D195D" w:rsidRDefault="00531495" w:rsidP="002D195D">
      <w:pPr>
        <w:pStyle w:val="ListParagraph"/>
        <w:numPr>
          <w:ilvl w:val="1"/>
          <w:numId w:val="14"/>
        </w:numPr>
        <w:spacing w:after="120" w:line="276" w:lineRule="auto"/>
        <w:jc w:val="both"/>
        <w:rPr>
          <w:rFonts w:ascii="Arial" w:hAnsi="Arial" w:cs="Arial"/>
          <w:sz w:val="24"/>
          <w:szCs w:val="24"/>
        </w:rPr>
      </w:pPr>
      <w:r w:rsidRPr="002D195D">
        <w:rPr>
          <w:rFonts w:ascii="Arial" w:hAnsi="Arial" w:cs="Arial"/>
          <w:sz w:val="24"/>
          <w:szCs w:val="24"/>
        </w:rPr>
        <w:t>Florida National Guard (FLNG) EMAC A-Team Member</w:t>
      </w:r>
    </w:p>
    <w:p w14:paraId="6052C871" w14:textId="378AF9F6" w:rsidR="00531495" w:rsidRPr="002D195D" w:rsidRDefault="00531495" w:rsidP="002D195D">
      <w:pPr>
        <w:pStyle w:val="ListParagraph"/>
        <w:numPr>
          <w:ilvl w:val="2"/>
          <w:numId w:val="14"/>
        </w:numPr>
        <w:spacing w:after="120" w:line="276" w:lineRule="auto"/>
        <w:jc w:val="both"/>
        <w:rPr>
          <w:rFonts w:ascii="Arial" w:hAnsi="Arial" w:cs="Arial"/>
          <w:sz w:val="24"/>
          <w:szCs w:val="24"/>
        </w:rPr>
      </w:pPr>
      <w:r w:rsidRPr="002D195D">
        <w:rPr>
          <w:rFonts w:ascii="Arial" w:hAnsi="Arial" w:cs="Arial"/>
          <w:sz w:val="24"/>
          <w:szCs w:val="24"/>
        </w:rPr>
        <w:t xml:space="preserve">The FLNG EMAC A-Team Member is </w:t>
      </w:r>
      <w:r w:rsidR="006D0ACF" w:rsidRPr="002D195D">
        <w:rPr>
          <w:rFonts w:ascii="Arial" w:hAnsi="Arial" w:cs="Arial"/>
          <w:sz w:val="24"/>
          <w:szCs w:val="24"/>
        </w:rPr>
        <w:t xml:space="preserve">qualified to serve as </w:t>
      </w:r>
      <w:r w:rsidRPr="002D195D">
        <w:rPr>
          <w:rFonts w:ascii="Arial" w:hAnsi="Arial" w:cs="Arial"/>
          <w:sz w:val="24"/>
          <w:szCs w:val="24"/>
        </w:rPr>
        <w:t xml:space="preserve">a point of coordination for all EMAC requests from the Florida National Guard. They integrate with the Mutual Aid Branch as a support staff member but leverage their military expertise to assist with requests specific to the FLNG. </w:t>
      </w:r>
    </w:p>
    <w:p w14:paraId="34BE8E52" w14:textId="45F8A886" w:rsidR="000216E1" w:rsidRPr="002D195D" w:rsidRDefault="000216E1" w:rsidP="002D195D">
      <w:pPr>
        <w:pStyle w:val="Heading1"/>
        <w:spacing w:after="120" w:line="276" w:lineRule="auto"/>
        <w:jc w:val="both"/>
        <w:rPr>
          <w:rFonts w:ascii="Arial" w:hAnsi="Arial" w:cs="Arial"/>
          <w:sz w:val="32"/>
          <w:szCs w:val="32"/>
        </w:rPr>
      </w:pPr>
      <w:bookmarkStart w:id="36" w:name="_Toc33107635"/>
      <w:bookmarkStart w:id="37" w:name="_Toc33107759"/>
      <w:bookmarkStart w:id="38" w:name="_Toc159848311"/>
      <w:r w:rsidRPr="002D195D">
        <w:rPr>
          <w:rFonts w:ascii="Arial" w:hAnsi="Arial" w:cs="Arial"/>
          <w:sz w:val="32"/>
          <w:szCs w:val="32"/>
        </w:rPr>
        <w:t>Reporting</w:t>
      </w:r>
      <w:bookmarkEnd w:id="36"/>
      <w:bookmarkEnd w:id="37"/>
      <w:bookmarkEnd w:id="38"/>
    </w:p>
    <w:p w14:paraId="4DC6F0E2" w14:textId="039612F6" w:rsidR="00223391" w:rsidRDefault="00103605" w:rsidP="002D195D">
      <w:pPr>
        <w:pStyle w:val="ListParagraph"/>
        <w:numPr>
          <w:ilvl w:val="0"/>
          <w:numId w:val="19"/>
        </w:numPr>
        <w:spacing w:after="120" w:line="276" w:lineRule="auto"/>
        <w:jc w:val="both"/>
        <w:rPr>
          <w:rFonts w:ascii="Arial" w:hAnsi="Arial" w:cs="Arial"/>
          <w:sz w:val="24"/>
          <w:szCs w:val="24"/>
        </w:rPr>
      </w:pPr>
      <w:r w:rsidRPr="002D195D">
        <w:rPr>
          <w:rFonts w:ascii="Arial" w:hAnsi="Arial" w:cs="Arial"/>
          <w:sz w:val="24"/>
          <w:szCs w:val="24"/>
        </w:rPr>
        <w:t xml:space="preserve">The Mutual Aid Branch </w:t>
      </w:r>
      <w:r w:rsidR="00B64E30" w:rsidRPr="002D195D">
        <w:rPr>
          <w:rFonts w:ascii="Arial" w:hAnsi="Arial" w:cs="Arial"/>
          <w:sz w:val="24"/>
          <w:szCs w:val="24"/>
        </w:rPr>
        <w:t xml:space="preserve">maintains </w:t>
      </w:r>
      <w:r w:rsidR="00A41A38" w:rsidRPr="002D195D">
        <w:rPr>
          <w:rFonts w:ascii="Arial" w:hAnsi="Arial" w:cs="Arial"/>
          <w:sz w:val="24"/>
          <w:szCs w:val="24"/>
        </w:rPr>
        <w:t xml:space="preserve">a </w:t>
      </w:r>
      <w:r w:rsidR="00A677B2" w:rsidRPr="002D195D">
        <w:rPr>
          <w:rFonts w:ascii="Arial" w:hAnsi="Arial" w:cs="Arial"/>
          <w:sz w:val="24"/>
          <w:szCs w:val="24"/>
        </w:rPr>
        <w:t xml:space="preserve">SMAA and EMAC tracker </w:t>
      </w:r>
      <w:r w:rsidR="00A41A38" w:rsidRPr="002D195D">
        <w:rPr>
          <w:rFonts w:ascii="Arial" w:hAnsi="Arial" w:cs="Arial"/>
          <w:sz w:val="24"/>
          <w:szCs w:val="24"/>
        </w:rPr>
        <w:t xml:space="preserve">daily </w:t>
      </w:r>
      <w:r w:rsidR="00A677B2" w:rsidRPr="002D195D">
        <w:rPr>
          <w:rFonts w:ascii="Arial" w:hAnsi="Arial" w:cs="Arial"/>
          <w:sz w:val="24"/>
          <w:szCs w:val="24"/>
        </w:rPr>
        <w:t>f</w:t>
      </w:r>
      <w:r w:rsidR="002C0698" w:rsidRPr="002D195D">
        <w:rPr>
          <w:rFonts w:ascii="Arial" w:hAnsi="Arial" w:cs="Arial"/>
          <w:sz w:val="24"/>
          <w:szCs w:val="24"/>
        </w:rPr>
        <w:t>or resource tracking and reporting</w:t>
      </w:r>
      <w:r w:rsidR="00A677B2" w:rsidRPr="002D195D">
        <w:rPr>
          <w:rFonts w:ascii="Arial" w:hAnsi="Arial" w:cs="Arial"/>
          <w:sz w:val="24"/>
          <w:szCs w:val="24"/>
        </w:rPr>
        <w:t xml:space="preserve"> (example tracker is attached as an addendum)</w:t>
      </w:r>
      <w:r w:rsidR="002C0698" w:rsidRPr="002D195D">
        <w:rPr>
          <w:rFonts w:ascii="Arial" w:hAnsi="Arial" w:cs="Arial"/>
          <w:sz w:val="24"/>
          <w:szCs w:val="24"/>
        </w:rPr>
        <w:t>.</w:t>
      </w:r>
      <w:r w:rsidR="00092AB2" w:rsidRPr="002D195D">
        <w:rPr>
          <w:rFonts w:ascii="Arial" w:hAnsi="Arial" w:cs="Arial"/>
          <w:sz w:val="24"/>
          <w:szCs w:val="24"/>
        </w:rPr>
        <w:t xml:space="preserve"> </w:t>
      </w:r>
    </w:p>
    <w:p w14:paraId="37227D96" w14:textId="1537D4AE" w:rsidR="00D65134" w:rsidRPr="002D195D" w:rsidRDefault="004C2B5F" w:rsidP="002D195D">
      <w:pPr>
        <w:pStyle w:val="ListParagraph"/>
        <w:numPr>
          <w:ilvl w:val="0"/>
          <w:numId w:val="25"/>
        </w:numPr>
        <w:spacing w:after="120" w:line="276" w:lineRule="auto"/>
        <w:jc w:val="both"/>
        <w:rPr>
          <w:rFonts w:ascii="Arial" w:hAnsi="Arial" w:cs="Arial"/>
          <w:sz w:val="24"/>
          <w:szCs w:val="24"/>
        </w:rPr>
      </w:pPr>
      <w:bookmarkStart w:id="39" w:name="_Hlk152238254"/>
      <w:r w:rsidRPr="002D195D">
        <w:rPr>
          <w:rFonts w:ascii="Arial" w:hAnsi="Arial" w:cs="Arial"/>
          <w:sz w:val="24"/>
          <w:szCs w:val="24"/>
        </w:rPr>
        <w:t xml:space="preserve">The </w:t>
      </w:r>
      <w:r w:rsidR="00544B34" w:rsidRPr="002D195D">
        <w:rPr>
          <w:rFonts w:ascii="Arial" w:hAnsi="Arial" w:cs="Arial"/>
          <w:sz w:val="24"/>
          <w:szCs w:val="24"/>
        </w:rPr>
        <w:t>SMAA Tracker</w:t>
      </w:r>
      <w:r w:rsidRPr="002D195D">
        <w:rPr>
          <w:rFonts w:ascii="Arial" w:hAnsi="Arial" w:cs="Arial"/>
          <w:sz w:val="24"/>
          <w:szCs w:val="24"/>
        </w:rPr>
        <w:t xml:space="preserve"> spreadsheet </w:t>
      </w:r>
      <w:r w:rsidR="00EC27D7" w:rsidRPr="002D195D">
        <w:rPr>
          <w:rFonts w:ascii="Arial" w:hAnsi="Arial" w:cs="Arial"/>
          <w:sz w:val="24"/>
          <w:szCs w:val="24"/>
        </w:rPr>
        <w:t xml:space="preserve">should include </w:t>
      </w:r>
      <w:r w:rsidR="00441ED7" w:rsidRPr="002D195D">
        <w:rPr>
          <w:rFonts w:ascii="Arial" w:hAnsi="Arial" w:cs="Arial"/>
          <w:sz w:val="24"/>
          <w:szCs w:val="24"/>
        </w:rPr>
        <w:t xml:space="preserve">(but may not be limited to) </w:t>
      </w:r>
      <w:r w:rsidR="00EC27D7" w:rsidRPr="002D195D">
        <w:rPr>
          <w:rFonts w:ascii="Arial" w:hAnsi="Arial" w:cs="Arial"/>
          <w:sz w:val="24"/>
          <w:szCs w:val="24"/>
        </w:rPr>
        <w:t>the following information:</w:t>
      </w:r>
    </w:p>
    <w:p w14:paraId="01234998" w14:textId="77777777" w:rsidR="00EC27D7" w:rsidRPr="002D195D" w:rsidRDefault="00EC27D7" w:rsidP="002D195D">
      <w:pPr>
        <w:pStyle w:val="ListParagraph"/>
        <w:numPr>
          <w:ilvl w:val="1"/>
          <w:numId w:val="17"/>
        </w:numPr>
        <w:spacing w:after="120" w:line="276" w:lineRule="auto"/>
        <w:jc w:val="both"/>
        <w:rPr>
          <w:rFonts w:ascii="Arial" w:hAnsi="Arial" w:cs="Arial"/>
          <w:sz w:val="24"/>
          <w:szCs w:val="24"/>
        </w:rPr>
      </w:pPr>
      <w:r w:rsidRPr="002D195D">
        <w:rPr>
          <w:rFonts w:ascii="Arial" w:hAnsi="Arial" w:cs="Arial"/>
          <w:sz w:val="24"/>
          <w:szCs w:val="24"/>
        </w:rPr>
        <w:t>Requesting entity</w:t>
      </w:r>
    </w:p>
    <w:p w14:paraId="41CAF0A2" w14:textId="77777777" w:rsidR="00EC27D7" w:rsidRPr="002D195D" w:rsidRDefault="00EC27D7" w:rsidP="002D195D">
      <w:pPr>
        <w:pStyle w:val="ListParagraph"/>
        <w:numPr>
          <w:ilvl w:val="1"/>
          <w:numId w:val="17"/>
        </w:numPr>
        <w:spacing w:after="120" w:line="276" w:lineRule="auto"/>
        <w:jc w:val="both"/>
        <w:rPr>
          <w:rFonts w:ascii="Arial" w:hAnsi="Arial" w:cs="Arial"/>
          <w:sz w:val="24"/>
          <w:szCs w:val="24"/>
        </w:rPr>
      </w:pPr>
      <w:r w:rsidRPr="002D195D">
        <w:rPr>
          <w:rFonts w:ascii="Arial" w:hAnsi="Arial" w:cs="Arial"/>
          <w:sz w:val="24"/>
          <w:szCs w:val="24"/>
        </w:rPr>
        <w:t>Responding entity</w:t>
      </w:r>
    </w:p>
    <w:p w14:paraId="217E5B55" w14:textId="77777777" w:rsidR="00EC27D7" w:rsidRPr="002D195D" w:rsidRDefault="00EC27D7" w:rsidP="002D195D">
      <w:pPr>
        <w:pStyle w:val="ListParagraph"/>
        <w:numPr>
          <w:ilvl w:val="1"/>
          <w:numId w:val="17"/>
        </w:numPr>
        <w:spacing w:after="120" w:line="276" w:lineRule="auto"/>
        <w:jc w:val="both"/>
        <w:rPr>
          <w:rFonts w:ascii="Arial" w:hAnsi="Arial" w:cs="Arial"/>
          <w:sz w:val="24"/>
          <w:szCs w:val="24"/>
        </w:rPr>
      </w:pPr>
      <w:r w:rsidRPr="002D195D">
        <w:rPr>
          <w:rFonts w:ascii="Arial" w:hAnsi="Arial" w:cs="Arial"/>
          <w:sz w:val="24"/>
          <w:szCs w:val="24"/>
        </w:rPr>
        <w:t>Mission number</w:t>
      </w:r>
    </w:p>
    <w:p w14:paraId="0782A113" w14:textId="77777777" w:rsidR="00EC27D7" w:rsidRPr="002D195D" w:rsidRDefault="00EC27D7" w:rsidP="002D195D">
      <w:pPr>
        <w:pStyle w:val="ListParagraph"/>
        <w:numPr>
          <w:ilvl w:val="1"/>
          <w:numId w:val="17"/>
        </w:numPr>
        <w:spacing w:after="120" w:line="276" w:lineRule="auto"/>
        <w:jc w:val="both"/>
        <w:rPr>
          <w:rFonts w:ascii="Arial" w:hAnsi="Arial" w:cs="Arial"/>
          <w:sz w:val="24"/>
          <w:szCs w:val="24"/>
        </w:rPr>
      </w:pPr>
      <w:r w:rsidRPr="002D195D">
        <w:rPr>
          <w:rFonts w:ascii="Arial" w:hAnsi="Arial" w:cs="Arial"/>
          <w:sz w:val="24"/>
          <w:szCs w:val="24"/>
        </w:rPr>
        <w:t>EMAC/RRF tracking number</w:t>
      </w:r>
    </w:p>
    <w:p w14:paraId="396A1D89" w14:textId="77777777" w:rsidR="00EC27D7" w:rsidRPr="002D195D" w:rsidRDefault="00EC27D7" w:rsidP="002D195D">
      <w:pPr>
        <w:pStyle w:val="ListParagraph"/>
        <w:numPr>
          <w:ilvl w:val="1"/>
          <w:numId w:val="17"/>
        </w:numPr>
        <w:spacing w:after="120" w:line="276" w:lineRule="auto"/>
        <w:jc w:val="both"/>
        <w:rPr>
          <w:rFonts w:ascii="Arial" w:hAnsi="Arial" w:cs="Arial"/>
          <w:sz w:val="24"/>
          <w:szCs w:val="24"/>
        </w:rPr>
      </w:pPr>
      <w:r w:rsidRPr="002D195D">
        <w:rPr>
          <w:rFonts w:ascii="Arial" w:hAnsi="Arial" w:cs="Arial"/>
          <w:sz w:val="24"/>
          <w:szCs w:val="24"/>
        </w:rPr>
        <w:t>Description of requested assistance</w:t>
      </w:r>
    </w:p>
    <w:p w14:paraId="36FBDD1F" w14:textId="77777777" w:rsidR="00EC27D7" w:rsidRPr="002D195D" w:rsidRDefault="00EC27D7" w:rsidP="002D195D">
      <w:pPr>
        <w:pStyle w:val="ListParagraph"/>
        <w:numPr>
          <w:ilvl w:val="1"/>
          <w:numId w:val="17"/>
        </w:numPr>
        <w:spacing w:after="120" w:line="276" w:lineRule="auto"/>
        <w:jc w:val="both"/>
        <w:rPr>
          <w:rFonts w:ascii="Arial" w:hAnsi="Arial" w:cs="Arial"/>
          <w:sz w:val="24"/>
          <w:szCs w:val="24"/>
        </w:rPr>
      </w:pPr>
      <w:r w:rsidRPr="002D195D">
        <w:rPr>
          <w:rFonts w:ascii="Arial" w:hAnsi="Arial" w:cs="Arial"/>
          <w:sz w:val="24"/>
          <w:szCs w:val="24"/>
        </w:rPr>
        <w:t>Estimated cost</w:t>
      </w:r>
    </w:p>
    <w:p w14:paraId="775ECB9F" w14:textId="77777777" w:rsidR="00EC27D7" w:rsidRPr="002D195D" w:rsidRDefault="00EC27D7" w:rsidP="002D195D">
      <w:pPr>
        <w:pStyle w:val="ListParagraph"/>
        <w:numPr>
          <w:ilvl w:val="1"/>
          <w:numId w:val="17"/>
        </w:numPr>
        <w:spacing w:after="120" w:line="276" w:lineRule="auto"/>
        <w:jc w:val="both"/>
        <w:rPr>
          <w:rFonts w:ascii="Arial" w:hAnsi="Arial" w:cs="Arial"/>
          <w:sz w:val="24"/>
          <w:szCs w:val="24"/>
        </w:rPr>
      </w:pPr>
      <w:r w:rsidRPr="002D195D">
        <w:rPr>
          <w:rFonts w:ascii="Arial" w:hAnsi="Arial" w:cs="Arial"/>
          <w:sz w:val="24"/>
          <w:szCs w:val="24"/>
        </w:rPr>
        <w:t>Mission Status</w:t>
      </w:r>
    </w:p>
    <w:p w14:paraId="2BF760B7" w14:textId="2AD8D9DE" w:rsidR="00D701B3" w:rsidRDefault="00EC27D7" w:rsidP="002D195D">
      <w:pPr>
        <w:pStyle w:val="ListParagraph"/>
        <w:numPr>
          <w:ilvl w:val="1"/>
          <w:numId w:val="17"/>
        </w:numPr>
        <w:spacing w:after="120" w:line="276" w:lineRule="auto"/>
        <w:jc w:val="both"/>
        <w:rPr>
          <w:rFonts w:ascii="Arial" w:hAnsi="Arial" w:cs="Arial"/>
          <w:sz w:val="24"/>
          <w:szCs w:val="24"/>
        </w:rPr>
      </w:pPr>
      <w:r w:rsidRPr="002D195D">
        <w:rPr>
          <w:rFonts w:ascii="Arial" w:hAnsi="Arial" w:cs="Arial"/>
          <w:sz w:val="24"/>
          <w:szCs w:val="24"/>
        </w:rPr>
        <w:t>Additional notes or details</w:t>
      </w:r>
    </w:p>
    <w:p w14:paraId="2C163A73" w14:textId="77777777" w:rsidR="004908E9" w:rsidRPr="002D195D" w:rsidRDefault="004908E9" w:rsidP="004908E9">
      <w:pPr>
        <w:pStyle w:val="ListParagraph"/>
        <w:numPr>
          <w:ilvl w:val="0"/>
          <w:numId w:val="17"/>
        </w:numPr>
        <w:spacing w:after="120" w:line="276" w:lineRule="auto"/>
        <w:jc w:val="both"/>
        <w:rPr>
          <w:rFonts w:ascii="Arial" w:hAnsi="Arial" w:cs="Arial"/>
          <w:sz w:val="24"/>
          <w:szCs w:val="24"/>
        </w:rPr>
      </w:pPr>
      <w:r>
        <w:rPr>
          <w:rFonts w:ascii="Arial" w:hAnsi="Arial" w:cs="Arial"/>
          <w:sz w:val="24"/>
          <w:szCs w:val="24"/>
        </w:rPr>
        <w:t xml:space="preserve">Financial Reporting can be completed through the </w:t>
      </w:r>
      <w:hyperlink r:id="rId20" w:history="1">
        <w:r w:rsidRPr="002729C1">
          <w:rPr>
            <w:rStyle w:val="Hyperlink"/>
            <w:rFonts w:ascii="Arial" w:hAnsi="Arial" w:cs="Arial"/>
            <w:sz w:val="24"/>
            <w:szCs w:val="24"/>
          </w:rPr>
          <w:t>DEMES</w:t>
        </w:r>
      </w:hyperlink>
      <w:r>
        <w:rPr>
          <w:rFonts w:ascii="Arial" w:hAnsi="Arial" w:cs="Arial"/>
          <w:sz w:val="24"/>
          <w:szCs w:val="24"/>
        </w:rPr>
        <w:t xml:space="preserve"> system by creating reports and views to show status of RSA, invoices and claims. </w:t>
      </w:r>
    </w:p>
    <w:p w14:paraId="5C2AF2F6" w14:textId="77777777" w:rsidR="004908E9" w:rsidRPr="002D195D" w:rsidRDefault="004908E9" w:rsidP="004908E9">
      <w:pPr>
        <w:pStyle w:val="ListParagraph"/>
        <w:spacing w:after="120" w:line="276" w:lineRule="auto"/>
        <w:ind w:left="1800"/>
        <w:jc w:val="both"/>
        <w:rPr>
          <w:rFonts w:ascii="Arial" w:hAnsi="Arial" w:cs="Arial"/>
          <w:sz w:val="24"/>
          <w:szCs w:val="24"/>
        </w:rPr>
      </w:pPr>
    </w:p>
    <w:bookmarkEnd w:id="39"/>
    <w:p w14:paraId="00B6AE6C" w14:textId="6AC1CF38" w:rsidR="00B4305A" w:rsidRPr="002D195D" w:rsidRDefault="00B4305A" w:rsidP="002D195D">
      <w:pPr>
        <w:pStyle w:val="ListParagraph"/>
        <w:numPr>
          <w:ilvl w:val="0"/>
          <w:numId w:val="19"/>
        </w:numPr>
        <w:spacing w:line="276" w:lineRule="auto"/>
        <w:jc w:val="both"/>
        <w:rPr>
          <w:rFonts w:ascii="Arial" w:hAnsi="Arial" w:cs="Arial"/>
          <w:sz w:val="24"/>
          <w:szCs w:val="24"/>
        </w:rPr>
      </w:pPr>
      <w:r w:rsidRPr="002D195D">
        <w:rPr>
          <w:rFonts w:ascii="Arial" w:hAnsi="Arial" w:cs="Arial"/>
          <w:sz w:val="24"/>
          <w:szCs w:val="24"/>
        </w:rPr>
        <w:t>The Mutual Aid Branch reports their estimated costs or “burn rates” each day to the FDEM Finance Section.</w:t>
      </w:r>
    </w:p>
    <w:p w14:paraId="5743D055" w14:textId="65AAC18B" w:rsidR="008909F0" w:rsidRPr="002D195D" w:rsidRDefault="00B4305A" w:rsidP="002D195D">
      <w:pPr>
        <w:pStyle w:val="ListParagraph"/>
        <w:numPr>
          <w:ilvl w:val="0"/>
          <w:numId w:val="19"/>
        </w:numPr>
        <w:spacing w:line="276" w:lineRule="auto"/>
        <w:jc w:val="both"/>
        <w:rPr>
          <w:rFonts w:ascii="Arial" w:hAnsi="Arial" w:cs="Arial"/>
          <w:sz w:val="24"/>
          <w:szCs w:val="24"/>
        </w:rPr>
      </w:pPr>
      <w:r w:rsidRPr="002D195D">
        <w:rPr>
          <w:rFonts w:ascii="Arial" w:hAnsi="Arial" w:cs="Arial"/>
          <w:sz w:val="24"/>
          <w:szCs w:val="24"/>
        </w:rPr>
        <w:lastRenderedPageBreak/>
        <w:t xml:space="preserve">The Mutual Aid Branch also reports </w:t>
      </w:r>
      <w:r w:rsidR="00682D8A" w:rsidRPr="002D195D">
        <w:rPr>
          <w:rFonts w:ascii="Arial" w:hAnsi="Arial" w:cs="Arial"/>
          <w:sz w:val="24"/>
          <w:szCs w:val="24"/>
        </w:rPr>
        <w:t xml:space="preserve">the missions and estimated costs to the State </w:t>
      </w:r>
      <w:r w:rsidR="00AB45B8" w:rsidRPr="002D195D">
        <w:rPr>
          <w:rFonts w:ascii="Arial" w:hAnsi="Arial" w:cs="Arial"/>
          <w:sz w:val="24"/>
          <w:szCs w:val="24"/>
        </w:rPr>
        <w:t>Logistics Chief for review</w:t>
      </w:r>
      <w:r w:rsidR="00003C6A" w:rsidRPr="002D195D">
        <w:rPr>
          <w:rFonts w:ascii="Arial" w:hAnsi="Arial" w:cs="Arial"/>
          <w:sz w:val="24"/>
          <w:szCs w:val="24"/>
        </w:rPr>
        <w:t xml:space="preserve">. </w:t>
      </w:r>
    </w:p>
    <w:p w14:paraId="62CFE9D4" w14:textId="7FFF3531" w:rsidR="0029705E" w:rsidRPr="002D195D" w:rsidRDefault="00465F70" w:rsidP="002D195D">
      <w:pPr>
        <w:pStyle w:val="ListParagraph"/>
        <w:numPr>
          <w:ilvl w:val="0"/>
          <w:numId w:val="26"/>
        </w:numPr>
        <w:spacing w:after="120" w:line="276" w:lineRule="auto"/>
        <w:jc w:val="both"/>
        <w:rPr>
          <w:rFonts w:ascii="Arial" w:hAnsi="Arial" w:cs="Arial"/>
          <w:sz w:val="24"/>
          <w:szCs w:val="24"/>
        </w:rPr>
      </w:pPr>
      <w:r w:rsidRPr="002D195D">
        <w:rPr>
          <w:rFonts w:ascii="Arial" w:hAnsi="Arial" w:cs="Arial"/>
          <w:sz w:val="24"/>
          <w:szCs w:val="24"/>
        </w:rPr>
        <w:t>The Report should include the following information:</w:t>
      </w:r>
    </w:p>
    <w:p w14:paraId="0EF414E4" w14:textId="36BBCA63" w:rsidR="00D77F94" w:rsidRPr="002D195D" w:rsidRDefault="00D77F94" w:rsidP="002D195D">
      <w:pPr>
        <w:pStyle w:val="ListParagraph"/>
        <w:numPr>
          <w:ilvl w:val="0"/>
          <w:numId w:val="24"/>
        </w:numPr>
        <w:spacing w:after="120" w:line="276" w:lineRule="auto"/>
        <w:jc w:val="both"/>
        <w:rPr>
          <w:rFonts w:ascii="Arial" w:hAnsi="Arial" w:cs="Arial"/>
          <w:sz w:val="24"/>
          <w:szCs w:val="24"/>
        </w:rPr>
      </w:pPr>
      <w:r w:rsidRPr="002D195D">
        <w:rPr>
          <w:rFonts w:ascii="Arial" w:hAnsi="Arial" w:cs="Arial"/>
          <w:sz w:val="24"/>
          <w:szCs w:val="24"/>
        </w:rPr>
        <w:t xml:space="preserve">Up-to-date </w:t>
      </w:r>
      <w:r w:rsidR="00490F39">
        <w:rPr>
          <w:rFonts w:ascii="Arial" w:hAnsi="Arial" w:cs="Arial"/>
          <w:sz w:val="24"/>
          <w:szCs w:val="24"/>
        </w:rPr>
        <w:t>Mutual Aid Asset Tracker</w:t>
      </w:r>
      <w:r w:rsidRPr="002D195D">
        <w:rPr>
          <w:rFonts w:ascii="Arial" w:hAnsi="Arial" w:cs="Arial"/>
          <w:sz w:val="24"/>
          <w:szCs w:val="24"/>
        </w:rPr>
        <w:t xml:space="preserve"> Spreadsheet</w:t>
      </w:r>
    </w:p>
    <w:p w14:paraId="7CA89122" w14:textId="3E9255D8" w:rsidR="00465F70" w:rsidRPr="002D195D" w:rsidRDefault="00466934" w:rsidP="002D195D">
      <w:pPr>
        <w:pStyle w:val="ListParagraph"/>
        <w:numPr>
          <w:ilvl w:val="0"/>
          <w:numId w:val="24"/>
        </w:numPr>
        <w:spacing w:after="120" w:line="276" w:lineRule="auto"/>
        <w:jc w:val="both"/>
        <w:rPr>
          <w:rFonts w:ascii="Arial" w:hAnsi="Arial" w:cs="Arial"/>
          <w:sz w:val="24"/>
          <w:szCs w:val="24"/>
        </w:rPr>
      </w:pPr>
      <w:r w:rsidRPr="002D195D">
        <w:rPr>
          <w:rFonts w:ascii="Arial" w:hAnsi="Arial" w:cs="Arial"/>
          <w:sz w:val="24"/>
          <w:szCs w:val="24"/>
        </w:rPr>
        <w:t xml:space="preserve">Number of </w:t>
      </w:r>
      <w:r w:rsidR="00D77F94" w:rsidRPr="002D195D">
        <w:rPr>
          <w:rFonts w:ascii="Arial" w:hAnsi="Arial" w:cs="Arial"/>
          <w:sz w:val="24"/>
          <w:szCs w:val="24"/>
        </w:rPr>
        <w:t>EMAC Requests</w:t>
      </w:r>
    </w:p>
    <w:p w14:paraId="2D8E5532" w14:textId="25895B68" w:rsidR="00D77F94" w:rsidRPr="002D195D" w:rsidRDefault="00D77F94" w:rsidP="002D195D">
      <w:pPr>
        <w:pStyle w:val="ListParagraph"/>
        <w:numPr>
          <w:ilvl w:val="0"/>
          <w:numId w:val="24"/>
        </w:numPr>
        <w:spacing w:after="120" w:line="276" w:lineRule="auto"/>
        <w:jc w:val="both"/>
        <w:rPr>
          <w:rFonts w:ascii="Arial" w:hAnsi="Arial" w:cs="Arial"/>
          <w:sz w:val="24"/>
          <w:szCs w:val="24"/>
        </w:rPr>
      </w:pPr>
      <w:r w:rsidRPr="002D195D">
        <w:rPr>
          <w:rFonts w:ascii="Arial" w:hAnsi="Arial" w:cs="Arial"/>
          <w:sz w:val="24"/>
          <w:szCs w:val="24"/>
        </w:rPr>
        <w:t>Number of assisting states</w:t>
      </w:r>
    </w:p>
    <w:p w14:paraId="0241D886" w14:textId="69D9CC6B" w:rsidR="00D77F94" w:rsidRPr="002D195D" w:rsidRDefault="00D77F94" w:rsidP="002D195D">
      <w:pPr>
        <w:pStyle w:val="ListParagraph"/>
        <w:numPr>
          <w:ilvl w:val="0"/>
          <w:numId w:val="24"/>
        </w:numPr>
        <w:spacing w:after="120" w:line="276" w:lineRule="auto"/>
        <w:jc w:val="both"/>
        <w:rPr>
          <w:rFonts w:ascii="Arial" w:hAnsi="Arial" w:cs="Arial"/>
          <w:sz w:val="24"/>
          <w:szCs w:val="24"/>
        </w:rPr>
      </w:pPr>
      <w:r w:rsidRPr="002D195D">
        <w:rPr>
          <w:rFonts w:ascii="Arial" w:hAnsi="Arial" w:cs="Arial"/>
          <w:sz w:val="24"/>
          <w:szCs w:val="24"/>
        </w:rPr>
        <w:t>Number of SMAA Requests</w:t>
      </w:r>
    </w:p>
    <w:p w14:paraId="63840334" w14:textId="56B57E0A" w:rsidR="00D77F94" w:rsidRPr="002D195D" w:rsidRDefault="00D77F94" w:rsidP="002D195D">
      <w:pPr>
        <w:pStyle w:val="ListParagraph"/>
        <w:numPr>
          <w:ilvl w:val="0"/>
          <w:numId w:val="24"/>
        </w:numPr>
        <w:spacing w:after="120" w:line="276" w:lineRule="auto"/>
        <w:jc w:val="both"/>
        <w:rPr>
          <w:rFonts w:ascii="Arial" w:hAnsi="Arial" w:cs="Arial"/>
          <w:sz w:val="24"/>
          <w:szCs w:val="24"/>
        </w:rPr>
      </w:pPr>
      <w:r w:rsidRPr="002D195D">
        <w:rPr>
          <w:rFonts w:ascii="Arial" w:hAnsi="Arial" w:cs="Arial"/>
          <w:sz w:val="24"/>
          <w:szCs w:val="24"/>
        </w:rPr>
        <w:t>Number of assisting jurisdictions</w:t>
      </w:r>
    </w:p>
    <w:p w14:paraId="38B5ECC8" w14:textId="177E9806" w:rsidR="00D77F94" w:rsidRPr="002D195D" w:rsidRDefault="00D77F94" w:rsidP="002D195D">
      <w:pPr>
        <w:pStyle w:val="ListParagraph"/>
        <w:numPr>
          <w:ilvl w:val="0"/>
          <w:numId w:val="24"/>
        </w:numPr>
        <w:spacing w:after="120" w:line="276" w:lineRule="auto"/>
        <w:jc w:val="both"/>
        <w:rPr>
          <w:rFonts w:ascii="Arial" w:hAnsi="Arial" w:cs="Arial"/>
          <w:sz w:val="24"/>
          <w:szCs w:val="24"/>
        </w:rPr>
      </w:pPr>
      <w:r w:rsidRPr="002D195D">
        <w:rPr>
          <w:rFonts w:ascii="Arial" w:hAnsi="Arial" w:cs="Arial"/>
          <w:sz w:val="24"/>
          <w:szCs w:val="24"/>
        </w:rPr>
        <w:t>Number of RRF Requests</w:t>
      </w:r>
    </w:p>
    <w:p w14:paraId="6FF7152F" w14:textId="77777777" w:rsidR="007F4707" w:rsidRPr="002D195D" w:rsidRDefault="00D77F94" w:rsidP="002D195D">
      <w:pPr>
        <w:pStyle w:val="ListParagraph"/>
        <w:numPr>
          <w:ilvl w:val="0"/>
          <w:numId w:val="24"/>
        </w:numPr>
        <w:spacing w:line="276" w:lineRule="auto"/>
        <w:jc w:val="both"/>
        <w:rPr>
          <w:rFonts w:ascii="Arial" w:hAnsi="Arial" w:cs="Arial"/>
          <w:sz w:val="24"/>
          <w:szCs w:val="24"/>
        </w:rPr>
      </w:pPr>
      <w:r w:rsidRPr="002D195D">
        <w:rPr>
          <w:rFonts w:ascii="Arial" w:hAnsi="Arial" w:cs="Arial"/>
          <w:sz w:val="24"/>
          <w:szCs w:val="24"/>
        </w:rPr>
        <w:t>Any issues or concerns that need attention</w:t>
      </w:r>
    </w:p>
    <w:p w14:paraId="748D2E40" w14:textId="140CFEA0" w:rsidR="00B64E30" w:rsidRPr="002D195D" w:rsidRDefault="00B64E30" w:rsidP="002D195D">
      <w:pPr>
        <w:pStyle w:val="Heading1"/>
        <w:spacing w:after="120" w:line="276" w:lineRule="auto"/>
        <w:jc w:val="both"/>
        <w:rPr>
          <w:rFonts w:ascii="Arial" w:hAnsi="Arial" w:cs="Arial"/>
          <w:sz w:val="32"/>
          <w:szCs w:val="32"/>
        </w:rPr>
      </w:pPr>
      <w:bookmarkStart w:id="40" w:name="_Toc159848312"/>
      <w:bookmarkStart w:id="41" w:name="_Toc33107636"/>
      <w:bookmarkStart w:id="42" w:name="_Toc33107760"/>
      <w:r w:rsidRPr="002D195D">
        <w:rPr>
          <w:rFonts w:ascii="Arial" w:hAnsi="Arial" w:cs="Arial"/>
          <w:sz w:val="32"/>
          <w:szCs w:val="32"/>
        </w:rPr>
        <w:t>Training</w:t>
      </w:r>
      <w:bookmarkEnd w:id="40"/>
    </w:p>
    <w:p w14:paraId="1A5107DE" w14:textId="561664A5" w:rsidR="00FD0D53" w:rsidRPr="002D195D" w:rsidRDefault="00FD0D53" w:rsidP="002D195D">
      <w:pPr>
        <w:pStyle w:val="ListParagraph"/>
        <w:numPr>
          <w:ilvl w:val="0"/>
          <w:numId w:val="23"/>
        </w:numPr>
        <w:spacing w:line="276" w:lineRule="auto"/>
        <w:jc w:val="both"/>
        <w:rPr>
          <w:rFonts w:ascii="Arial" w:hAnsi="Arial" w:cs="Arial"/>
          <w:sz w:val="24"/>
          <w:szCs w:val="24"/>
        </w:rPr>
      </w:pPr>
      <w:r w:rsidRPr="002D195D">
        <w:rPr>
          <w:rFonts w:ascii="Arial" w:hAnsi="Arial" w:cs="Arial"/>
          <w:sz w:val="24"/>
          <w:szCs w:val="24"/>
        </w:rPr>
        <w:t xml:space="preserve">Mutual Aid Training for resource </w:t>
      </w:r>
      <w:r w:rsidR="00526EFA" w:rsidRPr="002D195D">
        <w:rPr>
          <w:rFonts w:ascii="Arial" w:hAnsi="Arial" w:cs="Arial"/>
          <w:sz w:val="24"/>
          <w:szCs w:val="24"/>
        </w:rPr>
        <w:t>providers</w:t>
      </w:r>
    </w:p>
    <w:p w14:paraId="035F1BDD" w14:textId="45723B7A" w:rsidR="00FD0D53" w:rsidRPr="002D195D" w:rsidRDefault="00376FE3" w:rsidP="002D195D">
      <w:pPr>
        <w:pStyle w:val="ListParagraph"/>
        <w:numPr>
          <w:ilvl w:val="0"/>
          <w:numId w:val="27"/>
        </w:numPr>
        <w:spacing w:after="120" w:line="276" w:lineRule="auto"/>
        <w:jc w:val="both"/>
        <w:rPr>
          <w:rFonts w:ascii="Arial" w:hAnsi="Arial" w:cs="Arial"/>
          <w:sz w:val="24"/>
          <w:szCs w:val="24"/>
        </w:rPr>
      </w:pPr>
      <w:r w:rsidRPr="002D195D">
        <w:rPr>
          <w:rFonts w:ascii="Arial" w:hAnsi="Arial" w:cs="Arial"/>
          <w:sz w:val="24"/>
          <w:szCs w:val="24"/>
        </w:rPr>
        <w:t xml:space="preserve">The Mutual Aid Branch Director is responsible for hosting </w:t>
      </w:r>
      <w:r w:rsidR="00FE7813" w:rsidRPr="002D195D">
        <w:rPr>
          <w:rFonts w:ascii="Arial" w:hAnsi="Arial" w:cs="Arial"/>
          <w:sz w:val="24"/>
          <w:szCs w:val="24"/>
        </w:rPr>
        <w:t>annual</w:t>
      </w:r>
      <w:r w:rsidRPr="002D195D">
        <w:rPr>
          <w:rFonts w:ascii="Arial" w:hAnsi="Arial" w:cs="Arial"/>
          <w:sz w:val="24"/>
          <w:szCs w:val="24"/>
        </w:rPr>
        <w:t xml:space="preserve"> training</w:t>
      </w:r>
      <w:r w:rsidR="001D6378" w:rsidRPr="002D195D">
        <w:rPr>
          <w:rFonts w:ascii="Arial" w:hAnsi="Arial" w:cs="Arial"/>
          <w:sz w:val="24"/>
          <w:szCs w:val="24"/>
        </w:rPr>
        <w:t xml:space="preserve">. This training should be </w:t>
      </w:r>
      <w:r w:rsidR="00EF5B56" w:rsidRPr="002D195D">
        <w:rPr>
          <w:rFonts w:ascii="Arial" w:hAnsi="Arial" w:cs="Arial"/>
          <w:sz w:val="24"/>
          <w:szCs w:val="24"/>
        </w:rPr>
        <w:t>held prior to the Atlantic Hurricane Season.</w:t>
      </w:r>
    </w:p>
    <w:p w14:paraId="4A608791" w14:textId="25F519C0" w:rsidR="00526EFA" w:rsidRPr="002D195D" w:rsidRDefault="00526EFA" w:rsidP="002D195D">
      <w:pPr>
        <w:pStyle w:val="ListParagraph"/>
        <w:numPr>
          <w:ilvl w:val="0"/>
          <w:numId w:val="27"/>
        </w:numPr>
        <w:spacing w:after="120" w:line="276" w:lineRule="auto"/>
        <w:jc w:val="both"/>
        <w:rPr>
          <w:rFonts w:ascii="Arial" w:hAnsi="Arial" w:cs="Arial"/>
          <w:sz w:val="24"/>
          <w:szCs w:val="24"/>
        </w:rPr>
      </w:pPr>
      <w:r w:rsidRPr="002D195D">
        <w:rPr>
          <w:rFonts w:ascii="Arial" w:hAnsi="Arial" w:cs="Arial"/>
          <w:sz w:val="24"/>
          <w:szCs w:val="24"/>
        </w:rPr>
        <w:t xml:space="preserve">Mutual Aid Coordinator will work with the FDEM Regional Coordinators to complete region training and outreach periodically throughout each year regarding Mutual Aid processes, agreement updates, and reimbursement procedures. </w:t>
      </w:r>
    </w:p>
    <w:p w14:paraId="340F8B6C" w14:textId="4D979580" w:rsidR="00FD0D53" w:rsidRPr="002D195D" w:rsidRDefault="001105FD" w:rsidP="002D195D">
      <w:pPr>
        <w:pStyle w:val="ListParagraph"/>
        <w:numPr>
          <w:ilvl w:val="1"/>
          <w:numId w:val="27"/>
        </w:numPr>
        <w:spacing w:after="120" w:line="276" w:lineRule="auto"/>
        <w:jc w:val="both"/>
        <w:rPr>
          <w:rFonts w:ascii="Arial" w:hAnsi="Arial" w:cs="Arial"/>
          <w:sz w:val="24"/>
          <w:szCs w:val="24"/>
        </w:rPr>
      </w:pPr>
      <w:r w:rsidRPr="002D195D">
        <w:rPr>
          <w:rFonts w:ascii="Arial" w:hAnsi="Arial" w:cs="Arial"/>
          <w:sz w:val="24"/>
          <w:szCs w:val="24"/>
        </w:rPr>
        <w:t xml:space="preserve">This training </w:t>
      </w:r>
      <w:r w:rsidR="0063588E" w:rsidRPr="002D195D">
        <w:rPr>
          <w:rFonts w:ascii="Arial" w:hAnsi="Arial" w:cs="Arial"/>
          <w:sz w:val="24"/>
          <w:szCs w:val="24"/>
        </w:rPr>
        <w:t>inform</w:t>
      </w:r>
      <w:r w:rsidR="00FE7813" w:rsidRPr="002D195D">
        <w:rPr>
          <w:rFonts w:ascii="Arial" w:hAnsi="Arial" w:cs="Arial"/>
          <w:sz w:val="24"/>
          <w:szCs w:val="24"/>
        </w:rPr>
        <w:t>s</w:t>
      </w:r>
      <w:r w:rsidR="0063588E" w:rsidRPr="002D195D">
        <w:rPr>
          <w:rFonts w:ascii="Arial" w:hAnsi="Arial" w:cs="Arial"/>
          <w:sz w:val="24"/>
          <w:szCs w:val="24"/>
        </w:rPr>
        <w:t xml:space="preserve"> resource requestors at the state and local level</w:t>
      </w:r>
      <w:r w:rsidR="00FE7813" w:rsidRPr="002D195D">
        <w:rPr>
          <w:rFonts w:ascii="Arial" w:hAnsi="Arial" w:cs="Arial"/>
          <w:sz w:val="24"/>
          <w:szCs w:val="24"/>
        </w:rPr>
        <w:t>s</w:t>
      </w:r>
      <w:r w:rsidR="0063588E" w:rsidRPr="002D195D">
        <w:rPr>
          <w:rFonts w:ascii="Arial" w:hAnsi="Arial" w:cs="Arial"/>
          <w:sz w:val="24"/>
          <w:szCs w:val="24"/>
        </w:rPr>
        <w:t xml:space="preserve"> how to request </w:t>
      </w:r>
      <w:r w:rsidR="00214B96" w:rsidRPr="002D195D">
        <w:rPr>
          <w:rFonts w:ascii="Arial" w:hAnsi="Arial" w:cs="Arial"/>
          <w:sz w:val="24"/>
          <w:szCs w:val="24"/>
        </w:rPr>
        <w:t>resources through SMAA, EMAC, and RRFs.</w:t>
      </w:r>
    </w:p>
    <w:p w14:paraId="7AC4CD24" w14:textId="592C1939" w:rsidR="00084317" w:rsidRPr="002D195D" w:rsidRDefault="00084317" w:rsidP="002D195D">
      <w:pPr>
        <w:pStyle w:val="ListParagraph"/>
        <w:numPr>
          <w:ilvl w:val="0"/>
          <w:numId w:val="23"/>
        </w:numPr>
        <w:spacing w:after="120" w:line="276" w:lineRule="auto"/>
        <w:jc w:val="both"/>
        <w:rPr>
          <w:rFonts w:ascii="Arial" w:hAnsi="Arial" w:cs="Arial"/>
          <w:sz w:val="24"/>
          <w:szCs w:val="24"/>
        </w:rPr>
      </w:pPr>
      <w:r w:rsidRPr="002D195D">
        <w:rPr>
          <w:rFonts w:ascii="Arial" w:hAnsi="Arial" w:cs="Arial"/>
          <w:sz w:val="24"/>
          <w:szCs w:val="24"/>
        </w:rPr>
        <w:t>Mutual Aid Training for Mutual Aid Support Staff</w:t>
      </w:r>
    </w:p>
    <w:p w14:paraId="0BD07D25" w14:textId="5061016F" w:rsidR="00526EFA" w:rsidRPr="002D195D" w:rsidRDefault="00526EFA" w:rsidP="00490F39">
      <w:pPr>
        <w:pStyle w:val="ListParagraph"/>
        <w:numPr>
          <w:ilvl w:val="1"/>
          <w:numId w:val="23"/>
        </w:numPr>
        <w:spacing w:after="120" w:line="276" w:lineRule="auto"/>
        <w:jc w:val="both"/>
        <w:rPr>
          <w:rFonts w:ascii="Arial" w:hAnsi="Arial" w:cs="Arial"/>
          <w:sz w:val="24"/>
          <w:szCs w:val="24"/>
        </w:rPr>
      </w:pPr>
      <w:r w:rsidRPr="002D195D">
        <w:rPr>
          <w:rFonts w:ascii="Arial" w:hAnsi="Arial" w:cs="Arial"/>
          <w:sz w:val="24"/>
          <w:szCs w:val="24"/>
        </w:rPr>
        <w:t xml:space="preserve">Mutual Aid Coordinator is responsible for training all branch and support staff on proper polices and procedures related to mission management, asset tracking, reimbursement processing and local entity contact and correspondence. </w:t>
      </w:r>
    </w:p>
    <w:p w14:paraId="78E079D0" w14:textId="77777777" w:rsidR="00490F39" w:rsidRDefault="00084317" w:rsidP="00490F39">
      <w:pPr>
        <w:pStyle w:val="ListParagraph"/>
        <w:numPr>
          <w:ilvl w:val="0"/>
          <w:numId w:val="43"/>
        </w:numPr>
        <w:spacing w:after="120" w:line="276" w:lineRule="auto"/>
        <w:jc w:val="both"/>
        <w:rPr>
          <w:rFonts w:ascii="Arial" w:hAnsi="Arial" w:cs="Arial"/>
          <w:sz w:val="24"/>
          <w:szCs w:val="24"/>
        </w:rPr>
      </w:pPr>
      <w:r w:rsidRPr="002D195D">
        <w:rPr>
          <w:rFonts w:ascii="Arial" w:hAnsi="Arial" w:cs="Arial"/>
          <w:sz w:val="24"/>
          <w:szCs w:val="24"/>
        </w:rPr>
        <w:t xml:space="preserve">EMAC training </w:t>
      </w:r>
      <w:r w:rsidR="00FE7813" w:rsidRPr="002D195D">
        <w:rPr>
          <w:rFonts w:ascii="Arial" w:hAnsi="Arial" w:cs="Arial"/>
          <w:sz w:val="24"/>
          <w:szCs w:val="24"/>
        </w:rPr>
        <w:t xml:space="preserve">is </w:t>
      </w:r>
      <w:r w:rsidRPr="002D195D">
        <w:rPr>
          <w:rFonts w:ascii="Arial" w:hAnsi="Arial" w:cs="Arial"/>
          <w:sz w:val="24"/>
          <w:szCs w:val="24"/>
        </w:rPr>
        <w:t xml:space="preserve">available from the National Emergency Management Association (NEMA) at the eLearning Center </w:t>
      </w:r>
      <w:r w:rsidR="00565760" w:rsidRPr="002D195D">
        <w:rPr>
          <w:rFonts w:ascii="Arial" w:hAnsi="Arial" w:cs="Arial"/>
          <w:sz w:val="24"/>
          <w:szCs w:val="24"/>
        </w:rPr>
        <w:t xml:space="preserve">on the </w:t>
      </w:r>
      <w:hyperlink r:id="rId21" w:history="1">
        <w:r w:rsidR="00565760" w:rsidRPr="002D195D">
          <w:rPr>
            <w:rFonts w:ascii="Arial" w:hAnsi="Arial" w:cs="Arial"/>
            <w:sz w:val="24"/>
            <w:szCs w:val="24"/>
          </w:rPr>
          <w:t>EMAC website</w:t>
        </w:r>
      </w:hyperlink>
      <w:r w:rsidR="003B4592" w:rsidRPr="002D195D">
        <w:rPr>
          <w:rFonts w:ascii="Arial" w:hAnsi="Arial" w:cs="Arial"/>
          <w:sz w:val="24"/>
          <w:szCs w:val="24"/>
        </w:rPr>
        <w:t>. You must create a login and sign up to access the eLearning Center.</w:t>
      </w:r>
    </w:p>
    <w:p w14:paraId="051B10BD" w14:textId="491F4F2F" w:rsidR="00791C55" w:rsidRPr="00490F39" w:rsidRDefault="00791C55" w:rsidP="00490F39">
      <w:pPr>
        <w:pStyle w:val="ListParagraph"/>
        <w:numPr>
          <w:ilvl w:val="1"/>
          <w:numId w:val="43"/>
        </w:numPr>
        <w:spacing w:after="120" w:line="276" w:lineRule="auto"/>
        <w:jc w:val="both"/>
        <w:rPr>
          <w:rFonts w:ascii="Arial" w:hAnsi="Arial" w:cs="Arial"/>
          <w:sz w:val="24"/>
          <w:szCs w:val="24"/>
        </w:rPr>
      </w:pPr>
      <w:r w:rsidRPr="00490F39">
        <w:rPr>
          <w:rFonts w:ascii="Arial" w:hAnsi="Arial" w:cs="Arial"/>
          <w:sz w:val="24"/>
          <w:szCs w:val="24"/>
        </w:rPr>
        <w:t xml:space="preserve">NEMA </w:t>
      </w:r>
      <w:r w:rsidR="00F148A5" w:rsidRPr="00490F39">
        <w:rPr>
          <w:rFonts w:ascii="Arial" w:hAnsi="Arial" w:cs="Arial"/>
          <w:sz w:val="24"/>
          <w:szCs w:val="24"/>
        </w:rPr>
        <w:t xml:space="preserve">provides </w:t>
      </w:r>
      <w:r w:rsidRPr="00490F39">
        <w:rPr>
          <w:rFonts w:ascii="Arial" w:hAnsi="Arial" w:cs="Arial"/>
          <w:sz w:val="24"/>
          <w:szCs w:val="24"/>
        </w:rPr>
        <w:t>online A-Team Training.</w:t>
      </w:r>
      <w:r w:rsidR="00174AB7" w:rsidRPr="00490F39">
        <w:rPr>
          <w:rFonts w:ascii="Arial" w:hAnsi="Arial" w:cs="Arial"/>
          <w:sz w:val="24"/>
          <w:szCs w:val="24"/>
        </w:rPr>
        <w:t xml:space="preserve"> More information on this course is available </w:t>
      </w:r>
      <w:hyperlink r:id="rId22" w:history="1">
        <w:r w:rsidR="00174AB7" w:rsidRPr="00490F39">
          <w:rPr>
            <w:rStyle w:val="Hyperlink"/>
            <w:rFonts w:ascii="Arial" w:hAnsi="Arial" w:cs="Arial"/>
            <w:sz w:val="24"/>
            <w:szCs w:val="24"/>
          </w:rPr>
          <w:t>here</w:t>
        </w:r>
      </w:hyperlink>
      <w:r w:rsidR="00174AB7" w:rsidRPr="00490F39">
        <w:rPr>
          <w:rFonts w:ascii="Arial" w:hAnsi="Arial" w:cs="Arial"/>
          <w:sz w:val="24"/>
          <w:szCs w:val="24"/>
        </w:rPr>
        <w:t>.</w:t>
      </w:r>
      <w:r w:rsidRPr="00490F39">
        <w:rPr>
          <w:rFonts w:ascii="Arial" w:hAnsi="Arial" w:cs="Arial"/>
          <w:sz w:val="24"/>
          <w:szCs w:val="24"/>
        </w:rPr>
        <w:t xml:space="preserve"> The Mutual Aid Branch Director </w:t>
      </w:r>
      <w:r w:rsidR="0087247D" w:rsidRPr="00490F39">
        <w:rPr>
          <w:rFonts w:ascii="Arial" w:hAnsi="Arial" w:cs="Arial"/>
          <w:sz w:val="24"/>
          <w:szCs w:val="24"/>
        </w:rPr>
        <w:t>has the discretion to advise which personnel</w:t>
      </w:r>
      <w:r w:rsidR="000C56C1" w:rsidRPr="00490F39">
        <w:rPr>
          <w:rFonts w:ascii="Arial" w:hAnsi="Arial" w:cs="Arial"/>
          <w:sz w:val="24"/>
          <w:szCs w:val="24"/>
        </w:rPr>
        <w:t xml:space="preserve"> are eligible to complete this training</w:t>
      </w:r>
      <w:r w:rsidR="00EA1AE1" w:rsidRPr="00490F39">
        <w:rPr>
          <w:rFonts w:ascii="Arial" w:hAnsi="Arial" w:cs="Arial"/>
          <w:sz w:val="24"/>
          <w:szCs w:val="24"/>
        </w:rPr>
        <w:t xml:space="preserve">. </w:t>
      </w:r>
      <w:r w:rsidR="00F148A5" w:rsidRPr="00490F39">
        <w:rPr>
          <w:rFonts w:ascii="Arial" w:hAnsi="Arial" w:cs="Arial"/>
          <w:sz w:val="24"/>
          <w:szCs w:val="24"/>
        </w:rPr>
        <w:t xml:space="preserve">The course takes approximately 16 hours to complete. </w:t>
      </w:r>
    </w:p>
    <w:p w14:paraId="79DFB6E6" w14:textId="4A063894" w:rsidR="00EA1AE1" w:rsidRPr="002D195D" w:rsidRDefault="00666B68" w:rsidP="002D195D">
      <w:pPr>
        <w:pStyle w:val="ListParagraph"/>
        <w:numPr>
          <w:ilvl w:val="1"/>
          <w:numId w:val="27"/>
        </w:numPr>
        <w:spacing w:after="120" w:line="276" w:lineRule="auto"/>
        <w:jc w:val="both"/>
        <w:rPr>
          <w:rFonts w:ascii="Arial" w:hAnsi="Arial" w:cs="Arial"/>
          <w:sz w:val="24"/>
          <w:szCs w:val="24"/>
        </w:rPr>
      </w:pPr>
      <w:r w:rsidRPr="002D195D">
        <w:rPr>
          <w:rFonts w:ascii="Arial" w:hAnsi="Arial" w:cs="Arial"/>
          <w:sz w:val="24"/>
          <w:szCs w:val="24"/>
        </w:rPr>
        <w:t>All pre-requi</w:t>
      </w:r>
      <w:r w:rsidR="003C0B8F" w:rsidRPr="002D195D">
        <w:rPr>
          <w:rFonts w:ascii="Arial" w:hAnsi="Arial" w:cs="Arial"/>
          <w:sz w:val="24"/>
          <w:szCs w:val="24"/>
        </w:rPr>
        <w:t xml:space="preserve">site courses are required to be completed prior to the A-Team training course. </w:t>
      </w:r>
      <w:r w:rsidR="00EA1AE1" w:rsidRPr="002D195D">
        <w:rPr>
          <w:rFonts w:ascii="Arial" w:hAnsi="Arial" w:cs="Arial"/>
          <w:sz w:val="24"/>
          <w:szCs w:val="24"/>
        </w:rPr>
        <w:t xml:space="preserve">Pre-Requisite courses for the </w:t>
      </w:r>
      <w:r w:rsidR="00D64D77" w:rsidRPr="002D195D">
        <w:rPr>
          <w:rFonts w:ascii="Arial" w:hAnsi="Arial" w:cs="Arial"/>
          <w:sz w:val="24"/>
          <w:szCs w:val="24"/>
        </w:rPr>
        <w:t xml:space="preserve">online </w:t>
      </w:r>
      <w:r w:rsidR="00EA1AE1" w:rsidRPr="002D195D">
        <w:rPr>
          <w:rFonts w:ascii="Arial" w:hAnsi="Arial" w:cs="Arial"/>
          <w:sz w:val="24"/>
          <w:szCs w:val="24"/>
        </w:rPr>
        <w:t>EMAC A-Team training is as follows:</w:t>
      </w:r>
    </w:p>
    <w:p w14:paraId="1974DB1D" w14:textId="77777777" w:rsidR="00F148A5" w:rsidRPr="002D195D" w:rsidRDefault="00F148A5" w:rsidP="002D195D">
      <w:pPr>
        <w:pStyle w:val="ListParagraph"/>
        <w:numPr>
          <w:ilvl w:val="2"/>
          <w:numId w:val="27"/>
        </w:numPr>
        <w:spacing w:after="120" w:line="276" w:lineRule="auto"/>
        <w:jc w:val="both"/>
        <w:rPr>
          <w:rFonts w:ascii="Arial" w:hAnsi="Arial" w:cs="Arial"/>
          <w:sz w:val="24"/>
          <w:szCs w:val="24"/>
        </w:rPr>
      </w:pPr>
      <w:r w:rsidRPr="002D195D">
        <w:rPr>
          <w:rFonts w:ascii="Arial" w:hAnsi="Arial" w:cs="Arial"/>
          <w:sz w:val="24"/>
          <w:szCs w:val="24"/>
        </w:rPr>
        <w:t>EMAC Pre-Event Preparation for Resource Providers</w:t>
      </w:r>
    </w:p>
    <w:p w14:paraId="3306A2A8" w14:textId="77777777" w:rsidR="00F148A5" w:rsidRPr="002D195D" w:rsidRDefault="00F148A5" w:rsidP="002D195D">
      <w:pPr>
        <w:pStyle w:val="ListParagraph"/>
        <w:numPr>
          <w:ilvl w:val="2"/>
          <w:numId w:val="27"/>
        </w:numPr>
        <w:spacing w:after="120" w:line="276" w:lineRule="auto"/>
        <w:jc w:val="both"/>
        <w:rPr>
          <w:rFonts w:ascii="Arial" w:hAnsi="Arial" w:cs="Arial"/>
          <w:sz w:val="24"/>
          <w:szCs w:val="24"/>
        </w:rPr>
      </w:pPr>
      <w:r w:rsidRPr="002D195D">
        <w:rPr>
          <w:rFonts w:ascii="Arial" w:hAnsi="Arial" w:cs="Arial"/>
          <w:sz w:val="24"/>
          <w:szCs w:val="24"/>
        </w:rPr>
        <w:t>EMAC: Just in Time Training</w:t>
      </w:r>
    </w:p>
    <w:p w14:paraId="209AC693" w14:textId="77777777" w:rsidR="00F148A5" w:rsidRPr="002D195D" w:rsidRDefault="00F148A5" w:rsidP="002D195D">
      <w:pPr>
        <w:pStyle w:val="ListParagraph"/>
        <w:numPr>
          <w:ilvl w:val="2"/>
          <w:numId w:val="27"/>
        </w:numPr>
        <w:spacing w:after="120" w:line="276" w:lineRule="auto"/>
        <w:jc w:val="both"/>
        <w:rPr>
          <w:rFonts w:ascii="Arial" w:hAnsi="Arial" w:cs="Arial"/>
          <w:sz w:val="24"/>
          <w:szCs w:val="24"/>
        </w:rPr>
      </w:pPr>
      <w:r w:rsidRPr="002D195D">
        <w:rPr>
          <w:rFonts w:ascii="Arial" w:hAnsi="Arial" w:cs="Arial"/>
          <w:sz w:val="24"/>
          <w:szCs w:val="24"/>
        </w:rPr>
        <w:t xml:space="preserve">Practice and Implementation of EMAC </w:t>
      </w:r>
    </w:p>
    <w:p w14:paraId="6CC0AA13" w14:textId="77777777" w:rsidR="00F148A5" w:rsidRPr="002D195D" w:rsidRDefault="00F148A5" w:rsidP="002D195D">
      <w:pPr>
        <w:pStyle w:val="ListParagraph"/>
        <w:numPr>
          <w:ilvl w:val="2"/>
          <w:numId w:val="27"/>
        </w:numPr>
        <w:spacing w:after="120" w:line="276" w:lineRule="auto"/>
        <w:jc w:val="both"/>
        <w:rPr>
          <w:rFonts w:ascii="Arial" w:hAnsi="Arial" w:cs="Arial"/>
          <w:sz w:val="24"/>
          <w:szCs w:val="24"/>
        </w:rPr>
      </w:pPr>
      <w:r w:rsidRPr="002D195D">
        <w:rPr>
          <w:rFonts w:ascii="Arial" w:hAnsi="Arial" w:cs="Arial"/>
          <w:sz w:val="24"/>
          <w:szCs w:val="24"/>
        </w:rPr>
        <w:lastRenderedPageBreak/>
        <w:t>EMAC Reimbursement for State Emergency Management Agencies</w:t>
      </w:r>
    </w:p>
    <w:p w14:paraId="36498F58" w14:textId="77777777" w:rsidR="00F148A5" w:rsidRPr="002D195D" w:rsidRDefault="00F148A5" w:rsidP="002D195D">
      <w:pPr>
        <w:pStyle w:val="ListParagraph"/>
        <w:numPr>
          <w:ilvl w:val="2"/>
          <w:numId w:val="27"/>
        </w:numPr>
        <w:spacing w:after="120" w:line="276" w:lineRule="auto"/>
        <w:jc w:val="both"/>
        <w:rPr>
          <w:rFonts w:ascii="Arial" w:hAnsi="Arial" w:cs="Arial"/>
          <w:sz w:val="24"/>
          <w:szCs w:val="24"/>
        </w:rPr>
      </w:pPr>
      <w:r w:rsidRPr="002D195D">
        <w:rPr>
          <w:rFonts w:ascii="Arial" w:hAnsi="Arial" w:cs="Arial"/>
          <w:sz w:val="24"/>
          <w:szCs w:val="24"/>
        </w:rPr>
        <w:t>The National Guard and EMAC</w:t>
      </w:r>
    </w:p>
    <w:p w14:paraId="6BB561B3" w14:textId="08B681D9" w:rsidR="00E43EDD" w:rsidRPr="002D195D" w:rsidRDefault="00F148A5" w:rsidP="002D195D">
      <w:pPr>
        <w:pStyle w:val="ListParagraph"/>
        <w:numPr>
          <w:ilvl w:val="2"/>
          <w:numId w:val="27"/>
        </w:numPr>
        <w:spacing w:after="120" w:line="276" w:lineRule="auto"/>
        <w:jc w:val="both"/>
        <w:rPr>
          <w:rFonts w:ascii="Arial" w:hAnsi="Arial" w:cs="Arial"/>
          <w:sz w:val="24"/>
          <w:szCs w:val="24"/>
        </w:rPr>
      </w:pPr>
      <w:r w:rsidRPr="002D195D">
        <w:rPr>
          <w:rFonts w:ascii="Arial" w:hAnsi="Arial" w:cs="Arial"/>
          <w:sz w:val="24"/>
          <w:szCs w:val="24"/>
        </w:rPr>
        <w:t>EMAC Bootcamp for Authorized Representatives</w:t>
      </w:r>
    </w:p>
    <w:p w14:paraId="1C971A21" w14:textId="74D5D2D5" w:rsidR="00EA1AE1" w:rsidRPr="002D195D" w:rsidRDefault="00767E0D" w:rsidP="002D195D">
      <w:pPr>
        <w:pStyle w:val="ListParagraph"/>
        <w:numPr>
          <w:ilvl w:val="1"/>
          <w:numId w:val="27"/>
        </w:numPr>
        <w:spacing w:after="120" w:line="276" w:lineRule="auto"/>
        <w:jc w:val="both"/>
        <w:rPr>
          <w:rFonts w:ascii="Arial" w:hAnsi="Arial" w:cs="Arial"/>
          <w:sz w:val="24"/>
          <w:szCs w:val="24"/>
        </w:rPr>
      </w:pPr>
      <w:r w:rsidRPr="002D195D">
        <w:rPr>
          <w:rFonts w:ascii="Arial" w:hAnsi="Arial" w:cs="Arial"/>
          <w:sz w:val="24"/>
          <w:szCs w:val="24"/>
        </w:rPr>
        <w:t xml:space="preserve">To </w:t>
      </w:r>
      <w:r w:rsidR="00B65C68" w:rsidRPr="002D195D">
        <w:rPr>
          <w:rFonts w:ascii="Arial" w:hAnsi="Arial" w:cs="Arial"/>
          <w:sz w:val="24"/>
          <w:szCs w:val="24"/>
        </w:rPr>
        <w:t>receive A-Team certification</w:t>
      </w:r>
      <w:r w:rsidR="000C56C1" w:rsidRPr="002D195D">
        <w:rPr>
          <w:rFonts w:ascii="Arial" w:hAnsi="Arial" w:cs="Arial"/>
          <w:sz w:val="24"/>
          <w:szCs w:val="24"/>
        </w:rPr>
        <w:t xml:space="preserve">, individuals must </w:t>
      </w:r>
      <w:r w:rsidR="00E43EDD" w:rsidRPr="002D195D">
        <w:rPr>
          <w:rFonts w:ascii="Arial" w:hAnsi="Arial" w:cs="Arial"/>
          <w:sz w:val="24"/>
          <w:szCs w:val="24"/>
        </w:rPr>
        <w:t xml:space="preserve">complete all course modules, pass the test with a minimum score of 80%, and complete an final exercise to demonstrate their knowledge of the EMAC Operations System. </w:t>
      </w:r>
    </w:p>
    <w:p w14:paraId="035BCBE5" w14:textId="61E93C3C" w:rsidR="003425C0" w:rsidRPr="002D195D" w:rsidRDefault="00B91F42" w:rsidP="002D195D">
      <w:pPr>
        <w:pStyle w:val="ListParagraph"/>
        <w:numPr>
          <w:ilvl w:val="0"/>
          <w:numId w:val="27"/>
        </w:numPr>
        <w:spacing w:after="120" w:line="276" w:lineRule="auto"/>
        <w:ind w:left="720"/>
        <w:jc w:val="both"/>
        <w:rPr>
          <w:rFonts w:ascii="Arial" w:hAnsi="Arial" w:cs="Arial"/>
          <w:sz w:val="24"/>
          <w:szCs w:val="24"/>
        </w:rPr>
      </w:pPr>
      <w:r w:rsidRPr="002D195D">
        <w:rPr>
          <w:rFonts w:ascii="Arial" w:hAnsi="Arial" w:cs="Arial"/>
          <w:sz w:val="24"/>
          <w:szCs w:val="24"/>
        </w:rPr>
        <w:t xml:space="preserve">Mutual Aid Branch Support Staff should work with the Mutual Aid Branch Director to receive training on </w:t>
      </w:r>
      <w:r w:rsidR="00DC645F" w:rsidRPr="002D195D">
        <w:rPr>
          <w:rFonts w:ascii="Arial" w:hAnsi="Arial" w:cs="Arial"/>
          <w:sz w:val="24"/>
          <w:szCs w:val="24"/>
        </w:rPr>
        <w:t xml:space="preserve">activation responsibilities for EMAC, SMAA, and RRF. </w:t>
      </w:r>
      <w:bookmarkEnd w:id="41"/>
      <w:bookmarkEnd w:id="42"/>
    </w:p>
    <w:p w14:paraId="7F11D909" w14:textId="095C194F" w:rsidR="00DF3D00" w:rsidRDefault="007368F5" w:rsidP="002D195D">
      <w:pPr>
        <w:pStyle w:val="Heading1"/>
        <w:spacing w:after="120" w:line="276" w:lineRule="auto"/>
        <w:jc w:val="both"/>
        <w:rPr>
          <w:rFonts w:ascii="Arial" w:hAnsi="Arial" w:cs="Arial"/>
          <w:sz w:val="32"/>
          <w:szCs w:val="32"/>
        </w:rPr>
      </w:pPr>
      <w:bookmarkStart w:id="43" w:name="_Toc159848313"/>
      <w:r>
        <w:rPr>
          <w:rFonts w:ascii="Arial" w:hAnsi="Arial" w:cs="Arial"/>
          <w:sz w:val="32"/>
          <w:szCs w:val="32"/>
        </w:rPr>
        <w:t>SOG Maintenance</w:t>
      </w:r>
      <w:bookmarkEnd w:id="43"/>
      <w:r>
        <w:rPr>
          <w:rFonts w:ascii="Arial" w:hAnsi="Arial" w:cs="Arial"/>
          <w:sz w:val="32"/>
          <w:szCs w:val="32"/>
        </w:rPr>
        <w:t xml:space="preserve"> </w:t>
      </w:r>
    </w:p>
    <w:p w14:paraId="64636EB7" w14:textId="2C1A0A3B" w:rsidR="007368F5" w:rsidRPr="006426DC" w:rsidRDefault="007368F5" w:rsidP="007368F5">
      <w:pPr>
        <w:rPr>
          <w:rFonts w:ascii="Arial" w:hAnsi="Arial" w:cs="Arial"/>
          <w:sz w:val="24"/>
          <w:szCs w:val="24"/>
        </w:rPr>
      </w:pPr>
      <w:r w:rsidRPr="006426DC">
        <w:rPr>
          <w:rFonts w:ascii="Arial" w:hAnsi="Arial" w:cs="Arial"/>
          <w:sz w:val="24"/>
          <w:szCs w:val="24"/>
        </w:rPr>
        <w:t>The preparation and revision of the</w:t>
      </w:r>
      <w:r w:rsidRPr="007368F5">
        <w:t xml:space="preserve"> </w:t>
      </w:r>
      <w:r w:rsidRPr="007368F5">
        <w:rPr>
          <w:rFonts w:ascii="Arial" w:hAnsi="Arial" w:cs="Arial"/>
          <w:sz w:val="24"/>
          <w:szCs w:val="24"/>
        </w:rPr>
        <w:t>Mutual Aid Branch Standard Operating Guide (SOG)</w:t>
      </w:r>
      <w:r w:rsidRPr="006426DC">
        <w:rPr>
          <w:rFonts w:ascii="Arial" w:hAnsi="Arial" w:cs="Arial"/>
          <w:sz w:val="24"/>
          <w:szCs w:val="24"/>
        </w:rPr>
        <w:t xml:space="preserve"> is the responsibility of the Florida Division of Emergency Management’s </w:t>
      </w:r>
      <w:r>
        <w:rPr>
          <w:rFonts w:ascii="Arial" w:hAnsi="Arial" w:cs="Arial"/>
          <w:sz w:val="24"/>
          <w:szCs w:val="24"/>
        </w:rPr>
        <w:t xml:space="preserve">Statewide Mutual Aid &amp; EMAC Coordinator </w:t>
      </w:r>
      <w:r w:rsidRPr="006426DC">
        <w:rPr>
          <w:rFonts w:ascii="Arial" w:hAnsi="Arial" w:cs="Arial"/>
          <w:sz w:val="24"/>
          <w:szCs w:val="24"/>
        </w:rPr>
        <w:t xml:space="preserve">with the assistance and involvement of the </w:t>
      </w:r>
      <w:r>
        <w:rPr>
          <w:rFonts w:ascii="Arial" w:hAnsi="Arial" w:cs="Arial"/>
          <w:sz w:val="24"/>
          <w:szCs w:val="24"/>
        </w:rPr>
        <w:t xml:space="preserve">Logistics Section Chief, </w:t>
      </w:r>
      <w:r w:rsidRPr="006426DC">
        <w:rPr>
          <w:rFonts w:ascii="Arial" w:hAnsi="Arial" w:cs="Arial"/>
          <w:sz w:val="24"/>
          <w:szCs w:val="24"/>
        </w:rPr>
        <w:t>Operations Section Chief, and all applicable support partners.</w:t>
      </w:r>
    </w:p>
    <w:p w14:paraId="036514B3" w14:textId="6D24158A" w:rsidR="007368F5" w:rsidRPr="006426DC" w:rsidRDefault="007368F5" w:rsidP="006426DC">
      <w:pPr>
        <w:rPr>
          <w:rFonts w:ascii="Arial" w:hAnsi="Arial" w:cs="Arial"/>
          <w:sz w:val="24"/>
          <w:szCs w:val="24"/>
        </w:rPr>
      </w:pPr>
      <w:r w:rsidRPr="006426DC">
        <w:rPr>
          <w:rFonts w:ascii="Arial" w:hAnsi="Arial" w:cs="Arial"/>
          <w:sz w:val="24"/>
          <w:szCs w:val="24"/>
        </w:rPr>
        <w:t xml:space="preserve">Examination and review of this document, and all </w:t>
      </w:r>
      <w:r w:rsidR="00B30B73">
        <w:rPr>
          <w:rFonts w:ascii="Arial" w:hAnsi="Arial" w:cs="Arial"/>
          <w:sz w:val="24"/>
          <w:szCs w:val="24"/>
        </w:rPr>
        <w:t xml:space="preserve">attachments </w:t>
      </w:r>
      <w:r w:rsidRPr="006426DC">
        <w:rPr>
          <w:rFonts w:ascii="Arial" w:hAnsi="Arial" w:cs="Arial"/>
          <w:sz w:val="24"/>
          <w:szCs w:val="24"/>
        </w:rPr>
        <w:t xml:space="preserve">referenced herein, will be conducted annually by the </w:t>
      </w:r>
      <w:r>
        <w:rPr>
          <w:rFonts w:ascii="Arial" w:hAnsi="Arial" w:cs="Arial"/>
          <w:sz w:val="24"/>
          <w:szCs w:val="24"/>
        </w:rPr>
        <w:t xml:space="preserve">Mutual Aid </w:t>
      </w:r>
      <w:r w:rsidRPr="006426DC">
        <w:rPr>
          <w:rFonts w:ascii="Arial" w:hAnsi="Arial" w:cs="Arial"/>
          <w:sz w:val="24"/>
          <w:szCs w:val="24"/>
        </w:rPr>
        <w:t xml:space="preserve">Section to incorporate procedural changes and deficiencies identified from corrective actions. </w:t>
      </w:r>
    </w:p>
    <w:p w14:paraId="6BE0859B" w14:textId="77777777" w:rsidR="007368F5" w:rsidRPr="002D195D" w:rsidRDefault="007368F5" w:rsidP="007368F5">
      <w:pPr>
        <w:pStyle w:val="Heading1"/>
        <w:spacing w:after="120" w:line="276" w:lineRule="auto"/>
        <w:jc w:val="both"/>
        <w:rPr>
          <w:rFonts w:ascii="Arial" w:hAnsi="Arial" w:cs="Arial"/>
          <w:sz w:val="32"/>
          <w:szCs w:val="32"/>
        </w:rPr>
      </w:pPr>
      <w:bookmarkStart w:id="44" w:name="_Toc159848314"/>
      <w:r w:rsidRPr="002D195D">
        <w:rPr>
          <w:rFonts w:ascii="Arial" w:hAnsi="Arial" w:cs="Arial"/>
          <w:sz w:val="32"/>
          <w:szCs w:val="32"/>
        </w:rPr>
        <w:lastRenderedPageBreak/>
        <w:t>Attachments</w:t>
      </w:r>
      <w:bookmarkEnd w:id="44"/>
    </w:p>
    <w:p w14:paraId="200E7ACD" w14:textId="3D3B0D9D" w:rsidR="006426DC" w:rsidRPr="006426DC" w:rsidRDefault="00341136" w:rsidP="002D195D">
      <w:pPr>
        <w:pStyle w:val="Heading2"/>
        <w:jc w:val="both"/>
        <w:rPr>
          <w:rFonts w:ascii="Arial" w:hAnsi="Arial" w:cs="Arial"/>
          <w:sz w:val="24"/>
          <w:szCs w:val="24"/>
        </w:rPr>
      </w:pPr>
      <w:hyperlink r:id="rId23" w:history="1">
        <w:bookmarkStart w:id="45" w:name="_Toc159848315"/>
        <w:r w:rsidR="006426DC" w:rsidRPr="006426DC">
          <w:rPr>
            <w:rStyle w:val="Hyperlink"/>
            <w:rFonts w:ascii="Arial" w:hAnsi="Arial" w:cs="Arial"/>
            <w:sz w:val="24"/>
            <w:szCs w:val="24"/>
          </w:rPr>
          <w:t>DEMES Mutual Aid Portal</w:t>
        </w:r>
        <w:bookmarkEnd w:id="45"/>
      </w:hyperlink>
    </w:p>
    <w:p w14:paraId="7EDDCC06" w14:textId="01C93BF9" w:rsidR="00DF3D00" w:rsidRPr="002D195D" w:rsidRDefault="00341136" w:rsidP="002D195D">
      <w:pPr>
        <w:pStyle w:val="Heading2"/>
        <w:jc w:val="both"/>
        <w:rPr>
          <w:rFonts w:ascii="Arial" w:hAnsi="Arial" w:cs="Arial"/>
          <w:sz w:val="24"/>
          <w:szCs w:val="24"/>
        </w:rPr>
      </w:pPr>
      <w:hyperlink r:id="rId24" w:history="1">
        <w:bookmarkStart w:id="46" w:name="_Toc159848316"/>
        <w:r w:rsidR="00DF3D00" w:rsidRPr="002729C1">
          <w:rPr>
            <w:rStyle w:val="Hyperlink"/>
            <w:rFonts w:ascii="Arial" w:hAnsi="Arial" w:cs="Arial"/>
            <w:sz w:val="24"/>
            <w:szCs w:val="24"/>
          </w:rPr>
          <w:t>Mutual Aid Branch Asset</w:t>
        </w:r>
        <w:r w:rsidR="00490F39" w:rsidRPr="002729C1">
          <w:rPr>
            <w:rStyle w:val="Hyperlink"/>
            <w:rFonts w:ascii="Arial" w:hAnsi="Arial" w:cs="Arial"/>
            <w:sz w:val="24"/>
            <w:szCs w:val="24"/>
          </w:rPr>
          <w:t>/RSA</w:t>
        </w:r>
        <w:r w:rsidR="00DF3D00" w:rsidRPr="002729C1">
          <w:rPr>
            <w:rStyle w:val="Hyperlink"/>
            <w:rFonts w:ascii="Arial" w:hAnsi="Arial" w:cs="Arial"/>
            <w:sz w:val="24"/>
            <w:szCs w:val="24"/>
          </w:rPr>
          <w:t xml:space="preserve"> Tracker</w:t>
        </w:r>
        <w:bookmarkEnd w:id="46"/>
      </w:hyperlink>
    </w:p>
    <w:p w14:paraId="5EF0A2F4" w14:textId="06D8BCB5" w:rsidR="00DF3D00" w:rsidRPr="002729C1" w:rsidRDefault="002729C1" w:rsidP="002D195D">
      <w:pPr>
        <w:pStyle w:val="Heading2"/>
        <w:jc w:val="both"/>
        <w:rPr>
          <w:rStyle w:val="Hyperlink"/>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"https://portal.floridadisaster.org/Division_Dropbox/Mutual%20Aid%20Documents/Claim%20Validation%20Checklist.xlsx?d=web3308d80e0f4dc4bf53c1ad27fe4729" </w:instrText>
      </w:r>
      <w:r>
        <w:rPr>
          <w:rFonts w:ascii="Arial" w:hAnsi="Arial" w:cs="Arial"/>
          <w:sz w:val="24"/>
          <w:szCs w:val="24"/>
        </w:rPr>
      </w:r>
      <w:r>
        <w:rPr>
          <w:rFonts w:ascii="Arial" w:hAnsi="Arial" w:cs="Arial"/>
          <w:sz w:val="24"/>
          <w:szCs w:val="24"/>
        </w:rPr>
        <w:fldChar w:fldCharType="separate"/>
      </w:r>
      <w:bookmarkStart w:id="47" w:name="_Toc159848317"/>
      <w:r w:rsidR="00DF3D00" w:rsidRPr="002729C1">
        <w:rPr>
          <w:rStyle w:val="Hyperlink"/>
          <w:rFonts w:ascii="Arial" w:hAnsi="Arial" w:cs="Arial"/>
          <w:sz w:val="24"/>
          <w:szCs w:val="24"/>
        </w:rPr>
        <w:t>Claim Validation Checklist</w:t>
      </w:r>
      <w:bookmarkEnd w:id="47"/>
    </w:p>
    <w:p w14:paraId="76F259A3" w14:textId="71E53BD9" w:rsidR="00DF3D00" w:rsidRPr="002D195D" w:rsidRDefault="002729C1" w:rsidP="002D195D">
      <w:pPr>
        <w:pStyle w:val="Heading2"/>
        <w:jc w:val="both"/>
        <w:rPr>
          <w:rFonts w:ascii="Arial" w:hAnsi="Arial" w:cs="Arial"/>
          <w:sz w:val="24"/>
          <w:szCs w:val="24"/>
        </w:rPr>
      </w:pPr>
      <w:r>
        <w:rPr>
          <w:rFonts w:ascii="Arial" w:hAnsi="Arial" w:cs="Arial"/>
          <w:sz w:val="24"/>
          <w:szCs w:val="24"/>
        </w:rPr>
        <w:fldChar w:fldCharType="end"/>
      </w:r>
      <w:hyperlink r:id="rId25" w:history="1">
        <w:bookmarkStart w:id="48" w:name="_Toc159848318"/>
        <w:r w:rsidR="00490F39" w:rsidRPr="002729C1">
          <w:rPr>
            <w:rStyle w:val="Hyperlink"/>
            <w:rFonts w:ascii="Arial" w:hAnsi="Arial" w:cs="Arial"/>
            <w:sz w:val="24"/>
            <w:szCs w:val="24"/>
          </w:rPr>
          <w:t>FDEM</w:t>
        </w:r>
        <w:r w:rsidR="00DF3D00" w:rsidRPr="002729C1">
          <w:rPr>
            <w:rStyle w:val="Hyperlink"/>
            <w:rFonts w:ascii="Arial" w:hAnsi="Arial" w:cs="Arial"/>
            <w:sz w:val="24"/>
            <w:szCs w:val="24"/>
          </w:rPr>
          <w:t xml:space="preserve"> Claim Substantiation Worksheet</w:t>
        </w:r>
        <w:bookmarkEnd w:id="48"/>
      </w:hyperlink>
    </w:p>
    <w:p w14:paraId="133B0AA6" w14:textId="3690160D" w:rsidR="00490F39" w:rsidRDefault="00DF3D00" w:rsidP="00490F39">
      <w:pPr>
        <w:pStyle w:val="Heading2"/>
        <w:jc w:val="both"/>
        <w:rPr>
          <w:rFonts w:ascii="Arial" w:hAnsi="Arial" w:cs="Arial"/>
          <w:sz w:val="24"/>
          <w:szCs w:val="24"/>
        </w:rPr>
      </w:pPr>
      <w:r w:rsidRPr="002D195D">
        <w:rPr>
          <w:rFonts w:ascii="Arial" w:hAnsi="Arial" w:cs="Arial"/>
          <w:sz w:val="24"/>
          <w:szCs w:val="24"/>
        </w:rPr>
        <w:t xml:space="preserve"> </w:t>
      </w:r>
      <w:hyperlink r:id="rId26" w:history="1">
        <w:bookmarkStart w:id="49" w:name="_Toc159848319"/>
        <w:r w:rsidR="00490F39" w:rsidRPr="002729C1">
          <w:rPr>
            <w:rStyle w:val="Hyperlink"/>
            <w:rFonts w:ascii="Arial" w:hAnsi="Arial" w:cs="Arial"/>
            <w:sz w:val="24"/>
            <w:szCs w:val="24"/>
          </w:rPr>
          <w:t>RSA Terms and Conditions</w:t>
        </w:r>
        <w:bookmarkEnd w:id="49"/>
      </w:hyperlink>
    </w:p>
    <w:p w14:paraId="3E0553EF" w14:textId="5FC89D32" w:rsidR="00490F39" w:rsidRPr="002D195D" w:rsidRDefault="00341136" w:rsidP="00490F39">
      <w:pPr>
        <w:pStyle w:val="Heading2"/>
        <w:jc w:val="both"/>
        <w:rPr>
          <w:rFonts w:ascii="Arial" w:hAnsi="Arial" w:cs="Arial"/>
          <w:sz w:val="24"/>
          <w:szCs w:val="24"/>
        </w:rPr>
      </w:pPr>
      <w:hyperlink r:id="rId27" w:history="1">
        <w:bookmarkStart w:id="50" w:name="_Toc159848320"/>
        <w:r w:rsidR="00490F39" w:rsidRPr="002729C1">
          <w:rPr>
            <w:rStyle w:val="Hyperlink"/>
            <w:rFonts w:ascii="Arial" w:hAnsi="Arial" w:cs="Arial"/>
            <w:sz w:val="24"/>
            <w:szCs w:val="24"/>
          </w:rPr>
          <w:t>Cost Estimate Form</w:t>
        </w:r>
        <w:bookmarkEnd w:id="50"/>
      </w:hyperlink>
    </w:p>
    <w:p w14:paraId="6D71C778" w14:textId="673F23EB" w:rsidR="00490F39" w:rsidRPr="002D195D" w:rsidRDefault="00341136" w:rsidP="00490F39">
      <w:pPr>
        <w:pStyle w:val="Heading2"/>
        <w:jc w:val="both"/>
        <w:rPr>
          <w:rFonts w:ascii="Arial" w:hAnsi="Arial" w:cs="Arial"/>
          <w:sz w:val="24"/>
          <w:szCs w:val="24"/>
        </w:rPr>
      </w:pPr>
      <w:hyperlink r:id="rId28" w:history="1">
        <w:bookmarkStart w:id="51" w:name="_Toc159848321"/>
        <w:r w:rsidR="00490F39" w:rsidRPr="002729C1">
          <w:rPr>
            <w:rStyle w:val="Hyperlink"/>
            <w:rFonts w:ascii="Arial" w:hAnsi="Arial" w:cs="Arial"/>
            <w:sz w:val="24"/>
            <w:szCs w:val="24"/>
          </w:rPr>
          <w:t>EMAC R-1</w:t>
        </w:r>
        <w:bookmarkEnd w:id="51"/>
      </w:hyperlink>
    </w:p>
    <w:p w14:paraId="40FE4A05" w14:textId="54CC353E" w:rsidR="00490F39" w:rsidRPr="002D195D" w:rsidRDefault="00341136" w:rsidP="00490F39">
      <w:pPr>
        <w:pStyle w:val="Heading2"/>
        <w:jc w:val="both"/>
        <w:rPr>
          <w:rFonts w:ascii="Arial" w:hAnsi="Arial" w:cs="Arial"/>
          <w:sz w:val="24"/>
          <w:szCs w:val="24"/>
        </w:rPr>
      </w:pPr>
      <w:hyperlink r:id="rId29" w:history="1">
        <w:bookmarkStart w:id="52" w:name="_Toc159848322"/>
        <w:r w:rsidR="00490F39" w:rsidRPr="002729C1">
          <w:rPr>
            <w:rStyle w:val="Hyperlink"/>
            <w:rFonts w:ascii="Arial" w:hAnsi="Arial" w:cs="Arial"/>
            <w:sz w:val="24"/>
            <w:szCs w:val="24"/>
          </w:rPr>
          <w:t>EMAC R-2 Workbook</w:t>
        </w:r>
        <w:bookmarkEnd w:id="52"/>
      </w:hyperlink>
    </w:p>
    <w:p w14:paraId="13BBB313" w14:textId="20F4C8DA" w:rsidR="00490F39" w:rsidRPr="002729C1" w:rsidRDefault="00490F39" w:rsidP="002729C1">
      <w:pPr>
        <w:pStyle w:val="Heading2"/>
        <w:jc w:val="both"/>
        <w:rPr>
          <w:rFonts w:ascii="Arial" w:hAnsi="Arial" w:cs="Arial"/>
          <w:sz w:val="24"/>
          <w:szCs w:val="24"/>
        </w:rPr>
      </w:pPr>
      <w:r w:rsidRPr="002D195D">
        <w:rPr>
          <w:rFonts w:ascii="Arial" w:hAnsi="Arial" w:cs="Arial"/>
          <w:sz w:val="24"/>
          <w:szCs w:val="24"/>
        </w:rPr>
        <w:t xml:space="preserve"> </w:t>
      </w:r>
      <w:hyperlink r:id="rId30" w:history="1">
        <w:bookmarkStart w:id="53" w:name="_Toc159848323"/>
        <w:r w:rsidR="002729C1" w:rsidRPr="002729C1">
          <w:rPr>
            <w:rStyle w:val="Hyperlink"/>
            <w:rFonts w:ascii="Arial" w:hAnsi="Arial" w:cs="Arial"/>
            <w:sz w:val="24"/>
            <w:szCs w:val="24"/>
          </w:rPr>
          <w:t>2023 SMAA</w:t>
        </w:r>
        <w:bookmarkEnd w:id="53"/>
      </w:hyperlink>
    </w:p>
    <w:p w14:paraId="544EA32B" w14:textId="77777777" w:rsidR="007C78CC" w:rsidRPr="002C44C9" w:rsidRDefault="007C78CC" w:rsidP="006426DC">
      <w:pPr>
        <w:spacing w:after="120" w:line="276" w:lineRule="auto"/>
        <w:rPr>
          <w:rFonts w:ascii="Arial" w:hAnsi="Arial" w:cs="Arial"/>
          <w:sz w:val="24"/>
          <w:szCs w:val="24"/>
        </w:rPr>
      </w:pPr>
    </w:p>
    <w:sectPr w:rsidR="007C78CC" w:rsidRPr="002C44C9">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DFD6" w14:textId="77777777" w:rsidR="005B07A9" w:rsidRDefault="005B07A9" w:rsidP="00BD7A02">
      <w:pPr>
        <w:spacing w:after="0" w:line="240" w:lineRule="auto"/>
      </w:pPr>
      <w:r>
        <w:separator/>
      </w:r>
    </w:p>
  </w:endnote>
  <w:endnote w:type="continuationSeparator" w:id="0">
    <w:p w14:paraId="699A10D2" w14:textId="77777777" w:rsidR="005B07A9" w:rsidRDefault="005B07A9" w:rsidP="00BD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F01E" w14:textId="77777777" w:rsidR="006426DC" w:rsidRDefault="00642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8EA63" w14:textId="2CF54BFB" w:rsidR="00BD7A02" w:rsidRPr="007534EB" w:rsidRDefault="00BD7A02">
    <w:pPr>
      <w:pStyle w:val="Footer"/>
      <w:jc w:val="right"/>
      <w:rPr>
        <w:rFonts w:ascii="Arial" w:hAnsi="Arial" w:cs="Arial"/>
      </w:rPr>
    </w:pPr>
    <w:r w:rsidRPr="007534EB">
      <w:rPr>
        <w:rFonts w:ascii="Arial" w:hAnsi="Arial" w:cs="Arial"/>
      </w:rPr>
      <w:t xml:space="preserve"> Page </w:t>
    </w:r>
    <w:sdt>
      <w:sdtPr>
        <w:rPr>
          <w:rFonts w:ascii="Arial" w:hAnsi="Arial" w:cs="Arial"/>
        </w:rPr>
        <w:id w:val="2037931287"/>
        <w:docPartObj>
          <w:docPartGallery w:val="Page Numbers (Bottom of Page)"/>
          <w:docPartUnique/>
        </w:docPartObj>
      </w:sdtPr>
      <w:sdtEndPr>
        <w:rPr>
          <w:noProof/>
        </w:rPr>
      </w:sdtEndPr>
      <w:sdtContent>
        <w:r w:rsidRPr="007534EB">
          <w:rPr>
            <w:rFonts w:ascii="Arial" w:hAnsi="Arial" w:cs="Arial"/>
          </w:rPr>
          <w:fldChar w:fldCharType="begin"/>
        </w:r>
        <w:r w:rsidRPr="007534EB">
          <w:rPr>
            <w:rFonts w:ascii="Arial" w:hAnsi="Arial" w:cs="Arial"/>
          </w:rPr>
          <w:instrText xml:space="preserve"> PAGE   \* MERGEFORMAT </w:instrText>
        </w:r>
        <w:r w:rsidRPr="007534EB">
          <w:rPr>
            <w:rFonts w:ascii="Arial" w:hAnsi="Arial" w:cs="Arial"/>
          </w:rPr>
          <w:fldChar w:fldCharType="separate"/>
        </w:r>
        <w:r w:rsidR="008E0DE1">
          <w:rPr>
            <w:rFonts w:ascii="Arial" w:hAnsi="Arial" w:cs="Arial"/>
            <w:noProof/>
          </w:rPr>
          <w:t>8</w:t>
        </w:r>
        <w:r w:rsidRPr="007534EB">
          <w:rPr>
            <w:rFonts w:ascii="Arial" w:hAnsi="Arial" w:cs="Arial"/>
            <w:noProof/>
          </w:rPr>
          <w:fldChar w:fldCharType="end"/>
        </w:r>
      </w:sdtContent>
    </w:sdt>
    <w:r w:rsidR="002F7C8A" w:rsidRPr="007534EB">
      <w:rPr>
        <w:rFonts w:ascii="Arial" w:hAnsi="Arial" w:cs="Arial"/>
        <w:noProof/>
      </w:rPr>
      <w:ptab w:relativeTo="margin" w:alignment="center" w:leader="none"/>
    </w:r>
  </w:p>
  <w:p w14:paraId="0111E21D" w14:textId="77777777" w:rsidR="00BD7A02" w:rsidRDefault="00BD7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9846" w14:textId="77777777" w:rsidR="006426DC" w:rsidRDefault="0064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35810" w14:textId="77777777" w:rsidR="005B07A9" w:rsidRDefault="005B07A9" w:rsidP="00BD7A02">
      <w:pPr>
        <w:spacing w:after="0" w:line="240" w:lineRule="auto"/>
      </w:pPr>
      <w:r>
        <w:separator/>
      </w:r>
    </w:p>
  </w:footnote>
  <w:footnote w:type="continuationSeparator" w:id="0">
    <w:p w14:paraId="300C1580" w14:textId="77777777" w:rsidR="005B07A9" w:rsidRDefault="005B07A9" w:rsidP="00BD7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7E382" w14:textId="6C06FDC1" w:rsidR="006426DC" w:rsidRDefault="00642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9FDAD" w14:textId="6341C953" w:rsidR="006426DC" w:rsidRDefault="00642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347FE" w14:textId="31963F4B" w:rsidR="006426DC" w:rsidRDefault="0064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242"/>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647E9"/>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E7860"/>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2A71D7"/>
    <w:multiLevelType w:val="hybridMultilevel"/>
    <w:tmpl w:val="EAB02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B7873"/>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245F57"/>
    <w:multiLevelType w:val="hybridMultilevel"/>
    <w:tmpl w:val="CF02126A"/>
    <w:lvl w:ilvl="0" w:tplc="136EBE3E">
      <w:start w:val="1"/>
      <w:numFmt w:val="lowerRoman"/>
      <w:lvlText w:val="%1."/>
      <w:lvlJc w:val="right"/>
      <w:pPr>
        <w:ind w:left="180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1B187C"/>
    <w:multiLevelType w:val="hybridMultilevel"/>
    <w:tmpl w:val="0F7EC4F6"/>
    <w:lvl w:ilvl="0" w:tplc="04090019">
      <w:start w:val="1"/>
      <w:numFmt w:val="lowerLetter"/>
      <w:lvlText w:val="%1."/>
      <w:lvlJc w:val="left"/>
      <w:pPr>
        <w:ind w:left="720" w:hanging="360"/>
      </w:pPr>
    </w:lvl>
    <w:lvl w:ilvl="1" w:tplc="136EBE3E">
      <w:start w:val="1"/>
      <w:numFmt w:val="lowerRoman"/>
      <w:lvlText w:val="%2."/>
      <w:lvlJc w:val="righ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2B2AC4"/>
    <w:multiLevelType w:val="hybridMultilevel"/>
    <w:tmpl w:val="0F7EC4F6"/>
    <w:lvl w:ilvl="0" w:tplc="04090019">
      <w:start w:val="1"/>
      <w:numFmt w:val="lowerLetter"/>
      <w:lvlText w:val="%1."/>
      <w:lvlJc w:val="left"/>
      <w:pPr>
        <w:ind w:left="720" w:hanging="360"/>
      </w:pPr>
    </w:lvl>
    <w:lvl w:ilvl="1" w:tplc="136EBE3E">
      <w:start w:val="1"/>
      <w:numFmt w:val="lowerRoman"/>
      <w:lvlText w:val="%2."/>
      <w:lvlJc w:val="righ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15873"/>
    <w:multiLevelType w:val="hybridMultilevel"/>
    <w:tmpl w:val="F20A1C6A"/>
    <w:lvl w:ilvl="0" w:tplc="04090019">
      <w:start w:val="1"/>
      <w:numFmt w:val="lowerLetter"/>
      <w:lvlText w:val="%1."/>
      <w:lvlJc w:val="left"/>
      <w:pPr>
        <w:ind w:left="720" w:hanging="360"/>
      </w:pPr>
      <w:rPr>
        <w:rFonts w:hint="default"/>
        <w:color w:val="000000" w:themeColor="text1"/>
      </w:rPr>
    </w:lvl>
    <w:lvl w:ilvl="1" w:tplc="FFFFFFFF">
      <w:start w:val="1"/>
      <w:numFmt w:val="decimal"/>
      <w:lvlText w:val="%2."/>
      <w:lvlJc w:val="left"/>
      <w:pPr>
        <w:ind w:left="153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7B668A"/>
    <w:multiLevelType w:val="hybridMultilevel"/>
    <w:tmpl w:val="0F7EC4F6"/>
    <w:lvl w:ilvl="0" w:tplc="04090019">
      <w:start w:val="1"/>
      <w:numFmt w:val="lowerLetter"/>
      <w:lvlText w:val="%1."/>
      <w:lvlJc w:val="left"/>
      <w:pPr>
        <w:ind w:left="720" w:hanging="360"/>
      </w:pPr>
    </w:lvl>
    <w:lvl w:ilvl="1" w:tplc="136EBE3E">
      <w:start w:val="1"/>
      <w:numFmt w:val="lowerRoman"/>
      <w:lvlText w:val="%2."/>
      <w:lvlJc w:val="righ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941BE"/>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8226F"/>
    <w:multiLevelType w:val="hybridMultilevel"/>
    <w:tmpl w:val="662C0350"/>
    <w:lvl w:ilvl="0" w:tplc="6F2C79DE">
      <w:start w:val="1"/>
      <w:numFmt w:val="lowerRoman"/>
      <w:lvlText w:val="%1."/>
      <w:lvlJc w:val="right"/>
      <w:pPr>
        <w:ind w:left="144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0EDC"/>
    <w:multiLevelType w:val="hybridMultilevel"/>
    <w:tmpl w:val="7B1A35BA"/>
    <w:lvl w:ilvl="0" w:tplc="AAF89194">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D807F3"/>
    <w:multiLevelType w:val="hybridMultilevel"/>
    <w:tmpl w:val="4B3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74847"/>
    <w:multiLevelType w:val="hybridMultilevel"/>
    <w:tmpl w:val="ED50C4BC"/>
    <w:lvl w:ilvl="0" w:tplc="2BF6C3E0">
      <w:start w:val="1"/>
      <w:numFmt w:val="decimal"/>
      <w:pStyle w:val="Style2"/>
      <w:suff w:val="space"/>
      <w:lvlText w:val="2.%1"/>
      <w:lvlJc w:val="left"/>
      <w:pPr>
        <w:ind w:left="720" w:hanging="360"/>
      </w:pPr>
      <w:rPr>
        <w:rFonts w:ascii="Arial" w:hAnsi="Arial"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4633BC"/>
    <w:multiLevelType w:val="hybridMultilevel"/>
    <w:tmpl w:val="A230920C"/>
    <w:lvl w:ilvl="0" w:tplc="B1848112">
      <w:start w:val="1"/>
      <w:numFmt w:val="lowerLetter"/>
      <w:lvlText w:val="%1."/>
      <w:lvlJc w:val="left"/>
      <w:pPr>
        <w:ind w:left="720" w:hanging="360"/>
      </w:pPr>
      <w:rPr>
        <w:i w:val="0"/>
      </w:rPr>
    </w:lvl>
    <w:lvl w:ilvl="1" w:tplc="136EBE3E">
      <w:start w:val="1"/>
      <w:numFmt w:val="lowerRoman"/>
      <w:lvlText w:val="%2."/>
      <w:lvlJc w:val="righ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D12EE"/>
    <w:multiLevelType w:val="hybridMultilevel"/>
    <w:tmpl w:val="31BA36A4"/>
    <w:lvl w:ilvl="0" w:tplc="B1848112">
      <w:start w:val="1"/>
      <w:numFmt w:val="lowerLetter"/>
      <w:lvlText w:val="%1."/>
      <w:lvlJc w:val="left"/>
      <w:pPr>
        <w:ind w:left="720" w:hanging="360"/>
      </w:pPr>
      <w:rPr>
        <w:i w:val="0"/>
      </w:rPr>
    </w:lvl>
    <w:lvl w:ilvl="1" w:tplc="136EBE3E">
      <w:start w:val="1"/>
      <w:numFmt w:val="lowerRoman"/>
      <w:lvlText w:val="%2."/>
      <w:lvlJc w:val="righ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258BD"/>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53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744BAF"/>
    <w:multiLevelType w:val="hybridMultilevel"/>
    <w:tmpl w:val="104EF6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1770B"/>
    <w:multiLevelType w:val="hybridMultilevel"/>
    <w:tmpl w:val="5560C8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BC3008"/>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1E52E5"/>
    <w:multiLevelType w:val="hybridMultilevel"/>
    <w:tmpl w:val="EAB021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743CF"/>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2D60C2"/>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BC3DBA"/>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9A1557"/>
    <w:multiLevelType w:val="hybridMultilevel"/>
    <w:tmpl w:val="9DC4F492"/>
    <w:lvl w:ilvl="0" w:tplc="FFFFFFFF">
      <w:start w:val="1"/>
      <w:numFmt w:val="lowerRoman"/>
      <w:lvlText w:val="%1."/>
      <w:lvlJc w:val="right"/>
      <w:pPr>
        <w:ind w:left="1080" w:hanging="360"/>
      </w:pPr>
      <w:rPr>
        <w:rFonts w:hint="default"/>
        <w:color w:val="000000" w:themeColor="text1"/>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3902964"/>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42629B"/>
    <w:multiLevelType w:val="hybridMultilevel"/>
    <w:tmpl w:val="9DC4F492"/>
    <w:lvl w:ilvl="0" w:tplc="136EBE3E">
      <w:start w:val="1"/>
      <w:numFmt w:val="lowerRoman"/>
      <w:lvlText w:val="%1."/>
      <w:lvlJc w:val="right"/>
      <w:pPr>
        <w:ind w:left="1080" w:hanging="360"/>
      </w:pPr>
      <w:rPr>
        <w:rFonts w:hint="default"/>
        <w:color w:val="000000" w:themeColor="text1"/>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586FC6"/>
    <w:multiLevelType w:val="hybridMultilevel"/>
    <w:tmpl w:val="31BA36A4"/>
    <w:lvl w:ilvl="0" w:tplc="B1848112">
      <w:start w:val="1"/>
      <w:numFmt w:val="lowerLetter"/>
      <w:lvlText w:val="%1."/>
      <w:lvlJc w:val="left"/>
      <w:pPr>
        <w:ind w:left="720" w:hanging="360"/>
      </w:pPr>
      <w:rPr>
        <w:i w:val="0"/>
      </w:rPr>
    </w:lvl>
    <w:lvl w:ilvl="1" w:tplc="136EBE3E">
      <w:start w:val="1"/>
      <w:numFmt w:val="lowerRoman"/>
      <w:lvlText w:val="%2."/>
      <w:lvlJc w:val="righ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C61B5"/>
    <w:multiLevelType w:val="hybridMultilevel"/>
    <w:tmpl w:val="31BA36A4"/>
    <w:lvl w:ilvl="0" w:tplc="B1848112">
      <w:start w:val="1"/>
      <w:numFmt w:val="lowerLetter"/>
      <w:lvlText w:val="%1."/>
      <w:lvlJc w:val="left"/>
      <w:pPr>
        <w:ind w:left="720" w:hanging="360"/>
      </w:pPr>
      <w:rPr>
        <w:i w:val="0"/>
      </w:rPr>
    </w:lvl>
    <w:lvl w:ilvl="1" w:tplc="136EBE3E">
      <w:start w:val="1"/>
      <w:numFmt w:val="lowerRoman"/>
      <w:lvlText w:val="%2."/>
      <w:lvlJc w:val="righ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45A7A"/>
    <w:multiLevelType w:val="hybridMultilevel"/>
    <w:tmpl w:val="0F7EC4F6"/>
    <w:lvl w:ilvl="0" w:tplc="FFFFFFFF">
      <w:start w:val="1"/>
      <w:numFmt w:val="lowerLetter"/>
      <w:lvlText w:val="%1."/>
      <w:lvlJc w:val="left"/>
      <w:pPr>
        <w:ind w:left="720" w:hanging="360"/>
      </w:pPr>
    </w:lvl>
    <w:lvl w:ilvl="1" w:tplc="FFFFFFFF">
      <w:start w:val="1"/>
      <w:numFmt w:val="lowerRoman"/>
      <w:lvlText w:val="%2."/>
      <w:lvlJc w:val="right"/>
      <w:pPr>
        <w:ind w:left="1440" w:hanging="360"/>
      </w:pPr>
      <w:rPr>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052CBB"/>
    <w:multiLevelType w:val="hybridMultilevel"/>
    <w:tmpl w:val="8522DB6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FB80373"/>
    <w:multiLevelType w:val="hybridMultilevel"/>
    <w:tmpl w:val="F5729B9E"/>
    <w:lvl w:ilvl="0" w:tplc="16FC2C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0138687">
    <w:abstractNumId w:val="15"/>
  </w:num>
  <w:num w:numId="2" w16cid:durableId="1421608847">
    <w:abstractNumId w:val="33"/>
  </w:num>
  <w:num w:numId="3" w16cid:durableId="1303193497">
    <w:abstractNumId w:val="0"/>
  </w:num>
  <w:num w:numId="4" w16cid:durableId="2095590946">
    <w:abstractNumId w:val="32"/>
  </w:num>
  <w:num w:numId="5" w16cid:durableId="702243599">
    <w:abstractNumId w:val="13"/>
  </w:num>
  <w:num w:numId="6" w16cid:durableId="189687282">
    <w:abstractNumId w:val="22"/>
  </w:num>
  <w:num w:numId="7" w16cid:durableId="1940332443">
    <w:abstractNumId w:val="3"/>
  </w:num>
  <w:num w:numId="8" w16cid:durableId="1785923926">
    <w:abstractNumId w:val="7"/>
  </w:num>
  <w:num w:numId="9" w16cid:durableId="922907676">
    <w:abstractNumId w:val="10"/>
  </w:num>
  <w:num w:numId="10" w16cid:durableId="1659530638">
    <w:abstractNumId w:val="29"/>
  </w:num>
  <w:num w:numId="11" w16cid:durableId="344406033">
    <w:abstractNumId w:val="2"/>
  </w:num>
  <w:num w:numId="12" w16cid:durableId="51197773">
    <w:abstractNumId w:val="30"/>
  </w:num>
  <w:num w:numId="13" w16cid:durableId="1429154698">
    <w:abstractNumId w:val="1"/>
  </w:num>
  <w:num w:numId="14" w16cid:durableId="1062556291">
    <w:abstractNumId w:val="16"/>
  </w:num>
  <w:num w:numId="15" w16cid:durableId="1342590492">
    <w:abstractNumId w:val="23"/>
  </w:num>
  <w:num w:numId="16" w16cid:durableId="1135677583">
    <w:abstractNumId w:val="21"/>
  </w:num>
  <w:num w:numId="17" w16cid:durableId="631712831">
    <w:abstractNumId w:val="28"/>
  </w:num>
  <w:num w:numId="18" w16cid:durableId="662439856">
    <w:abstractNumId w:val="4"/>
  </w:num>
  <w:num w:numId="19" w16cid:durableId="1871647914">
    <w:abstractNumId w:val="17"/>
  </w:num>
  <w:num w:numId="20" w16cid:durableId="585387853">
    <w:abstractNumId w:val="24"/>
  </w:num>
  <w:num w:numId="21" w16cid:durableId="1994288875">
    <w:abstractNumId w:val="8"/>
  </w:num>
  <w:num w:numId="22" w16cid:durableId="955454060">
    <w:abstractNumId w:val="25"/>
  </w:num>
  <w:num w:numId="23" w16cid:durableId="973368747">
    <w:abstractNumId w:val="19"/>
  </w:num>
  <w:num w:numId="24" w16cid:durableId="643588168">
    <w:abstractNumId w:val="20"/>
  </w:num>
  <w:num w:numId="25" w16cid:durableId="1855800048">
    <w:abstractNumId w:val="27"/>
  </w:num>
  <w:num w:numId="26" w16cid:durableId="528614083">
    <w:abstractNumId w:val="11"/>
  </w:num>
  <w:num w:numId="27" w16cid:durableId="1671254818">
    <w:abstractNumId w:val="18"/>
  </w:num>
  <w:num w:numId="28" w16cid:durableId="421490503">
    <w:abstractNumId w:val="5"/>
  </w:num>
  <w:num w:numId="29" w16cid:durableId="784424824">
    <w:abstractNumId w:val="14"/>
  </w:num>
  <w:num w:numId="30" w16cid:durableId="381827957">
    <w:abstractNumId w:val="6"/>
  </w:num>
  <w:num w:numId="31" w16cid:durableId="1952323351">
    <w:abstractNumId w:val="6"/>
  </w:num>
  <w:num w:numId="32" w16cid:durableId="2042851069">
    <w:abstractNumId w:val="6"/>
  </w:num>
  <w:num w:numId="33" w16cid:durableId="592202342">
    <w:abstractNumId w:val="6"/>
  </w:num>
  <w:num w:numId="34" w16cid:durableId="27727533">
    <w:abstractNumId w:val="6"/>
  </w:num>
  <w:num w:numId="35" w16cid:durableId="798690578">
    <w:abstractNumId w:val="6"/>
  </w:num>
  <w:num w:numId="36" w16cid:durableId="708456789">
    <w:abstractNumId w:val="6"/>
  </w:num>
  <w:num w:numId="37" w16cid:durableId="1237934441">
    <w:abstractNumId w:val="6"/>
  </w:num>
  <w:num w:numId="38" w16cid:durableId="1458252601">
    <w:abstractNumId w:val="6"/>
  </w:num>
  <w:num w:numId="39" w16cid:durableId="1672220398">
    <w:abstractNumId w:val="6"/>
  </w:num>
  <w:num w:numId="40" w16cid:durableId="606160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5281641">
    <w:abstractNumId w:val="31"/>
  </w:num>
  <w:num w:numId="42" w16cid:durableId="1843085168">
    <w:abstractNumId w:val="26"/>
  </w:num>
  <w:num w:numId="43" w16cid:durableId="1906378201">
    <w:abstractNumId w:val="9"/>
  </w:num>
  <w:num w:numId="44" w16cid:durableId="1282568684">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c0tDA3MzK3MDVT0lEKTi0uzszPAykwNKwFAPix2mUtAAAA"/>
  </w:docVars>
  <w:rsids>
    <w:rsidRoot w:val="006040ED"/>
    <w:rsid w:val="000017E3"/>
    <w:rsid w:val="00003C6A"/>
    <w:rsid w:val="00005476"/>
    <w:rsid w:val="0001159B"/>
    <w:rsid w:val="000118D7"/>
    <w:rsid w:val="00015233"/>
    <w:rsid w:val="00016627"/>
    <w:rsid w:val="00017848"/>
    <w:rsid w:val="000216E1"/>
    <w:rsid w:val="00023F3D"/>
    <w:rsid w:val="00030EB1"/>
    <w:rsid w:val="00033AD1"/>
    <w:rsid w:val="00035507"/>
    <w:rsid w:val="00037D0F"/>
    <w:rsid w:val="00040CCD"/>
    <w:rsid w:val="0004222F"/>
    <w:rsid w:val="00042672"/>
    <w:rsid w:val="00044445"/>
    <w:rsid w:val="0004672B"/>
    <w:rsid w:val="00050927"/>
    <w:rsid w:val="0005168B"/>
    <w:rsid w:val="00051E1E"/>
    <w:rsid w:val="000525E4"/>
    <w:rsid w:val="00053BE9"/>
    <w:rsid w:val="000540C3"/>
    <w:rsid w:val="00055484"/>
    <w:rsid w:val="00056F34"/>
    <w:rsid w:val="00057DCA"/>
    <w:rsid w:val="000604EF"/>
    <w:rsid w:val="00060CDD"/>
    <w:rsid w:val="00064738"/>
    <w:rsid w:val="00067279"/>
    <w:rsid w:val="00070A1A"/>
    <w:rsid w:val="0007147D"/>
    <w:rsid w:val="00071CEE"/>
    <w:rsid w:val="000754E6"/>
    <w:rsid w:val="00081E98"/>
    <w:rsid w:val="0008283D"/>
    <w:rsid w:val="00084317"/>
    <w:rsid w:val="00086910"/>
    <w:rsid w:val="000927E1"/>
    <w:rsid w:val="00092AB2"/>
    <w:rsid w:val="00094FF6"/>
    <w:rsid w:val="00095C5E"/>
    <w:rsid w:val="00097602"/>
    <w:rsid w:val="00097B73"/>
    <w:rsid w:val="000A0009"/>
    <w:rsid w:val="000A150D"/>
    <w:rsid w:val="000A3E1B"/>
    <w:rsid w:val="000A78F4"/>
    <w:rsid w:val="000B08F1"/>
    <w:rsid w:val="000B1B3B"/>
    <w:rsid w:val="000B2748"/>
    <w:rsid w:val="000C0C20"/>
    <w:rsid w:val="000C56C1"/>
    <w:rsid w:val="000C5DD8"/>
    <w:rsid w:val="000C61BD"/>
    <w:rsid w:val="000C79BF"/>
    <w:rsid w:val="000D0946"/>
    <w:rsid w:val="000D0988"/>
    <w:rsid w:val="000D1A04"/>
    <w:rsid w:val="000D612F"/>
    <w:rsid w:val="000D702F"/>
    <w:rsid w:val="000D7B17"/>
    <w:rsid w:val="000E2720"/>
    <w:rsid w:val="000E2FBA"/>
    <w:rsid w:val="000E48DB"/>
    <w:rsid w:val="000F007F"/>
    <w:rsid w:val="000F11CD"/>
    <w:rsid w:val="000F1228"/>
    <w:rsid w:val="000F1DA0"/>
    <w:rsid w:val="000F3E35"/>
    <w:rsid w:val="000F5774"/>
    <w:rsid w:val="000F582A"/>
    <w:rsid w:val="000F6B98"/>
    <w:rsid w:val="0010196C"/>
    <w:rsid w:val="00101A5B"/>
    <w:rsid w:val="00103605"/>
    <w:rsid w:val="00106238"/>
    <w:rsid w:val="001072AA"/>
    <w:rsid w:val="001105FD"/>
    <w:rsid w:val="00112404"/>
    <w:rsid w:val="0011456C"/>
    <w:rsid w:val="00123B8E"/>
    <w:rsid w:val="001255A5"/>
    <w:rsid w:val="0013074E"/>
    <w:rsid w:val="00131A7F"/>
    <w:rsid w:val="00134127"/>
    <w:rsid w:val="001363AD"/>
    <w:rsid w:val="00137BFB"/>
    <w:rsid w:val="001433CA"/>
    <w:rsid w:val="0014395F"/>
    <w:rsid w:val="00143ABF"/>
    <w:rsid w:val="00150177"/>
    <w:rsid w:val="00152865"/>
    <w:rsid w:val="001603B3"/>
    <w:rsid w:val="0016114A"/>
    <w:rsid w:val="001723EC"/>
    <w:rsid w:val="001745D4"/>
    <w:rsid w:val="00174AB7"/>
    <w:rsid w:val="0017663C"/>
    <w:rsid w:val="00177EEA"/>
    <w:rsid w:val="0018073F"/>
    <w:rsid w:val="00180753"/>
    <w:rsid w:val="00180C3A"/>
    <w:rsid w:val="001812D3"/>
    <w:rsid w:val="0018285E"/>
    <w:rsid w:val="00184580"/>
    <w:rsid w:val="0018570C"/>
    <w:rsid w:val="00185964"/>
    <w:rsid w:val="001860DE"/>
    <w:rsid w:val="00186C20"/>
    <w:rsid w:val="00190B54"/>
    <w:rsid w:val="00191AEC"/>
    <w:rsid w:val="001942B2"/>
    <w:rsid w:val="001A0C54"/>
    <w:rsid w:val="001A1EA5"/>
    <w:rsid w:val="001A54C0"/>
    <w:rsid w:val="001A61F3"/>
    <w:rsid w:val="001A77A7"/>
    <w:rsid w:val="001B1F39"/>
    <w:rsid w:val="001B26E5"/>
    <w:rsid w:val="001B63FE"/>
    <w:rsid w:val="001C0C39"/>
    <w:rsid w:val="001C5ED8"/>
    <w:rsid w:val="001C722E"/>
    <w:rsid w:val="001D00DD"/>
    <w:rsid w:val="001D0654"/>
    <w:rsid w:val="001D41B7"/>
    <w:rsid w:val="001D41E4"/>
    <w:rsid w:val="001D521E"/>
    <w:rsid w:val="001D6378"/>
    <w:rsid w:val="001D6DDF"/>
    <w:rsid w:val="001D7E1D"/>
    <w:rsid w:val="001E06AC"/>
    <w:rsid w:val="001E4096"/>
    <w:rsid w:val="001E5473"/>
    <w:rsid w:val="001E5991"/>
    <w:rsid w:val="001E6092"/>
    <w:rsid w:val="001E7D08"/>
    <w:rsid w:val="001F0335"/>
    <w:rsid w:val="001F0897"/>
    <w:rsid w:val="001F2A40"/>
    <w:rsid w:val="001F2CAC"/>
    <w:rsid w:val="001F31FC"/>
    <w:rsid w:val="001F61EE"/>
    <w:rsid w:val="001F750E"/>
    <w:rsid w:val="0020112B"/>
    <w:rsid w:val="00201DE0"/>
    <w:rsid w:val="00202404"/>
    <w:rsid w:val="002040D0"/>
    <w:rsid w:val="002052BF"/>
    <w:rsid w:val="002106B5"/>
    <w:rsid w:val="0021441F"/>
    <w:rsid w:val="00214A89"/>
    <w:rsid w:val="00214B96"/>
    <w:rsid w:val="002162E8"/>
    <w:rsid w:val="002214AD"/>
    <w:rsid w:val="00221A77"/>
    <w:rsid w:val="002220CA"/>
    <w:rsid w:val="0022244E"/>
    <w:rsid w:val="00223391"/>
    <w:rsid w:val="002355DE"/>
    <w:rsid w:val="00236086"/>
    <w:rsid w:val="00237B36"/>
    <w:rsid w:val="00241454"/>
    <w:rsid w:val="002419E6"/>
    <w:rsid w:val="002435BB"/>
    <w:rsid w:val="00250328"/>
    <w:rsid w:val="00251F73"/>
    <w:rsid w:val="00255C61"/>
    <w:rsid w:val="002606BA"/>
    <w:rsid w:val="002631AD"/>
    <w:rsid w:val="002638A5"/>
    <w:rsid w:val="00264A14"/>
    <w:rsid w:val="00265EE0"/>
    <w:rsid w:val="002665EE"/>
    <w:rsid w:val="00266D5B"/>
    <w:rsid w:val="00272361"/>
    <w:rsid w:val="002729C1"/>
    <w:rsid w:val="00274A2D"/>
    <w:rsid w:val="002751F4"/>
    <w:rsid w:val="0027644C"/>
    <w:rsid w:val="00277DD9"/>
    <w:rsid w:val="002807BA"/>
    <w:rsid w:val="00280B68"/>
    <w:rsid w:val="0028162B"/>
    <w:rsid w:val="00282C35"/>
    <w:rsid w:val="00282D08"/>
    <w:rsid w:val="00285648"/>
    <w:rsid w:val="00286CC2"/>
    <w:rsid w:val="00286FBE"/>
    <w:rsid w:val="002875F3"/>
    <w:rsid w:val="00287E02"/>
    <w:rsid w:val="00290C04"/>
    <w:rsid w:val="002914B3"/>
    <w:rsid w:val="00291EC7"/>
    <w:rsid w:val="002923F4"/>
    <w:rsid w:val="00292CD3"/>
    <w:rsid w:val="00294B65"/>
    <w:rsid w:val="00296FCA"/>
    <w:rsid w:val="0029705E"/>
    <w:rsid w:val="0029740F"/>
    <w:rsid w:val="002A2A58"/>
    <w:rsid w:val="002A4A0B"/>
    <w:rsid w:val="002B18A7"/>
    <w:rsid w:val="002B241D"/>
    <w:rsid w:val="002B421B"/>
    <w:rsid w:val="002B4987"/>
    <w:rsid w:val="002B7791"/>
    <w:rsid w:val="002C0698"/>
    <w:rsid w:val="002C44C9"/>
    <w:rsid w:val="002C5808"/>
    <w:rsid w:val="002D195D"/>
    <w:rsid w:val="002D7735"/>
    <w:rsid w:val="002E135A"/>
    <w:rsid w:val="002F349D"/>
    <w:rsid w:val="002F4A94"/>
    <w:rsid w:val="002F7B13"/>
    <w:rsid w:val="002F7C8A"/>
    <w:rsid w:val="00300FEC"/>
    <w:rsid w:val="00301786"/>
    <w:rsid w:val="00305BE9"/>
    <w:rsid w:val="00312DE0"/>
    <w:rsid w:val="003134C8"/>
    <w:rsid w:val="00314D66"/>
    <w:rsid w:val="00320F59"/>
    <w:rsid w:val="0032499F"/>
    <w:rsid w:val="0032775D"/>
    <w:rsid w:val="00331899"/>
    <w:rsid w:val="003325BC"/>
    <w:rsid w:val="003378E6"/>
    <w:rsid w:val="00341136"/>
    <w:rsid w:val="003418F0"/>
    <w:rsid w:val="003425C0"/>
    <w:rsid w:val="00345329"/>
    <w:rsid w:val="00345FDE"/>
    <w:rsid w:val="003462BC"/>
    <w:rsid w:val="00351549"/>
    <w:rsid w:val="00352B4D"/>
    <w:rsid w:val="00353681"/>
    <w:rsid w:val="00362B9D"/>
    <w:rsid w:val="00363EB5"/>
    <w:rsid w:val="00364DD6"/>
    <w:rsid w:val="00365C28"/>
    <w:rsid w:val="003664F2"/>
    <w:rsid w:val="00371071"/>
    <w:rsid w:val="00373B9B"/>
    <w:rsid w:val="00374C78"/>
    <w:rsid w:val="0037669E"/>
    <w:rsid w:val="00376FE3"/>
    <w:rsid w:val="00377097"/>
    <w:rsid w:val="003778F6"/>
    <w:rsid w:val="00377D63"/>
    <w:rsid w:val="003809F7"/>
    <w:rsid w:val="0038188B"/>
    <w:rsid w:val="003820B4"/>
    <w:rsid w:val="00385166"/>
    <w:rsid w:val="00385699"/>
    <w:rsid w:val="0038608D"/>
    <w:rsid w:val="00396440"/>
    <w:rsid w:val="0039708E"/>
    <w:rsid w:val="003A0039"/>
    <w:rsid w:val="003A0423"/>
    <w:rsid w:val="003A09A0"/>
    <w:rsid w:val="003A112F"/>
    <w:rsid w:val="003A18CE"/>
    <w:rsid w:val="003A2268"/>
    <w:rsid w:val="003A6B18"/>
    <w:rsid w:val="003A75C3"/>
    <w:rsid w:val="003B034C"/>
    <w:rsid w:val="003B4592"/>
    <w:rsid w:val="003B47F7"/>
    <w:rsid w:val="003B5941"/>
    <w:rsid w:val="003B64E1"/>
    <w:rsid w:val="003B6BFA"/>
    <w:rsid w:val="003C0338"/>
    <w:rsid w:val="003C0B8F"/>
    <w:rsid w:val="003C227E"/>
    <w:rsid w:val="003C22D0"/>
    <w:rsid w:val="003D38B8"/>
    <w:rsid w:val="003E0EA5"/>
    <w:rsid w:val="003E13FE"/>
    <w:rsid w:val="003E3A70"/>
    <w:rsid w:val="003F0EDC"/>
    <w:rsid w:val="00405EBE"/>
    <w:rsid w:val="0040733E"/>
    <w:rsid w:val="0041178F"/>
    <w:rsid w:val="00411AA7"/>
    <w:rsid w:val="004133FA"/>
    <w:rsid w:val="0041767D"/>
    <w:rsid w:val="004202F6"/>
    <w:rsid w:val="00425E8B"/>
    <w:rsid w:val="0042766D"/>
    <w:rsid w:val="004345B8"/>
    <w:rsid w:val="00436F95"/>
    <w:rsid w:val="00441ED7"/>
    <w:rsid w:val="00442E18"/>
    <w:rsid w:val="00457532"/>
    <w:rsid w:val="00460478"/>
    <w:rsid w:val="00462B06"/>
    <w:rsid w:val="00465F70"/>
    <w:rsid w:val="00466934"/>
    <w:rsid w:val="00472081"/>
    <w:rsid w:val="004767A2"/>
    <w:rsid w:val="00481571"/>
    <w:rsid w:val="00483757"/>
    <w:rsid w:val="004905CE"/>
    <w:rsid w:val="004908E9"/>
    <w:rsid w:val="00490F39"/>
    <w:rsid w:val="0049164C"/>
    <w:rsid w:val="004A1700"/>
    <w:rsid w:val="004A559B"/>
    <w:rsid w:val="004A6F4B"/>
    <w:rsid w:val="004B19CB"/>
    <w:rsid w:val="004B5703"/>
    <w:rsid w:val="004B5886"/>
    <w:rsid w:val="004B6892"/>
    <w:rsid w:val="004B796B"/>
    <w:rsid w:val="004C1397"/>
    <w:rsid w:val="004C1597"/>
    <w:rsid w:val="004C2B5F"/>
    <w:rsid w:val="004C499F"/>
    <w:rsid w:val="004D30A5"/>
    <w:rsid w:val="004D62AD"/>
    <w:rsid w:val="004E5D68"/>
    <w:rsid w:val="004E6034"/>
    <w:rsid w:val="004F127B"/>
    <w:rsid w:val="004F2DF3"/>
    <w:rsid w:val="004F3E90"/>
    <w:rsid w:val="004F7D35"/>
    <w:rsid w:val="004F7D39"/>
    <w:rsid w:val="0050006D"/>
    <w:rsid w:val="00502B8E"/>
    <w:rsid w:val="005035C0"/>
    <w:rsid w:val="005036DB"/>
    <w:rsid w:val="005060A6"/>
    <w:rsid w:val="00507964"/>
    <w:rsid w:val="00512D86"/>
    <w:rsid w:val="00515A27"/>
    <w:rsid w:val="00522AE7"/>
    <w:rsid w:val="005230F1"/>
    <w:rsid w:val="00523478"/>
    <w:rsid w:val="00523685"/>
    <w:rsid w:val="0052651B"/>
    <w:rsid w:val="00526B2C"/>
    <w:rsid w:val="00526EFA"/>
    <w:rsid w:val="00531495"/>
    <w:rsid w:val="005405F9"/>
    <w:rsid w:val="0054314E"/>
    <w:rsid w:val="00543BCC"/>
    <w:rsid w:val="00544B34"/>
    <w:rsid w:val="00545810"/>
    <w:rsid w:val="00552E68"/>
    <w:rsid w:val="005557C2"/>
    <w:rsid w:val="00556DB8"/>
    <w:rsid w:val="005618DF"/>
    <w:rsid w:val="00563F12"/>
    <w:rsid w:val="00564702"/>
    <w:rsid w:val="00565760"/>
    <w:rsid w:val="00570534"/>
    <w:rsid w:val="00575309"/>
    <w:rsid w:val="00586775"/>
    <w:rsid w:val="00590F62"/>
    <w:rsid w:val="005934E5"/>
    <w:rsid w:val="005948A3"/>
    <w:rsid w:val="005964B1"/>
    <w:rsid w:val="005966A1"/>
    <w:rsid w:val="00597730"/>
    <w:rsid w:val="005A0308"/>
    <w:rsid w:val="005A1C64"/>
    <w:rsid w:val="005B07A9"/>
    <w:rsid w:val="005C0F63"/>
    <w:rsid w:val="005C2633"/>
    <w:rsid w:val="005C28CB"/>
    <w:rsid w:val="005C7021"/>
    <w:rsid w:val="005D0C5E"/>
    <w:rsid w:val="005D1D6B"/>
    <w:rsid w:val="005E0DE2"/>
    <w:rsid w:val="005E0E92"/>
    <w:rsid w:val="005E1EB0"/>
    <w:rsid w:val="005E2673"/>
    <w:rsid w:val="005E2CF7"/>
    <w:rsid w:val="005E672C"/>
    <w:rsid w:val="005F21DF"/>
    <w:rsid w:val="005F38D6"/>
    <w:rsid w:val="005F3942"/>
    <w:rsid w:val="005F48CB"/>
    <w:rsid w:val="005F79B7"/>
    <w:rsid w:val="005F7D4A"/>
    <w:rsid w:val="006004CC"/>
    <w:rsid w:val="006033A6"/>
    <w:rsid w:val="006040ED"/>
    <w:rsid w:val="0060589A"/>
    <w:rsid w:val="006058F4"/>
    <w:rsid w:val="006105D1"/>
    <w:rsid w:val="00616D3F"/>
    <w:rsid w:val="00617F77"/>
    <w:rsid w:val="006234EB"/>
    <w:rsid w:val="00623A81"/>
    <w:rsid w:val="006258A5"/>
    <w:rsid w:val="0062634D"/>
    <w:rsid w:val="0063588E"/>
    <w:rsid w:val="00640FED"/>
    <w:rsid w:val="00641319"/>
    <w:rsid w:val="006426DC"/>
    <w:rsid w:val="00646099"/>
    <w:rsid w:val="0064675B"/>
    <w:rsid w:val="0064758A"/>
    <w:rsid w:val="00652AC8"/>
    <w:rsid w:val="00653453"/>
    <w:rsid w:val="006557FC"/>
    <w:rsid w:val="00660895"/>
    <w:rsid w:val="00660AAB"/>
    <w:rsid w:val="00662FC2"/>
    <w:rsid w:val="00666B68"/>
    <w:rsid w:val="0066754B"/>
    <w:rsid w:val="00676DCE"/>
    <w:rsid w:val="00682747"/>
    <w:rsid w:val="00682D8A"/>
    <w:rsid w:val="00684A3E"/>
    <w:rsid w:val="00691F28"/>
    <w:rsid w:val="00693876"/>
    <w:rsid w:val="00693E53"/>
    <w:rsid w:val="006943EE"/>
    <w:rsid w:val="00695BF3"/>
    <w:rsid w:val="00696468"/>
    <w:rsid w:val="0069699B"/>
    <w:rsid w:val="006A0DD0"/>
    <w:rsid w:val="006A10C6"/>
    <w:rsid w:val="006A4697"/>
    <w:rsid w:val="006A5587"/>
    <w:rsid w:val="006A7FA8"/>
    <w:rsid w:val="006B16FF"/>
    <w:rsid w:val="006B1B4B"/>
    <w:rsid w:val="006B2654"/>
    <w:rsid w:val="006C394D"/>
    <w:rsid w:val="006C3F9C"/>
    <w:rsid w:val="006D0ACF"/>
    <w:rsid w:val="006D202A"/>
    <w:rsid w:val="006D4497"/>
    <w:rsid w:val="006D75B5"/>
    <w:rsid w:val="006E000E"/>
    <w:rsid w:val="006E319D"/>
    <w:rsid w:val="006E719E"/>
    <w:rsid w:val="006F105C"/>
    <w:rsid w:val="006F4FA9"/>
    <w:rsid w:val="006F6C9F"/>
    <w:rsid w:val="007019CF"/>
    <w:rsid w:val="00703F41"/>
    <w:rsid w:val="0070408C"/>
    <w:rsid w:val="007071DE"/>
    <w:rsid w:val="00711F4A"/>
    <w:rsid w:val="00711FAB"/>
    <w:rsid w:val="007150BA"/>
    <w:rsid w:val="00717FFD"/>
    <w:rsid w:val="0072200A"/>
    <w:rsid w:val="00724A0B"/>
    <w:rsid w:val="0072588E"/>
    <w:rsid w:val="007300C8"/>
    <w:rsid w:val="0073112A"/>
    <w:rsid w:val="0073117E"/>
    <w:rsid w:val="0073497E"/>
    <w:rsid w:val="007368F5"/>
    <w:rsid w:val="00742814"/>
    <w:rsid w:val="007534EB"/>
    <w:rsid w:val="0075574E"/>
    <w:rsid w:val="00767512"/>
    <w:rsid w:val="00767E0D"/>
    <w:rsid w:val="00775A45"/>
    <w:rsid w:val="00776250"/>
    <w:rsid w:val="007811FE"/>
    <w:rsid w:val="0078759D"/>
    <w:rsid w:val="0079186A"/>
    <w:rsid w:val="0079188E"/>
    <w:rsid w:val="00791C55"/>
    <w:rsid w:val="007938F3"/>
    <w:rsid w:val="00797D1F"/>
    <w:rsid w:val="007A306B"/>
    <w:rsid w:val="007A4289"/>
    <w:rsid w:val="007A4555"/>
    <w:rsid w:val="007A5DC3"/>
    <w:rsid w:val="007A6835"/>
    <w:rsid w:val="007B06EC"/>
    <w:rsid w:val="007B1A06"/>
    <w:rsid w:val="007B23F0"/>
    <w:rsid w:val="007B33E4"/>
    <w:rsid w:val="007C0068"/>
    <w:rsid w:val="007C0F42"/>
    <w:rsid w:val="007C1FEC"/>
    <w:rsid w:val="007C3784"/>
    <w:rsid w:val="007C7479"/>
    <w:rsid w:val="007C78CC"/>
    <w:rsid w:val="007D326E"/>
    <w:rsid w:val="007D6876"/>
    <w:rsid w:val="007E77B9"/>
    <w:rsid w:val="007F0671"/>
    <w:rsid w:val="007F4707"/>
    <w:rsid w:val="007F4DE1"/>
    <w:rsid w:val="007F5590"/>
    <w:rsid w:val="007F7127"/>
    <w:rsid w:val="0080007B"/>
    <w:rsid w:val="008057B7"/>
    <w:rsid w:val="00806BED"/>
    <w:rsid w:val="00807C07"/>
    <w:rsid w:val="008110E8"/>
    <w:rsid w:val="008120E5"/>
    <w:rsid w:val="008126D4"/>
    <w:rsid w:val="00821D6E"/>
    <w:rsid w:val="008243E6"/>
    <w:rsid w:val="008319F3"/>
    <w:rsid w:val="00833148"/>
    <w:rsid w:val="008355E8"/>
    <w:rsid w:val="00840948"/>
    <w:rsid w:val="0084301E"/>
    <w:rsid w:val="00844096"/>
    <w:rsid w:val="0084708E"/>
    <w:rsid w:val="00847A51"/>
    <w:rsid w:val="008543B4"/>
    <w:rsid w:val="00855AE3"/>
    <w:rsid w:val="00855F7E"/>
    <w:rsid w:val="00862EE7"/>
    <w:rsid w:val="00865692"/>
    <w:rsid w:val="0086783F"/>
    <w:rsid w:val="0087247D"/>
    <w:rsid w:val="00874C26"/>
    <w:rsid w:val="0087518B"/>
    <w:rsid w:val="00875AEC"/>
    <w:rsid w:val="00876F7E"/>
    <w:rsid w:val="00877306"/>
    <w:rsid w:val="00881715"/>
    <w:rsid w:val="00885237"/>
    <w:rsid w:val="00886545"/>
    <w:rsid w:val="008872AF"/>
    <w:rsid w:val="00887DE6"/>
    <w:rsid w:val="008909F0"/>
    <w:rsid w:val="00890E4E"/>
    <w:rsid w:val="00892A24"/>
    <w:rsid w:val="00895427"/>
    <w:rsid w:val="008978FD"/>
    <w:rsid w:val="008A29AE"/>
    <w:rsid w:val="008A524B"/>
    <w:rsid w:val="008B1F58"/>
    <w:rsid w:val="008B2E50"/>
    <w:rsid w:val="008B4C26"/>
    <w:rsid w:val="008B5358"/>
    <w:rsid w:val="008B6197"/>
    <w:rsid w:val="008B70EF"/>
    <w:rsid w:val="008B74F0"/>
    <w:rsid w:val="008C0F7B"/>
    <w:rsid w:val="008C1FBF"/>
    <w:rsid w:val="008C3CBC"/>
    <w:rsid w:val="008C65FA"/>
    <w:rsid w:val="008D0475"/>
    <w:rsid w:val="008D2AB0"/>
    <w:rsid w:val="008D4474"/>
    <w:rsid w:val="008E0DE1"/>
    <w:rsid w:val="008E371D"/>
    <w:rsid w:val="008E555F"/>
    <w:rsid w:val="008F00EF"/>
    <w:rsid w:val="008F2511"/>
    <w:rsid w:val="008F54D2"/>
    <w:rsid w:val="008F5C49"/>
    <w:rsid w:val="008F6241"/>
    <w:rsid w:val="008F7243"/>
    <w:rsid w:val="00911046"/>
    <w:rsid w:val="0091230B"/>
    <w:rsid w:val="00912A27"/>
    <w:rsid w:val="0091463F"/>
    <w:rsid w:val="00920D9A"/>
    <w:rsid w:val="00923C78"/>
    <w:rsid w:val="00936F6B"/>
    <w:rsid w:val="00942382"/>
    <w:rsid w:val="00943B48"/>
    <w:rsid w:val="00945840"/>
    <w:rsid w:val="00946095"/>
    <w:rsid w:val="00947BC5"/>
    <w:rsid w:val="009510CB"/>
    <w:rsid w:val="00954CE1"/>
    <w:rsid w:val="00960A04"/>
    <w:rsid w:val="009632B5"/>
    <w:rsid w:val="009632C2"/>
    <w:rsid w:val="00964AD9"/>
    <w:rsid w:val="00965070"/>
    <w:rsid w:val="0096639B"/>
    <w:rsid w:val="00966D72"/>
    <w:rsid w:val="00967830"/>
    <w:rsid w:val="0096796B"/>
    <w:rsid w:val="009679F4"/>
    <w:rsid w:val="0098139C"/>
    <w:rsid w:val="00981FA0"/>
    <w:rsid w:val="00982890"/>
    <w:rsid w:val="0098513F"/>
    <w:rsid w:val="00986246"/>
    <w:rsid w:val="009867D7"/>
    <w:rsid w:val="00986BD7"/>
    <w:rsid w:val="00990E61"/>
    <w:rsid w:val="009914B2"/>
    <w:rsid w:val="00991947"/>
    <w:rsid w:val="00994EEB"/>
    <w:rsid w:val="009962B1"/>
    <w:rsid w:val="009A065A"/>
    <w:rsid w:val="009A427B"/>
    <w:rsid w:val="009A43CE"/>
    <w:rsid w:val="009A4660"/>
    <w:rsid w:val="009A6FFA"/>
    <w:rsid w:val="009B05EF"/>
    <w:rsid w:val="009B5858"/>
    <w:rsid w:val="009B5BDD"/>
    <w:rsid w:val="009C29B8"/>
    <w:rsid w:val="009C2A51"/>
    <w:rsid w:val="009C4F1C"/>
    <w:rsid w:val="009C658C"/>
    <w:rsid w:val="009C71DA"/>
    <w:rsid w:val="009D0487"/>
    <w:rsid w:val="009D122D"/>
    <w:rsid w:val="009D7899"/>
    <w:rsid w:val="009E18A1"/>
    <w:rsid w:val="009E1A61"/>
    <w:rsid w:val="009E4C57"/>
    <w:rsid w:val="009E4DDD"/>
    <w:rsid w:val="009E55FD"/>
    <w:rsid w:val="009F1451"/>
    <w:rsid w:val="009F1B5B"/>
    <w:rsid w:val="009F2026"/>
    <w:rsid w:val="009F323E"/>
    <w:rsid w:val="009F4808"/>
    <w:rsid w:val="009F4AC8"/>
    <w:rsid w:val="009F51F2"/>
    <w:rsid w:val="009F6DE1"/>
    <w:rsid w:val="009F73AF"/>
    <w:rsid w:val="00A038BC"/>
    <w:rsid w:val="00A03FE3"/>
    <w:rsid w:val="00A05EF8"/>
    <w:rsid w:val="00A13608"/>
    <w:rsid w:val="00A13646"/>
    <w:rsid w:val="00A17006"/>
    <w:rsid w:val="00A22E00"/>
    <w:rsid w:val="00A24055"/>
    <w:rsid w:val="00A24514"/>
    <w:rsid w:val="00A2597A"/>
    <w:rsid w:val="00A25AF0"/>
    <w:rsid w:val="00A32343"/>
    <w:rsid w:val="00A32468"/>
    <w:rsid w:val="00A328E1"/>
    <w:rsid w:val="00A4142D"/>
    <w:rsid w:val="00A41A38"/>
    <w:rsid w:val="00A41FEB"/>
    <w:rsid w:val="00A45165"/>
    <w:rsid w:val="00A52114"/>
    <w:rsid w:val="00A576F0"/>
    <w:rsid w:val="00A60B57"/>
    <w:rsid w:val="00A64D74"/>
    <w:rsid w:val="00A67320"/>
    <w:rsid w:val="00A674C5"/>
    <w:rsid w:val="00A677B2"/>
    <w:rsid w:val="00A7352C"/>
    <w:rsid w:val="00A74011"/>
    <w:rsid w:val="00A8216A"/>
    <w:rsid w:val="00A82B75"/>
    <w:rsid w:val="00A91D0E"/>
    <w:rsid w:val="00A92283"/>
    <w:rsid w:val="00A97D89"/>
    <w:rsid w:val="00A97F16"/>
    <w:rsid w:val="00AA199C"/>
    <w:rsid w:val="00AA23DB"/>
    <w:rsid w:val="00AB0558"/>
    <w:rsid w:val="00AB3B11"/>
    <w:rsid w:val="00AB45B8"/>
    <w:rsid w:val="00AB4B46"/>
    <w:rsid w:val="00AB6F3F"/>
    <w:rsid w:val="00AC2934"/>
    <w:rsid w:val="00AC7037"/>
    <w:rsid w:val="00AD73D7"/>
    <w:rsid w:val="00AE3CF6"/>
    <w:rsid w:val="00AE4B92"/>
    <w:rsid w:val="00AE5EBF"/>
    <w:rsid w:val="00AE7278"/>
    <w:rsid w:val="00AF3D5F"/>
    <w:rsid w:val="00B01983"/>
    <w:rsid w:val="00B01ADA"/>
    <w:rsid w:val="00B04200"/>
    <w:rsid w:val="00B058C0"/>
    <w:rsid w:val="00B07435"/>
    <w:rsid w:val="00B07707"/>
    <w:rsid w:val="00B10A58"/>
    <w:rsid w:val="00B13DE6"/>
    <w:rsid w:val="00B14B91"/>
    <w:rsid w:val="00B2519B"/>
    <w:rsid w:val="00B26314"/>
    <w:rsid w:val="00B30B73"/>
    <w:rsid w:val="00B31ACC"/>
    <w:rsid w:val="00B31BC1"/>
    <w:rsid w:val="00B32A5D"/>
    <w:rsid w:val="00B34F23"/>
    <w:rsid w:val="00B35D0E"/>
    <w:rsid w:val="00B35DD3"/>
    <w:rsid w:val="00B403CB"/>
    <w:rsid w:val="00B42C28"/>
    <w:rsid w:val="00B4305A"/>
    <w:rsid w:val="00B43CA6"/>
    <w:rsid w:val="00B44BEA"/>
    <w:rsid w:val="00B454FC"/>
    <w:rsid w:val="00B515FA"/>
    <w:rsid w:val="00B559C6"/>
    <w:rsid w:val="00B6003E"/>
    <w:rsid w:val="00B64E30"/>
    <w:rsid w:val="00B65C68"/>
    <w:rsid w:val="00B76EF2"/>
    <w:rsid w:val="00B76FF1"/>
    <w:rsid w:val="00B844FA"/>
    <w:rsid w:val="00B85A66"/>
    <w:rsid w:val="00B86824"/>
    <w:rsid w:val="00B901AF"/>
    <w:rsid w:val="00B90C34"/>
    <w:rsid w:val="00B91AAD"/>
    <w:rsid w:val="00B91F42"/>
    <w:rsid w:val="00B92598"/>
    <w:rsid w:val="00B93F26"/>
    <w:rsid w:val="00B97E4C"/>
    <w:rsid w:val="00BA2281"/>
    <w:rsid w:val="00BA3560"/>
    <w:rsid w:val="00BA37F6"/>
    <w:rsid w:val="00BA393B"/>
    <w:rsid w:val="00BA4C93"/>
    <w:rsid w:val="00BA5D8B"/>
    <w:rsid w:val="00BB233F"/>
    <w:rsid w:val="00BB3B2E"/>
    <w:rsid w:val="00BC0FC6"/>
    <w:rsid w:val="00BC4AF1"/>
    <w:rsid w:val="00BC5EB0"/>
    <w:rsid w:val="00BC647F"/>
    <w:rsid w:val="00BC6CE8"/>
    <w:rsid w:val="00BD0005"/>
    <w:rsid w:val="00BD2A6E"/>
    <w:rsid w:val="00BD7A02"/>
    <w:rsid w:val="00BD7EA5"/>
    <w:rsid w:val="00BE0DC5"/>
    <w:rsid w:val="00BE0E6C"/>
    <w:rsid w:val="00BE11E3"/>
    <w:rsid w:val="00BE1DF5"/>
    <w:rsid w:val="00BE4304"/>
    <w:rsid w:val="00BE5F54"/>
    <w:rsid w:val="00BF05E9"/>
    <w:rsid w:val="00BF34C8"/>
    <w:rsid w:val="00BF52CF"/>
    <w:rsid w:val="00BF7FDE"/>
    <w:rsid w:val="00C02A9C"/>
    <w:rsid w:val="00C03D59"/>
    <w:rsid w:val="00C13C56"/>
    <w:rsid w:val="00C16604"/>
    <w:rsid w:val="00C22B15"/>
    <w:rsid w:val="00C242BA"/>
    <w:rsid w:val="00C2788A"/>
    <w:rsid w:val="00C30D38"/>
    <w:rsid w:val="00C32D71"/>
    <w:rsid w:val="00C3414F"/>
    <w:rsid w:val="00C40587"/>
    <w:rsid w:val="00C41F97"/>
    <w:rsid w:val="00C4517E"/>
    <w:rsid w:val="00C45186"/>
    <w:rsid w:val="00C4583B"/>
    <w:rsid w:val="00C4652F"/>
    <w:rsid w:val="00C50D23"/>
    <w:rsid w:val="00C51061"/>
    <w:rsid w:val="00C61653"/>
    <w:rsid w:val="00C639F2"/>
    <w:rsid w:val="00C63CEE"/>
    <w:rsid w:val="00C672E6"/>
    <w:rsid w:val="00C6784E"/>
    <w:rsid w:val="00C67E79"/>
    <w:rsid w:val="00C71C30"/>
    <w:rsid w:val="00C736A6"/>
    <w:rsid w:val="00C745C7"/>
    <w:rsid w:val="00C746A2"/>
    <w:rsid w:val="00C74D9D"/>
    <w:rsid w:val="00C763FE"/>
    <w:rsid w:val="00C807DE"/>
    <w:rsid w:val="00C809C8"/>
    <w:rsid w:val="00C82B71"/>
    <w:rsid w:val="00C86CB1"/>
    <w:rsid w:val="00C92C3E"/>
    <w:rsid w:val="00C94F5C"/>
    <w:rsid w:val="00CA5C95"/>
    <w:rsid w:val="00CA680B"/>
    <w:rsid w:val="00CA6BC4"/>
    <w:rsid w:val="00CB104A"/>
    <w:rsid w:val="00CB24C5"/>
    <w:rsid w:val="00CB3031"/>
    <w:rsid w:val="00CC1665"/>
    <w:rsid w:val="00CD09A6"/>
    <w:rsid w:val="00CD7A07"/>
    <w:rsid w:val="00CE54A1"/>
    <w:rsid w:val="00CE71A2"/>
    <w:rsid w:val="00CF01CD"/>
    <w:rsid w:val="00CF1E1A"/>
    <w:rsid w:val="00CF2941"/>
    <w:rsid w:val="00CF2F2E"/>
    <w:rsid w:val="00CF3B55"/>
    <w:rsid w:val="00CF46BE"/>
    <w:rsid w:val="00D0092E"/>
    <w:rsid w:val="00D0348E"/>
    <w:rsid w:val="00D0684B"/>
    <w:rsid w:val="00D079A8"/>
    <w:rsid w:val="00D170E9"/>
    <w:rsid w:val="00D23DF8"/>
    <w:rsid w:val="00D32ACF"/>
    <w:rsid w:val="00D3746E"/>
    <w:rsid w:val="00D41FE5"/>
    <w:rsid w:val="00D42AA0"/>
    <w:rsid w:val="00D43118"/>
    <w:rsid w:val="00D43976"/>
    <w:rsid w:val="00D43D13"/>
    <w:rsid w:val="00D445D2"/>
    <w:rsid w:val="00D44C60"/>
    <w:rsid w:val="00D5068F"/>
    <w:rsid w:val="00D5148D"/>
    <w:rsid w:val="00D54DC0"/>
    <w:rsid w:val="00D57D8F"/>
    <w:rsid w:val="00D60483"/>
    <w:rsid w:val="00D62D83"/>
    <w:rsid w:val="00D64D77"/>
    <w:rsid w:val="00D65134"/>
    <w:rsid w:val="00D701B3"/>
    <w:rsid w:val="00D733CA"/>
    <w:rsid w:val="00D74E7E"/>
    <w:rsid w:val="00D74EAC"/>
    <w:rsid w:val="00D75809"/>
    <w:rsid w:val="00D77F94"/>
    <w:rsid w:val="00D81A9D"/>
    <w:rsid w:val="00D846D0"/>
    <w:rsid w:val="00D862B5"/>
    <w:rsid w:val="00D90593"/>
    <w:rsid w:val="00D928AE"/>
    <w:rsid w:val="00D934E4"/>
    <w:rsid w:val="00D95700"/>
    <w:rsid w:val="00D9622E"/>
    <w:rsid w:val="00D97105"/>
    <w:rsid w:val="00DA123B"/>
    <w:rsid w:val="00DA137E"/>
    <w:rsid w:val="00DA53B5"/>
    <w:rsid w:val="00DA5703"/>
    <w:rsid w:val="00DA71A9"/>
    <w:rsid w:val="00DB5F93"/>
    <w:rsid w:val="00DC4858"/>
    <w:rsid w:val="00DC4875"/>
    <w:rsid w:val="00DC4C6A"/>
    <w:rsid w:val="00DC5CE6"/>
    <w:rsid w:val="00DC63A3"/>
    <w:rsid w:val="00DC645F"/>
    <w:rsid w:val="00DD11FD"/>
    <w:rsid w:val="00DD1F1C"/>
    <w:rsid w:val="00DD419B"/>
    <w:rsid w:val="00DD5788"/>
    <w:rsid w:val="00DE03AB"/>
    <w:rsid w:val="00DE09F0"/>
    <w:rsid w:val="00DE0A74"/>
    <w:rsid w:val="00DE5C90"/>
    <w:rsid w:val="00DF3D00"/>
    <w:rsid w:val="00E12482"/>
    <w:rsid w:val="00E12BD5"/>
    <w:rsid w:val="00E13FB4"/>
    <w:rsid w:val="00E1567C"/>
    <w:rsid w:val="00E1632F"/>
    <w:rsid w:val="00E16E5C"/>
    <w:rsid w:val="00E20941"/>
    <w:rsid w:val="00E246E2"/>
    <w:rsid w:val="00E24794"/>
    <w:rsid w:val="00E24D53"/>
    <w:rsid w:val="00E2589F"/>
    <w:rsid w:val="00E25E4E"/>
    <w:rsid w:val="00E27685"/>
    <w:rsid w:val="00E30443"/>
    <w:rsid w:val="00E31603"/>
    <w:rsid w:val="00E32432"/>
    <w:rsid w:val="00E333B5"/>
    <w:rsid w:val="00E33D11"/>
    <w:rsid w:val="00E341F5"/>
    <w:rsid w:val="00E345CE"/>
    <w:rsid w:val="00E34766"/>
    <w:rsid w:val="00E36F9A"/>
    <w:rsid w:val="00E40CED"/>
    <w:rsid w:val="00E43986"/>
    <w:rsid w:val="00E43EDD"/>
    <w:rsid w:val="00E44E07"/>
    <w:rsid w:val="00E4568F"/>
    <w:rsid w:val="00E47728"/>
    <w:rsid w:val="00E511F3"/>
    <w:rsid w:val="00E53A30"/>
    <w:rsid w:val="00E54035"/>
    <w:rsid w:val="00E5644B"/>
    <w:rsid w:val="00E618E4"/>
    <w:rsid w:val="00E6272D"/>
    <w:rsid w:val="00E65C62"/>
    <w:rsid w:val="00E65E54"/>
    <w:rsid w:val="00E73DD8"/>
    <w:rsid w:val="00E7624E"/>
    <w:rsid w:val="00E764AC"/>
    <w:rsid w:val="00E77B1C"/>
    <w:rsid w:val="00E83F6A"/>
    <w:rsid w:val="00E8527F"/>
    <w:rsid w:val="00E859E7"/>
    <w:rsid w:val="00E92385"/>
    <w:rsid w:val="00E94FBF"/>
    <w:rsid w:val="00E97A39"/>
    <w:rsid w:val="00E97C14"/>
    <w:rsid w:val="00EA1AE1"/>
    <w:rsid w:val="00EA7F6C"/>
    <w:rsid w:val="00EB1013"/>
    <w:rsid w:val="00EB20E8"/>
    <w:rsid w:val="00EB48DD"/>
    <w:rsid w:val="00EB4F72"/>
    <w:rsid w:val="00EB5BA8"/>
    <w:rsid w:val="00EC0372"/>
    <w:rsid w:val="00EC045B"/>
    <w:rsid w:val="00EC27D7"/>
    <w:rsid w:val="00EC7A5E"/>
    <w:rsid w:val="00ED2451"/>
    <w:rsid w:val="00ED2C1C"/>
    <w:rsid w:val="00ED2E07"/>
    <w:rsid w:val="00ED3725"/>
    <w:rsid w:val="00ED3CB2"/>
    <w:rsid w:val="00ED6BB7"/>
    <w:rsid w:val="00ED7ECC"/>
    <w:rsid w:val="00EE3D2D"/>
    <w:rsid w:val="00EE55AC"/>
    <w:rsid w:val="00EE7B59"/>
    <w:rsid w:val="00EE7EB0"/>
    <w:rsid w:val="00EF0559"/>
    <w:rsid w:val="00EF24DA"/>
    <w:rsid w:val="00EF5B56"/>
    <w:rsid w:val="00EF7916"/>
    <w:rsid w:val="00F02F05"/>
    <w:rsid w:val="00F05241"/>
    <w:rsid w:val="00F05E85"/>
    <w:rsid w:val="00F06319"/>
    <w:rsid w:val="00F1047E"/>
    <w:rsid w:val="00F10A2C"/>
    <w:rsid w:val="00F142A7"/>
    <w:rsid w:val="00F14641"/>
    <w:rsid w:val="00F148A5"/>
    <w:rsid w:val="00F154F0"/>
    <w:rsid w:val="00F15FF5"/>
    <w:rsid w:val="00F16E87"/>
    <w:rsid w:val="00F177BB"/>
    <w:rsid w:val="00F22325"/>
    <w:rsid w:val="00F22758"/>
    <w:rsid w:val="00F26E0B"/>
    <w:rsid w:val="00F27520"/>
    <w:rsid w:val="00F320A2"/>
    <w:rsid w:val="00F32775"/>
    <w:rsid w:val="00F35E45"/>
    <w:rsid w:val="00F375E5"/>
    <w:rsid w:val="00F4064B"/>
    <w:rsid w:val="00F42D76"/>
    <w:rsid w:val="00F43454"/>
    <w:rsid w:val="00F4538F"/>
    <w:rsid w:val="00F45440"/>
    <w:rsid w:val="00F4695A"/>
    <w:rsid w:val="00F46E10"/>
    <w:rsid w:val="00F620B6"/>
    <w:rsid w:val="00F6583B"/>
    <w:rsid w:val="00F70D53"/>
    <w:rsid w:val="00F748DA"/>
    <w:rsid w:val="00F74A42"/>
    <w:rsid w:val="00F7609F"/>
    <w:rsid w:val="00F854B7"/>
    <w:rsid w:val="00F874B9"/>
    <w:rsid w:val="00F90063"/>
    <w:rsid w:val="00F90EAE"/>
    <w:rsid w:val="00F94178"/>
    <w:rsid w:val="00FA1C55"/>
    <w:rsid w:val="00FA2678"/>
    <w:rsid w:val="00FA4178"/>
    <w:rsid w:val="00FA5530"/>
    <w:rsid w:val="00FA5A30"/>
    <w:rsid w:val="00FA70DB"/>
    <w:rsid w:val="00FB103B"/>
    <w:rsid w:val="00FB2197"/>
    <w:rsid w:val="00FB2C23"/>
    <w:rsid w:val="00FB3E54"/>
    <w:rsid w:val="00FB605F"/>
    <w:rsid w:val="00FB741D"/>
    <w:rsid w:val="00FC0FC7"/>
    <w:rsid w:val="00FC2536"/>
    <w:rsid w:val="00FC6FEB"/>
    <w:rsid w:val="00FD0D53"/>
    <w:rsid w:val="00FD1B6E"/>
    <w:rsid w:val="00FD21F3"/>
    <w:rsid w:val="00FD2564"/>
    <w:rsid w:val="00FE056B"/>
    <w:rsid w:val="00FE09CF"/>
    <w:rsid w:val="00FE12CB"/>
    <w:rsid w:val="00FE3741"/>
    <w:rsid w:val="00FE42BC"/>
    <w:rsid w:val="00FE49AE"/>
    <w:rsid w:val="00FE7742"/>
    <w:rsid w:val="00FE7813"/>
    <w:rsid w:val="00FF289C"/>
    <w:rsid w:val="00FF4180"/>
    <w:rsid w:val="00FF4310"/>
    <w:rsid w:val="00FF453A"/>
    <w:rsid w:val="00FF454E"/>
    <w:rsid w:val="00FF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BA637"/>
  <w15:chartTrackingRefBased/>
  <w15:docId w15:val="{B63B71E3-A1F9-4466-855E-6E2B1903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95D"/>
  </w:style>
  <w:style w:type="paragraph" w:styleId="Heading1">
    <w:name w:val="heading 1"/>
    <w:basedOn w:val="Normal"/>
    <w:next w:val="Normal"/>
    <w:link w:val="Heading1Char"/>
    <w:uiPriority w:val="9"/>
    <w:qFormat/>
    <w:rsid w:val="002D195D"/>
    <w:pPr>
      <w:keepNext/>
      <w:keepLines/>
      <w:numPr>
        <w:numId w:val="3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D195D"/>
    <w:pPr>
      <w:keepNext/>
      <w:keepLines/>
      <w:numPr>
        <w:ilvl w:val="1"/>
        <w:numId w:val="39"/>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D195D"/>
    <w:pPr>
      <w:keepNext/>
      <w:keepLines/>
      <w:numPr>
        <w:ilvl w:val="2"/>
        <w:numId w:val="39"/>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D195D"/>
    <w:pPr>
      <w:keepNext/>
      <w:keepLines/>
      <w:numPr>
        <w:ilvl w:val="3"/>
        <w:numId w:val="39"/>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D195D"/>
    <w:pPr>
      <w:keepNext/>
      <w:keepLines/>
      <w:numPr>
        <w:ilvl w:val="4"/>
        <w:numId w:val="39"/>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D195D"/>
    <w:pPr>
      <w:keepNext/>
      <w:keepLines/>
      <w:numPr>
        <w:ilvl w:val="5"/>
        <w:numId w:val="39"/>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D195D"/>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D195D"/>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D195D"/>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95D"/>
    <w:rPr>
      <w:rFonts w:asciiTheme="majorHAnsi" w:eastAsiaTheme="majorEastAsia" w:hAnsiTheme="majorHAnsi" w:cstheme="majorBidi"/>
      <w:b/>
      <w:bCs/>
      <w:smallCaps/>
      <w:color w:val="000000" w:themeColor="text1"/>
      <w:sz w:val="36"/>
      <w:szCs w:val="36"/>
    </w:rPr>
  </w:style>
  <w:style w:type="paragraph" w:styleId="ListParagraph">
    <w:name w:val="List Paragraph"/>
    <w:basedOn w:val="Normal"/>
    <w:uiPriority w:val="34"/>
    <w:qFormat/>
    <w:rsid w:val="006040ED"/>
    <w:pPr>
      <w:ind w:left="720"/>
      <w:contextualSpacing/>
    </w:pPr>
  </w:style>
  <w:style w:type="character" w:styleId="Hyperlink">
    <w:name w:val="Hyperlink"/>
    <w:basedOn w:val="DefaultParagraphFont"/>
    <w:uiPriority w:val="99"/>
    <w:unhideWhenUsed/>
    <w:rsid w:val="006040ED"/>
    <w:rPr>
      <w:color w:val="0563C1" w:themeColor="hyperlink"/>
      <w:u w:val="single"/>
    </w:rPr>
  </w:style>
  <w:style w:type="paragraph" w:styleId="TOC1">
    <w:name w:val="toc 1"/>
    <w:basedOn w:val="Normal"/>
    <w:next w:val="Normal"/>
    <w:autoRedefine/>
    <w:uiPriority w:val="39"/>
    <w:unhideWhenUsed/>
    <w:rsid w:val="007368F5"/>
    <w:pPr>
      <w:tabs>
        <w:tab w:val="left" w:pos="660"/>
        <w:tab w:val="right" w:leader="dot" w:pos="9350"/>
      </w:tabs>
      <w:spacing w:after="100"/>
    </w:pPr>
  </w:style>
  <w:style w:type="paragraph" w:customStyle="1" w:styleId="Default">
    <w:name w:val="Default"/>
    <w:rsid w:val="006040ED"/>
    <w:pPr>
      <w:autoSpaceDE w:val="0"/>
      <w:autoSpaceDN w:val="0"/>
      <w:adjustRightInd w:val="0"/>
      <w:spacing w:after="0" w:line="240" w:lineRule="auto"/>
    </w:pPr>
    <w:rPr>
      <w:rFonts w:ascii="Arial" w:hAnsi="Arial" w:cs="Arial"/>
      <w:color w:val="000000"/>
      <w:sz w:val="24"/>
      <w:szCs w:val="24"/>
    </w:rPr>
  </w:style>
  <w:style w:type="paragraph" w:customStyle="1" w:styleId="Style2">
    <w:name w:val="Style2"/>
    <w:basedOn w:val="Heading1"/>
    <w:link w:val="Style2Char"/>
    <w:rsid w:val="006040ED"/>
    <w:pPr>
      <w:numPr>
        <w:numId w:val="1"/>
      </w:numPr>
    </w:pPr>
    <w:rPr>
      <w:sz w:val="28"/>
    </w:rPr>
  </w:style>
  <w:style w:type="character" w:customStyle="1" w:styleId="Style2Char">
    <w:name w:val="Style2 Char"/>
    <w:basedOn w:val="Heading1Char"/>
    <w:link w:val="Style2"/>
    <w:rsid w:val="006040ED"/>
    <w:rPr>
      <w:rFonts w:ascii="Arial" w:eastAsiaTheme="majorEastAsia" w:hAnsi="Arial" w:cs="Arial"/>
      <w:b/>
      <w:bCs/>
      <w:smallCaps/>
      <w:color w:val="000000" w:themeColor="text1"/>
      <w:sz w:val="28"/>
      <w:szCs w:val="36"/>
    </w:rPr>
  </w:style>
  <w:style w:type="character" w:styleId="CommentReference">
    <w:name w:val="annotation reference"/>
    <w:basedOn w:val="DefaultParagraphFont"/>
    <w:uiPriority w:val="99"/>
    <w:semiHidden/>
    <w:unhideWhenUsed/>
    <w:rsid w:val="00AB0558"/>
    <w:rPr>
      <w:sz w:val="16"/>
      <w:szCs w:val="16"/>
    </w:rPr>
  </w:style>
  <w:style w:type="paragraph" w:styleId="CommentText">
    <w:name w:val="annotation text"/>
    <w:basedOn w:val="Normal"/>
    <w:link w:val="CommentTextChar"/>
    <w:uiPriority w:val="99"/>
    <w:semiHidden/>
    <w:unhideWhenUsed/>
    <w:rsid w:val="00AB0558"/>
    <w:pPr>
      <w:spacing w:line="240" w:lineRule="auto"/>
    </w:pPr>
    <w:rPr>
      <w:sz w:val="20"/>
      <w:szCs w:val="20"/>
    </w:rPr>
  </w:style>
  <w:style w:type="character" w:customStyle="1" w:styleId="CommentTextChar">
    <w:name w:val="Comment Text Char"/>
    <w:basedOn w:val="DefaultParagraphFont"/>
    <w:link w:val="CommentText"/>
    <w:uiPriority w:val="99"/>
    <w:semiHidden/>
    <w:rsid w:val="00AB0558"/>
    <w:rPr>
      <w:sz w:val="20"/>
      <w:szCs w:val="20"/>
    </w:rPr>
  </w:style>
  <w:style w:type="paragraph" w:styleId="CommentSubject">
    <w:name w:val="annotation subject"/>
    <w:basedOn w:val="CommentText"/>
    <w:next w:val="CommentText"/>
    <w:link w:val="CommentSubjectChar"/>
    <w:uiPriority w:val="99"/>
    <w:semiHidden/>
    <w:unhideWhenUsed/>
    <w:rsid w:val="00AB0558"/>
    <w:rPr>
      <w:b/>
      <w:bCs/>
    </w:rPr>
  </w:style>
  <w:style w:type="character" w:customStyle="1" w:styleId="CommentSubjectChar">
    <w:name w:val="Comment Subject Char"/>
    <w:basedOn w:val="CommentTextChar"/>
    <w:link w:val="CommentSubject"/>
    <w:uiPriority w:val="99"/>
    <w:semiHidden/>
    <w:rsid w:val="00AB0558"/>
    <w:rPr>
      <w:b/>
      <w:bCs/>
      <w:sz w:val="20"/>
      <w:szCs w:val="20"/>
    </w:rPr>
  </w:style>
  <w:style w:type="paragraph" w:styleId="BalloonText">
    <w:name w:val="Balloon Text"/>
    <w:basedOn w:val="Normal"/>
    <w:link w:val="BalloonTextChar"/>
    <w:uiPriority w:val="99"/>
    <w:semiHidden/>
    <w:unhideWhenUsed/>
    <w:rsid w:val="00AB0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58"/>
    <w:rPr>
      <w:rFonts w:ascii="Segoe UI" w:hAnsi="Segoe UI" w:cs="Segoe UI"/>
      <w:sz w:val="18"/>
      <w:szCs w:val="18"/>
    </w:rPr>
  </w:style>
  <w:style w:type="table" w:styleId="TableGrid">
    <w:name w:val="Table Grid"/>
    <w:basedOn w:val="TableNormal"/>
    <w:uiPriority w:val="39"/>
    <w:rsid w:val="0073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55FD"/>
    <w:rPr>
      <w:color w:val="605E5C"/>
      <w:shd w:val="clear" w:color="auto" w:fill="E1DFDD"/>
    </w:rPr>
  </w:style>
  <w:style w:type="paragraph" w:styleId="Header">
    <w:name w:val="header"/>
    <w:basedOn w:val="Normal"/>
    <w:link w:val="HeaderChar"/>
    <w:uiPriority w:val="99"/>
    <w:unhideWhenUsed/>
    <w:rsid w:val="00BD7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A02"/>
  </w:style>
  <w:style w:type="paragraph" w:styleId="Footer">
    <w:name w:val="footer"/>
    <w:basedOn w:val="Normal"/>
    <w:link w:val="FooterChar"/>
    <w:uiPriority w:val="99"/>
    <w:unhideWhenUsed/>
    <w:rsid w:val="00BD7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A02"/>
  </w:style>
  <w:style w:type="paragraph" w:styleId="TOCHeading">
    <w:name w:val="TOC Heading"/>
    <w:basedOn w:val="Heading1"/>
    <w:next w:val="Normal"/>
    <w:uiPriority w:val="39"/>
    <w:unhideWhenUsed/>
    <w:qFormat/>
    <w:rsid w:val="002D195D"/>
    <w:pPr>
      <w:outlineLvl w:val="9"/>
    </w:pPr>
  </w:style>
  <w:style w:type="paragraph" w:styleId="TOC2">
    <w:name w:val="toc 2"/>
    <w:basedOn w:val="Normal"/>
    <w:next w:val="Normal"/>
    <w:autoRedefine/>
    <w:uiPriority w:val="39"/>
    <w:unhideWhenUsed/>
    <w:rsid w:val="00286FBE"/>
    <w:pPr>
      <w:spacing w:after="100"/>
      <w:ind w:left="220"/>
    </w:pPr>
    <w:rPr>
      <w:rFonts w:cs="Times New Roman"/>
    </w:rPr>
  </w:style>
  <w:style w:type="paragraph" w:styleId="TOC3">
    <w:name w:val="toc 3"/>
    <w:basedOn w:val="Normal"/>
    <w:next w:val="Normal"/>
    <w:autoRedefine/>
    <w:uiPriority w:val="39"/>
    <w:unhideWhenUsed/>
    <w:rsid w:val="00286FBE"/>
    <w:pPr>
      <w:spacing w:after="100"/>
      <w:ind w:left="440"/>
    </w:pPr>
    <w:rPr>
      <w:rFonts w:cs="Times New Roman"/>
    </w:rPr>
  </w:style>
  <w:style w:type="character" w:customStyle="1" w:styleId="Heading2Char">
    <w:name w:val="Heading 2 Char"/>
    <w:basedOn w:val="DefaultParagraphFont"/>
    <w:link w:val="Heading2"/>
    <w:uiPriority w:val="9"/>
    <w:rsid w:val="002D195D"/>
    <w:rPr>
      <w:rFonts w:asciiTheme="majorHAnsi" w:eastAsiaTheme="majorEastAsia" w:hAnsiTheme="majorHAnsi" w:cstheme="majorBidi"/>
      <w:b/>
      <w:bCs/>
      <w:smallCaps/>
      <w:color w:val="000000" w:themeColor="text1"/>
      <w:sz w:val="28"/>
      <w:szCs w:val="28"/>
    </w:rPr>
  </w:style>
  <w:style w:type="paragraph" w:styleId="Revision">
    <w:name w:val="Revision"/>
    <w:hidden/>
    <w:uiPriority w:val="99"/>
    <w:semiHidden/>
    <w:rsid w:val="00531495"/>
    <w:pPr>
      <w:spacing w:after="0" w:line="240" w:lineRule="auto"/>
    </w:pPr>
  </w:style>
  <w:style w:type="character" w:styleId="FollowedHyperlink">
    <w:name w:val="FollowedHyperlink"/>
    <w:basedOn w:val="DefaultParagraphFont"/>
    <w:uiPriority w:val="99"/>
    <w:semiHidden/>
    <w:unhideWhenUsed/>
    <w:rsid w:val="00460478"/>
    <w:rPr>
      <w:color w:val="954F72" w:themeColor="followedHyperlink"/>
      <w:u w:val="single"/>
    </w:rPr>
  </w:style>
  <w:style w:type="character" w:styleId="UnresolvedMention">
    <w:name w:val="Unresolved Mention"/>
    <w:basedOn w:val="DefaultParagraphFont"/>
    <w:uiPriority w:val="99"/>
    <w:semiHidden/>
    <w:unhideWhenUsed/>
    <w:rsid w:val="005060A6"/>
    <w:rPr>
      <w:color w:val="605E5C"/>
      <w:shd w:val="clear" w:color="auto" w:fill="E1DFDD"/>
    </w:rPr>
  </w:style>
  <w:style w:type="character" w:customStyle="1" w:styleId="Heading3Char">
    <w:name w:val="Heading 3 Char"/>
    <w:basedOn w:val="DefaultParagraphFont"/>
    <w:link w:val="Heading3"/>
    <w:uiPriority w:val="9"/>
    <w:semiHidden/>
    <w:rsid w:val="002D195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D195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D195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D195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D19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19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D195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D195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D195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D195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D195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D195D"/>
    <w:rPr>
      <w:color w:val="5A5A5A" w:themeColor="text1" w:themeTint="A5"/>
      <w:spacing w:val="10"/>
    </w:rPr>
  </w:style>
  <w:style w:type="character" w:styleId="Strong">
    <w:name w:val="Strong"/>
    <w:basedOn w:val="DefaultParagraphFont"/>
    <w:uiPriority w:val="22"/>
    <w:qFormat/>
    <w:rsid w:val="002D195D"/>
    <w:rPr>
      <w:b/>
      <w:bCs/>
      <w:color w:val="000000" w:themeColor="text1"/>
    </w:rPr>
  </w:style>
  <w:style w:type="character" w:styleId="Emphasis">
    <w:name w:val="Emphasis"/>
    <w:basedOn w:val="DefaultParagraphFont"/>
    <w:uiPriority w:val="20"/>
    <w:qFormat/>
    <w:rsid w:val="002D195D"/>
    <w:rPr>
      <w:i/>
      <w:iCs/>
      <w:color w:val="auto"/>
    </w:rPr>
  </w:style>
  <w:style w:type="paragraph" w:styleId="NoSpacing">
    <w:name w:val="No Spacing"/>
    <w:uiPriority w:val="1"/>
    <w:qFormat/>
    <w:rsid w:val="002D195D"/>
    <w:pPr>
      <w:spacing w:after="0" w:line="240" w:lineRule="auto"/>
    </w:pPr>
  </w:style>
  <w:style w:type="paragraph" w:styleId="Quote">
    <w:name w:val="Quote"/>
    <w:basedOn w:val="Normal"/>
    <w:next w:val="Normal"/>
    <w:link w:val="QuoteChar"/>
    <w:uiPriority w:val="29"/>
    <w:qFormat/>
    <w:rsid w:val="002D195D"/>
    <w:pPr>
      <w:spacing w:before="160"/>
      <w:ind w:left="720" w:right="720"/>
    </w:pPr>
    <w:rPr>
      <w:i/>
      <w:iCs/>
      <w:color w:val="000000" w:themeColor="text1"/>
    </w:rPr>
  </w:style>
  <w:style w:type="character" w:customStyle="1" w:styleId="QuoteChar">
    <w:name w:val="Quote Char"/>
    <w:basedOn w:val="DefaultParagraphFont"/>
    <w:link w:val="Quote"/>
    <w:uiPriority w:val="29"/>
    <w:rsid w:val="002D195D"/>
    <w:rPr>
      <w:i/>
      <w:iCs/>
      <w:color w:val="000000" w:themeColor="text1"/>
    </w:rPr>
  </w:style>
  <w:style w:type="paragraph" w:styleId="IntenseQuote">
    <w:name w:val="Intense Quote"/>
    <w:basedOn w:val="Normal"/>
    <w:next w:val="Normal"/>
    <w:link w:val="IntenseQuoteChar"/>
    <w:uiPriority w:val="30"/>
    <w:qFormat/>
    <w:rsid w:val="002D195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D195D"/>
    <w:rPr>
      <w:color w:val="000000" w:themeColor="text1"/>
      <w:shd w:val="clear" w:color="auto" w:fill="F2F2F2" w:themeFill="background1" w:themeFillShade="F2"/>
    </w:rPr>
  </w:style>
  <w:style w:type="character" w:styleId="SubtleEmphasis">
    <w:name w:val="Subtle Emphasis"/>
    <w:basedOn w:val="DefaultParagraphFont"/>
    <w:uiPriority w:val="19"/>
    <w:qFormat/>
    <w:rsid w:val="002D195D"/>
    <w:rPr>
      <w:i/>
      <w:iCs/>
      <w:color w:val="404040" w:themeColor="text1" w:themeTint="BF"/>
    </w:rPr>
  </w:style>
  <w:style w:type="character" w:styleId="IntenseEmphasis">
    <w:name w:val="Intense Emphasis"/>
    <w:basedOn w:val="DefaultParagraphFont"/>
    <w:uiPriority w:val="21"/>
    <w:qFormat/>
    <w:rsid w:val="002D195D"/>
    <w:rPr>
      <w:b/>
      <w:bCs/>
      <w:i/>
      <w:iCs/>
      <w:caps/>
    </w:rPr>
  </w:style>
  <w:style w:type="character" w:styleId="SubtleReference">
    <w:name w:val="Subtle Reference"/>
    <w:basedOn w:val="DefaultParagraphFont"/>
    <w:uiPriority w:val="31"/>
    <w:qFormat/>
    <w:rsid w:val="002D195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D195D"/>
    <w:rPr>
      <w:b/>
      <w:bCs/>
      <w:smallCaps/>
      <w:u w:val="single"/>
    </w:rPr>
  </w:style>
  <w:style w:type="character" w:styleId="BookTitle">
    <w:name w:val="Book Title"/>
    <w:basedOn w:val="DefaultParagraphFont"/>
    <w:uiPriority w:val="33"/>
    <w:qFormat/>
    <w:rsid w:val="002D195D"/>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4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state.fl.us/statutes/index.cfm?App_mode=Display_Statute&amp;URL=0000-0099/0023/0023.html" TargetMode="External"/><Relationship Id="rId18" Type="http://schemas.openxmlformats.org/officeDocument/2006/relationships/hyperlink" Target="https://www.emacweb.org/index.php/resources/emac-reimbursement" TargetMode="External"/><Relationship Id="rId26" Type="http://schemas.openxmlformats.org/officeDocument/2006/relationships/hyperlink" Target="https://portal.floridadisaster.org/Division_Dropbox/Mutual%20Aid%20Documents/RSA%20Terms%20and%20Conditions_Updated.docx?d=w943493492073484d99e7cb75116f1e3e" TargetMode="External"/><Relationship Id="rId21" Type="http://schemas.openxmlformats.org/officeDocument/2006/relationships/hyperlink" Target="https://www.emacweb.org/"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macweb.org/index.php/learn-about-emac/emac-legislation" TargetMode="External"/><Relationship Id="rId17" Type="http://schemas.openxmlformats.org/officeDocument/2006/relationships/hyperlink" Target="https://floridadisaster.org/globalassets/dem/response/logistics/emac/copy-of-25-personnel---emac-mrp-with-cost-estimate-template.xlsx" TargetMode="External"/><Relationship Id="rId25" Type="http://schemas.openxmlformats.org/officeDocument/2006/relationships/hyperlink" Target="https://portal.floridadisaster.org/Division_Dropbox/Mutual%20Aid%20Documents/FDEM%20Claim%20Substantiation%20Worksheet.xlsx?d=w776192624a244a7b9c798ae027f65f8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acweb.org/index.php/resources/emac-reimbursement" TargetMode="External"/><Relationship Id="rId20" Type="http://schemas.openxmlformats.org/officeDocument/2006/relationships/hyperlink" Target="https://fdem.lightning.force.com/lightning/o/Report/home?queryScope=mru" TargetMode="External"/><Relationship Id="rId29" Type="http://schemas.openxmlformats.org/officeDocument/2006/relationships/hyperlink" Target="https://portal.floridadisaster.org/Division_Dropbox/Mutual%20Aid%20Documents/EMAC%20R2%20Reimbursement%20Summary%20Form%20(1).xlsx?d=w16e30e2f9b0e4b608152b0c28f1b66c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oridadisaster.org/globalassets/dem/response/logistics/smaa/form-b.xlsx" TargetMode="External"/><Relationship Id="rId24" Type="http://schemas.openxmlformats.org/officeDocument/2006/relationships/hyperlink" Target="https://portal.floridadisaster.org/Division_Dropbox/Mutual%20Aid%20Documents/Mutual%20Aid%20RSA%20Tracker_SMAA-EMAC%20SAMPLE%20.xlsx?d=wc1b707da1eb74bb8b8baeae6c3796b0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loridadisaster.org/DEMES" TargetMode="External"/><Relationship Id="rId23" Type="http://schemas.openxmlformats.org/officeDocument/2006/relationships/hyperlink" Target="https://www.fdemportal.com/grants/s/login/?ec=302&amp;startURL=%2Fgrants%2Fs%2F" TargetMode="External"/><Relationship Id="rId28" Type="http://schemas.openxmlformats.org/officeDocument/2006/relationships/hyperlink" Target="https://portal.floridadisaster.org/Division_Dropbox/Mutual%20Aid%20Documents/EMAC%20R-1%20Reimbursement%20Form.xlsx?d=we46aca3aea57458cb583a53c5e797b58"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mutualaid@em.myflorida.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fca.org/assets/docs/SERP/SERP%20Plan%20Approved%207-16-2021.pdf" TargetMode="External"/><Relationship Id="rId22" Type="http://schemas.openxmlformats.org/officeDocument/2006/relationships/hyperlink" Target="https://www.emacweb.org/index.php/elearning-course-summaries/emac-a-team-training-course-summary" TargetMode="External"/><Relationship Id="rId27" Type="http://schemas.openxmlformats.org/officeDocument/2006/relationships/hyperlink" Target="https://portal.floridadisaster.org/Division_Dropbox/Mutual%20Aid%20Documents/Cost%20Estimate%20Form-BLANK.xlsx?d=w1026c20a5777472c9b445315589335c7" TargetMode="External"/><Relationship Id="rId30" Type="http://schemas.openxmlformats.org/officeDocument/2006/relationships/hyperlink" Target="https://portal.floridadisaster.org/Division_Dropbox/Mutual%20Aid%20Documents/SMAA%202023_Final%20Version.pdf?d=wcfb200297cfd4355bf769deadb703018"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10B6C7DD44E0439099A0098FA3A2B0" ma:contentTypeVersion="13" ma:contentTypeDescription="Create a new document." ma:contentTypeScope="" ma:versionID="44479d0b9b4da08b546c8f24ef7f9110">
  <xsd:schema xmlns:xsd="http://www.w3.org/2001/XMLSchema" xmlns:xs="http://www.w3.org/2001/XMLSchema" xmlns:p="http://schemas.microsoft.com/office/2006/metadata/properties" xmlns:ns3="0e10d6c1-e464-4913-a0ed-59d052d6e35c" xmlns:ns4="a1be5d95-3bde-4d15-94df-9ccfc9be04b4" targetNamespace="http://schemas.microsoft.com/office/2006/metadata/properties" ma:root="true" ma:fieldsID="305e61362348623d4e64847f00ecfbc8" ns3:_="" ns4:_="">
    <xsd:import namespace="0e10d6c1-e464-4913-a0ed-59d052d6e35c"/>
    <xsd:import namespace="a1be5d95-3bde-4d15-94df-9ccfc9be04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0d6c1-e464-4913-a0ed-59d052d6e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be5d95-3bde-4d15-94df-9ccfc9be04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F4034-F5B8-4C4C-A9A3-3954554FDEC3}">
  <ds:schemaRefs>
    <ds:schemaRef ds:uri="http://schemas.openxmlformats.org/officeDocument/2006/bibliography"/>
  </ds:schemaRefs>
</ds:datastoreItem>
</file>

<file path=customXml/itemProps2.xml><?xml version="1.0" encoding="utf-8"?>
<ds:datastoreItem xmlns:ds="http://schemas.openxmlformats.org/officeDocument/2006/customXml" ds:itemID="{2E2EB026-3314-434E-B8AD-DE8BA1D5E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84FA28-350B-4282-B45A-41FD0962C540}">
  <ds:schemaRefs>
    <ds:schemaRef ds:uri="http://schemas.microsoft.com/sharepoint/v3/contenttype/forms"/>
  </ds:schemaRefs>
</ds:datastoreItem>
</file>

<file path=customXml/itemProps4.xml><?xml version="1.0" encoding="utf-8"?>
<ds:datastoreItem xmlns:ds="http://schemas.openxmlformats.org/officeDocument/2006/customXml" ds:itemID="{0B44E231-1542-4582-B68C-696041D40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0d6c1-e464-4913-a0ed-59d052d6e35c"/>
    <ds:schemaRef ds:uri="a1be5d95-3bde-4d15-94df-9ccfc9be0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4910</Words>
  <Characters>27987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Florida Division of Emergency Management</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Vinson, Alonna</dc:creator>
  <cp:keywords/>
  <dc:description/>
  <cp:lastModifiedBy>Stephanie Hartman</cp:lastModifiedBy>
  <cp:revision>2</cp:revision>
  <cp:lastPrinted>2020-03-02T13:48:00Z</cp:lastPrinted>
  <dcterms:created xsi:type="dcterms:W3CDTF">2024-04-11T20:03:00Z</dcterms:created>
  <dcterms:modified xsi:type="dcterms:W3CDTF">2024-04-11T20:03:00Z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0x0101005A10B6C7DD44E0439099A0098FA3A2B0</vt:lpwstr>
  </property>
</Properties>
</file>